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ED" w:rsidRDefault="007665E3" w:rsidP="00F24C55">
      <w:pP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2133600</wp:posOffset>
            </wp:positionH>
            <wp:positionV relativeFrom="paragraph">
              <wp:posOffset>66040</wp:posOffset>
            </wp:positionV>
            <wp:extent cx="571500" cy="8001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1500" cy="800100"/>
                    </a:xfrm>
                    <a:prstGeom prst="rect">
                      <a:avLst/>
                    </a:prstGeom>
                    <a:noFill/>
                  </pic:spPr>
                </pic:pic>
              </a:graphicData>
            </a:graphic>
          </wp:anchor>
        </w:drawing>
      </w:r>
    </w:p>
    <w:p w:rsidR="007043ED" w:rsidRPr="006C49AE" w:rsidRDefault="007043ED" w:rsidP="00F24C55">
      <w:pPr>
        <w:rPr>
          <w:sz w:val="28"/>
          <w:szCs w:val="28"/>
        </w:rPr>
      </w:pPr>
    </w:p>
    <w:p w:rsidR="00F24C55" w:rsidRPr="006C49AE" w:rsidRDefault="00F24C55" w:rsidP="00F24C55">
      <w:pPr>
        <w:rPr>
          <w:b/>
          <w:bCs/>
          <w:sz w:val="28"/>
          <w:szCs w:val="28"/>
        </w:rPr>
      </w:pPr>
    </w:p>
    <w:p w:rsidR="007043ED" w:rsidRPr="006C49AE" w:rsidRDefault="007043ED" w:rsidP="00F24C55">
      <w:pPr>
        <w:rPr>
          <w:b/>
          <w:bCs/>
          <w:sz w:val="28"/>
          <w:szCs w:val="28"/>
        </w:rPr>
      </w:pPr>
    </w:p>
    <w:p w:rsidR="00F24C55" w:rsidRPr="006C49AE" w:rsidRDefault="00F24C55" w:rsidP="00F24C55">
      <w:pPr>
        <w:rPr>
          <w:b/>
          <w:bCs/>
          <w:sz w:val="28"/>
          <w:szCs w:val="28"/>
        </w:rPr>
      </w:pPr>
    </w:p>
    <w:p w:rsidR="00F24C55" w:rsidRPr="006C49AE" w:rsidRDefault="004C0C89" w:rsidP="004C0C89">
      <w:pPr>
        <w:rPr>
          <w:b/>
          <w:bCs/>
          <w:sz w:val="28"/>
          <w:szCs w:val="28"/>
        </w:rPr>
      </w:pPr>
      <w:r>
        <w:rPr>
          <w:b/>
          <w:bCs/>
          <w:sz w:val="28"/>
          <w:szCs w:val="28"/>
        </w:rPr>
        <w:t xml:space="preserve">                 </w:t>
      </w:r>
      <w:r w:rsidR="00F24C55" w:rsidRPr="006C49AE">
        <w:rPr>
          <w:b/>
          <w:bCs/>
          <w:sz w:val="28"/>
          <w:szCs w:val="28"/>
        </w:rPr>
        <w:t>ДУМА ГОРОДСКОГО ОКРУГА ПЕЛЫМ</w:t>
      </w:r>
    </w:p>
    <w:p w:rsidR="00F24C55" w:rsidRPr="006C49AE" w:rsidRDefault="00CF4F4F" w:rsidP="004C0C89">
      <w:pPr>
        <w:pBdr>
          <w:bottom w:val="single" w:sz="12" w:space="1" w:color="auto"/>
        </w:pBdr>
        <w:ind w:left="-1134"/>
        <w:jc w:val="center"/>
        <w:rPr>
          <w:b/>
          <w:bCs/>
          <w:sz w:val="28"/>
          <w:szCs w:val="28"/>
        </w:rPr>
      </w:pPr>
      <w:r w:rsidRPr="00D71735">
        <w:rPr>
          <w:b/>
          <w:bCs/>
          <w:sz w:val="28"/>
          <w:szCs w:val="28"/>
        </w:rPr>
        <w:t>ШЕСТОЙ</w:t>
      </w:r>
      <w:r w:rsidR="00F24C55" w:rsidRPr="00D71735">
        <w:rPr>
          <w:b/>
          <w:bCs/>
          <w:sz w:val="28"/>
          <w:szCs w:val="28"/>
        </w:rPr>
        <w:t xml:space="preserve"> СОЗЫВ</w:t>
      </w:r>
    </w:p>
    <w:p w:rsidR="00F24C55" w:rsidRPr="006C49AE" w:rsidRDefault="004C0C89" w:rsidP="004C0C89">
      <w:pPr>
        <w:rPr>
          <w:b/>
          <w:sz w:val="28"/>
          <w:szCs w:val="28"/>
        </w:rPr>
      </w:pPr>
      <w:r>
        <w:rPr>
          <w:b/>
          <w:sz w:val="28"/>
          <w:szCs w:val="28"/>
        </w:rPr>
        <w:t xml:space="preserve">                     ТРИДЦАТЬ ПЯТОЕ </w:t>
      </w:r>
      <w:r w:rsidR="00F24C55" w:rsidRPr="006C49AE">
        <w:rPr>
          <w:b/>
          <w:sz w:val="28"/>
          <w:szCs w:val="28"/>
        </w:rPr>
        <w:t>ЗАСЕДАНИЕ</w:t>
      </w:r>
    </w:p>
    <w:p w:rsidR="00F24C55" w:rsidRPr="006C49AE" w:rsidRDefault="00F24C55" w:rsidP="00AB68C8">
      <w:pPr>
        <w:rPr>
          <w:b/>
          <w:sz w:val="28"/>
          <w:szCs w:val="28"/>
        </w:rPr>
      </w:pPr>
    </w:p>
    <w:p w:rsidR="006309CB" w:rsidRDefault="004C0C89" w:rsidP="004C0C89">
      <w:pPr>
        <w:rPr>
          <w:b/>
          <w:sz w:val="28"/>
          <w:szCs w:val="28"/>
        </w:rPr>
      </w:pPr>
      <w:r>
        <w:rPr>
          <w:b/>
          <w:sz w:val="28"/>
          <w:szCs w:val="28"/>
        </w:rPr>
        <w:t xml:space="preserve">                                            </w:t>
      </w:r>
      <w:r w:rsidR="00EF279A">
        <w:rPr>
          <w:b/>
          <w:sz w:val="28"/>
          <w:szCs w:val="28"/>
        </w:rPr>
        <w:t>РЕШЕНИЕ</w:t>
      </w:r>
    </w:p>
    <w:p w:rsidR="004C0C89" w:rsidRDefault="004C0C89" w:rsidP="004C0C89">
      <w:pPr>
        <w:rPr>
          <w:b/>
          <w:sz w:val="28"/>
          <w:szCs w:val="28"/>
        </w:rPr>
      </w:pPr>
    </w:p>
    <w:p w:rsidR="00F24C55" w:rsidRPr="006309CB" w:rsidRDefault="006C49AE" w:rsidP="006309CB">
      <w:pPr>
        <w:ind w:hanging="1134"/>
        <w:rPr>
          <w:b/>
          <w:sz w:val="28"/>
          <w:szCs w:val="28"/>
        </w:rPr>
      </w:pPr>
      <w:r w:rsidRPr="00AB68C8">
        <w:rPr>
          <w:sz w:val="28"/>
          <w:szCs w:val="28"/>
        </w:rPr>
        <w:t xml:space="preserve">от </w:t>
      </w:r>
      <w:r w:rsidR="004C0C89">
        <w:rPr>
          <w:sz w:val="28"/>
          <w:szCs w:val="28"/>
        </w:rPr>
        <w:t xml:space="preserve">30.04.2020 г. </w:t>
      </w:r>
      <w:r w:rsidR="00AB68C8" w:rsidRPr="00AB68C8">
        <w:rPr>
          <w:sz w:val="28"/>
          <w:szCs w:val="28"/>
        </w:rPr>
        <w:t xml:space="preserve">№ </w:t>
      </w:r>
      <w:r w:rsidR="004C0C89">
        <w:rPr>
          <w:sz w:val="28"/>
          <w:szCs w:val="28"/>
        </w:rPr>
        <w:t>16/35</w:t>
      </w:r>
    </w:p>
    <w:p w:rsidR="00D71735" w:rsidRDefault="00F24C55" w:rsidP="006309CB">
      <w:pPr>
        <w:spacing w:line="240" w:lineRule="exact"/>
        <w:ind w:left="-1134"/>
        <w:rPr>
          <w:sz w:val="28"/>
          <w:szCs w:val="28"/>
        </w:rPr>
      </w:pPr>
      <w:r w:rsidRPr="00AB68C8">
        <w:rPr>
          <w:sz w:val="28"/>
          <w:szCs w:val="28"/>
        </w:rPr>
        <w:t>п. Пелым</w:t>
      </w:r>
      <w:r w:rsidR="004C0C89">
        <w:rPr>
          <w:sz w:val="28"/>
          <w:szCs w:val="28"/>
        </w:rPr>
        <w:t xml:space="preserve"> </w:t>
      </w:r>
    </w:p>
    <w:p w:rsidR="00D71735" w:rsidRPr="00AB68C8" w:rsidRDefault="00D71735" w:rsidP="00F24C55">
      <w:pPr>
        <w:spacing w:line="240" w:lineRule="exact"/>
        <w:rPr>
          <w:sz w:val="28"/>
          <w:szCs w:val="28"/>
        </w:rPr>
      </w:pPr>
    </w:p>
    <w:p w:rsidR="00F24C55" w:rsidRPr="00381A9D" w:rsidRDefault="00F24C55" w:rsidP="00F24C55"/>
    <w:tbl>
      <w:tblPr>
        <w:tblW w:w="0" w:type="auto"/>
        <w:tblInd w:w="-1062" w:type="dxa"/>
        <w:tblLook w:val="04A0"/>
      </w:tblPr>
      <w:tblGrid>
        <w:gridCol w:w="6062"/>
      </w:tblGrid>
      <w:tr w:rsidR="005C14F8" w:rsidRPr="00381A9D" w:rsidTr="006309CB">
        <w:trPr>
          <w:trHeight w:val="1195"/>
        </w:trPr>
        <w:tc>
          <w:tcPr>
            <w:tcW w:w="6062" w:type="dxa"/>
          </w:tcPr>
          <w:p w:rsidR="00D71735" w:rsidRDefault="00D71735" w:rsidP="00721D77">
            <w:pPr>
              <w:spacing w:line="240" w:lineRule="exact"/>
              <w:jc w:val="both"/>
              <w:rPr>
                <w:b/>
                <w:sz w:val="28"/>
                <w:szCs w:val="28"/>
              </w:rPr>
            </w:pPr>
          </w:p>
          <w:p w:rsidR="005C14F8" w:rsidRPr="00AB68C8" w:rsidRDefault="005C14F8" w:rsidP="00721D77">
            <w:pPr>
              <w:spacing w:line="240" w:lineRule="exact"/>
              <w:jc w:val="both"/>
              <w:rPr>
                <w:b/>
                <w:sz w:val="28"/>
                <w:szCs w:val="28"/>
              </w:rPr>
            </w:pPr>
            <w:r w:rsidRPr="00AB68C8">
              <w:rPr>
                <w:b/>
                <w:sz w:val="28"/>
                <w:szCs w:val="28"/>
              </w:rPr>
              <w:t xml:space="preserve">О внесении изменений </w:t>
            </w:r>
            <w:r w:rsidR="004C0C89">
              <w:rPr>
                <w:b/>
                <w:sz w:val="28"/>
                <w:szCs w:val="28"/>
              </w:rPr>
              <w:t xml:space="preserve">и дополнений </w:t>
            </w:r>
            <w:r w:rsidRPr="00AB68C8">
              <w:rPr>
                <w:b/>
                <w:sz w:val="28"/>
                <w:szCs w:val="28"/>
              </w:rPr>
              <w:t>в</w:t>
            </w:r>
            <w:r w:rsidR="003F2AA3">
              <w:rPr>
                <w:b/>
                <w:sz w:val="28"/>
                <w:szCs w:val="28"/>
              </w:rPr>
              <w:t xml:space="preserve"> </w:t>
            </w:r>
            <w:r w:rsidR="00721D77">
              <w:rPr>
                <w:b/>
                <w:sz w:val="28"/>
                <w:szCs w:val="28"/>
              </w:rPr>
              <w:t>Правила благоустройства, обеспечения чистоты и порядка на территории городского округа Пелым</w:t>
            </w:r>
            <w:r w:rsidR="005223A3" w:rsidRPr="00AB68C8">
              <w:rPr>
                <w:b/>
                <w:sz w:val="28"/>
                <w:szCs w:val="28"/>
              </w:rPr>
              <w:t>, утвержденн</w:t>
            </w:r>
            <w:r w:rsidR="00721D77">
              <w:rPr>
                <w:b/>
                <w:sz w:val="28"/>
                <w:szCs w:val="28"/>
              </w:rPr>
              <w:t>ы</w:t>
            </w:r>
            <w:r w:rsidR="005223A3" w:rsidRPr="00AB68C8">
              <w:rPr>
                <w:b/>
                <w:sz w:val="28"/>
                <w:szCs w:val="28"/>
              </w:rPr>
              <w:t>е решен</w:t>
            </w:r>
            <w:r w:rsidR="00927962" w:rsidRPr="00AB68C8">
              <w:rPr>
                <w:b/>
                <w:sz w:val="28"/>
                <w:szCs w:val="28"/>
              </w:rPr>
              <w:t>ием Думы городского округа</w:t>
            </w:r>
            <w:r w:rsidR="008D307E" w:rsidRPr="00AB68C8">
              <w:rPr>
                <w:b/>
                <w:sz w:val="28"/>
                <w:szCs w:val="28"/>
              </w:rPr>
              <w:t xml:space="preserve"> Пелым</w:t>
            </w:r>
            <w:r w:rsidR="00EF279A" w:rsidRPr="00AB68C8">
              <w:rPr>
                <w:b/>
                <w:sz w:val="28"/>
                <w:szCs w:val="28"/>
              </w:rPr>
              <w:t xml:space="preserve"> </w:t>
            </w:r>
            <w:r w:rsidR="00721D77">
              <w:rPr>
                <w:b/>
                <w:sz w:val="28"/>
                <w:szCs w:val="28"/>
              </w:rPr>
              <w:t>от 25.04.2019 № 18</w:t>
            </w:r>
            <w:r w:rsidRPr="00AB68C8">
              <w:rPr>
                <w:b/>
                <w:sz w:val="28"/>
                <w:szCs w:val="28"/>
              </w:rPr>
              <w:t>/</w:t>
            </w:r>
            <w:r w:rsidR="00721D77">
              <w:rPr>
                <w:b/>
                <w:sz w:val="28"/>
                <w:szCs w:val="28"/>
              </w:rPr>
              <w:t>26</w:t>
            </w:r>
          </w:p>
        </w:tc>
      </w:tr>
    </w:tbl>
    <w:p w:rsidR="005C14F8" w:rsidRPr="00381A9D" w:rsidRDefault="005C14F8" w:rsidP="00F24C55"/>
    <w:p w:rsidR="00A56E11" w:rsidRPr="003628BD" w:rsidRDefault="003F2AA3" w:rsidP="003F2AA3">
      <w:pPr>
        <w:pStyle w:val="ConsPlusNormal"/>
        <w:ind w:left="-1134" w:firstLine="567"/>
        <w:jc w:val="both"/>
      </w:pPr>
      <w:r>
        <w:t>Руководствуясь Приказом Министерства строительства и жилищно-коммунального хозяйства РФ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712D31" w:rsidRPr="00712D31">
        <w:t xml:space="preserve"> Постановлением </w:t>
      </w:r>
      <w:r w:rsidR="00712D31">
        <w:t xml:space="preserve">Главного государственного врача РФ  </w:t>
      </w:r>
      <w:r w:rsidR="00712D31" w:rsidRPr="00712D31">
        <w:t xml:space="preserve">от 05.12.2019 </w:t>
      </w:r>
      <w:r w:rsidR="00712D31">
        <w:t xml:space="preserve"> № 20 </w:t>
      </w:r>
      <w:r w:rsidR="00712D31" w:rsidRPr="00712D31">
        <w:t>«Об утверждении санитарно-эпидемиологических правил и норм СанПин 2.1.7.3550 «Сантарно-эпидемиологичнские требования к содержанию территория муниципальных образований»</w:t>
      </w:r>
      <w:r w:rsidR="00F77A6F">
        <w:t xml:space="preserve">,  </w:t>
      </w:r>
      <w:r w:rsidR="00A56E11" w:rsidRPr="00712D31">
        <w:t>Уставом городского  округа Пелым, Дума городского округа Пелым</w:t>
      </w:r>
    </w:p>
    <w:p w:rsidR="00BE3643" w:rsidRPr="003628BD" w:rsidRDefault="00F24C55" w:rsidP="003F2AA3">
      <w:pPr>
        <w:autoSpaceDE w:val="0"/>
        <w:autoSpaceDN w:val="0"/>
        <w:adjustRightInd w:val="0"/>
        <w:ind w:hanging="1134"/>
        <w:jc w:val="both"/>
        <w:rPr>
          <w:b/>
          <w:sz w:val="28"/>
          <w:szCs w:val="28"/>
        </w:rPr>
      </w:pPr>
      <w:r w:rsidRPr="003628BD">
        <w:rPr>
          <w:b/>
          <w:sz w:val="28"/>
          <w:szCs w:val="28"/>
        </w:rPr>
        <w:t>РЕШИЛА:</w:t>
      </w:r>
    </w:p>
    <w:p w:rsidR="00A56E11" w:rsidRPr="0001238F" w:rsidRDefault="00F77A6F" w:rsidP="003F2AA3">
      <w:pPr>
        <w:tabs>
          <w:tab w:val="left" w:pos="-567"/>
        </w:tabs>
        <w:ind w:left="-1134" w:firstLine="567"/>
        <w:jc w:val="both"/>
        <w:rPr>
          <w:sz w:val="28"/>
          <w:szCs w:val="28"/>
        </w:rPr>
      </w:pPr>
      <w:r>
        <w:rPr>
          <w:sz w:val="28"/>
          <w:szCs w:val="28"/>
        </w:rPr>
        <w:t>1.</w:t>
      </w:r>
      <w:r w:rsidR="006309CB">
        <w:rPr>
          <w:sz w:val="28"/>
          <w:szCs w:val="28"/>
        </w:rPr>
        <w:t xml:space="preserve"> </w:t>
      </w:r>
      <w:r w:rsidR="00A56E11" w:rsidRPr="00527062">
        <w:rPr>
          <w:sz w:val="28"/>
          <w:szCs w:val="28"/>
        </w:rPr>
        <w:t xml:space="preserve">Внести </w:t>
      </w:r>
      <w:r w:rsidR="006309CB">
        <w:rPr>
          <w:sz w:val="28"/>
          <w:szCs w:val="28"/>
        </w:rPr>
        <w:t xml:space="preserve">изменения </w:t>
      </w:r>
      <w:r w:rsidR="004C0C89">
        <w:rPr>
          <w:sz w:val="28"/>
          <w:szCs w:val="28"/>
        </w:rPr>
        <w:t xml:space="preserve">и дополнения </w:t>
      </w:r>
      <w:r w:rsidR="008D307E" w:rsidRPr="00527062">
        <w:rPr>
          <w:sz w:val="28"/>
          <w:szCs w:val="28"/>
        </w:rPr>
        <w:t xml:space="preserve">в </w:t>
      </w:r>
      <w:r w:rsidR="00721D77" w:rsidRPr="00527062">
        <w:rPr>
          <w:sz w:val="28"/>
          <w:szCs w:val="28"/>
        </w:rPr>
        <w:t xml:space="preserve">Правила благоустройства, обеспечения чистоты и порядка на </w:t>
      </w:r>
      <w:r w:rsidR="00721D77" w:rsidRPr="0001238F">
        <w:rPr>
          <w:sz w:val="28"/>
          <w:szCs w:val="28"/>
        </w:rPr>
        <w:t>территории город</w:t>
      </w:r>
      <w:r w:rsidR="00712D31" w:rsidRPr="0001238F">
        <w:rPr>
          <w:sz w:val="28"/>
          <w:szCs w:val="28"/>
        </w:rPr>
        <w:t>ского округа</w:t>
      </w:r>
      <w:r w:rsidR="003F2AA3" w:rsidRPr="0001238F">
        <w:rPr>
          <w:sz w:val="28"/>
          <w:szCs w:val="28"/>
        </w:rPr>
        <w:t xml:space="preserve"> Пелым, утвержденные</w:t>
      </w:r>
      <w:r w:rsidR="00721D77" w:rsidRPr="0001238F">
        <w:rPr>
          <w:sz w:val="28"/>
          <w:szCs w:val="28"/>
        </w:rPr>
        <w:t xml:space="preserve"> решением Думы городского округа Пелым от 25.04.2019 № 18/26</w:t>
      </w:r>
      <w:r w:rsidR="007508CF" w:rsidRPr="0001238F">
        <w:rPr>
          <w:sz w:val="28"/>
          <w:szCs w:val="28"/>
        </w:rPr>
        <w:t xml:space="preserve"> </w:t>
      </w:r>
      <w:r w:rsidR="00F643E3" w:rsidRPr="0001238F">
        <w:rPr>
          <w:sz w:val="28"/>
          <w:szCs w:val="28"/>
        </w:rPr>
        <w:t>следующие изменения</w:t>
      </w:r>
      <w:r w:rsidR="00A56E11" w:rsidRPr="0001238F">
        <w:rPr>
          <w:sz w:val="28"/>
          <w:szCs w:val="28"/>
        </w:rPr>
        <w:t>:</w:t>
      </w:r>
    </w:p>
    <w:p w:rsidR="00F77A6F" w:rsidRDefault="00F77A6F" w:rsidP="003F2AA3">
      <w:pPr>
        <w:ind w:left="-1134" w:firstLine="567"/>
        <w:jc w:val="both"/>
        <w:rPr>
          <w:sz w:val="28"/>
          <w:szCs w:val="28"/>
        </w:rPr>
      </w:pPr>
      <w:r>
        <w:rPr>
          <w:sz w:val="28"/>
          <w:szCs w:val="28"/>
        </w:rPr>
        <w:t>1)</w:t>
      </w:r>
      <w:r w:rsidR="003F2AA3" w:rsidRPr="0001238F">
        <w:rPr>
          <w:sz w:val="28"/>
          <w:szCs w:val="28"/>
        </w:rPr>
        <w:t xml:space="preserve"> </w:t>
      </w:r>
      <w:r>
        <w:rPr>
          <w:sz w:val="28"/>
          <w:szCs w:val="28"/>
        </w:rPr>
        <w:t>с</w:t>
      </w:r>
      <w:r w:rsidR="00712D31" w:rsidRPr="0001238F">
        <w:rPr>
          <w:sz w:val="28"/>
          <w:szCs w:val="28"/>
        </w:rPr>
        <w:t xml:space="preserve">татью 2 </w:t>
      </w:r>
      <w:r w:rsidR="00721D77" w:rsidRPr="0001238F">
        <w:rPr>
          <w:sz w:val="28"/>
          <w:szCs w:val="28"/>
        </w:rPr>
        <w:t>дополнить пунктами</w:t>
      </w:r>
      <w:r w:rsidR="00BC2C60" w:rsidRPr="0001238F">
        <w:rPr>
          <w:sz w:val="28"/>
          <w:szCs w:val="28"/>
        </w:rPr>
        <w:t xml:space="preserve"> </w:t>
      </w:r>
      <w:r w:rsidR="004C0C89">
        <w:rPr>
          <w:sz w:val="28"/>
          <w:szCs w:val="28"/>
        </w:rPr>
        <w:t xml:space="preserve">66-86 </w:t>
      </w:r>
      <w:r w:rsidR="00BC2C60" w:rsidRPr="0001238F">
        <w:rPr>
          <w:sz w:val="28"/>
          <w:szCs w:val="28"/>
        </w:rPr>
        <w:t>следующего содержания</w:t>
      </w:r>
      <w:r w:rsidR="003F2AA3" w:rsidRPr="0001238F">
        <w:rPr>
          <w:sz w:val="28"/>
          <w:szCs w:val="28"/>
        </w:rPr>
        <w:t xml:space="preserve">: </w:t>
      </w:r>
    </w:p>
    <w:p w:rsidR="00BC2C60" w:rsidRPr="0001238F" w:rsidRDefault="003F2AA3" w:rsidP="003F2AA3">
      <w:pPr>
        <w:ind w:left="-1134" w:firstLine="567"/>
        <w:jc w:val="both"/>
        <w:rPr>
          <w:sz w:val="28"/>
          <w:szCs w:val="28"/>
        </w:rPr>
      </w:pPr>
      <w:r w:rsidRPr="0001238F">
        <w:rPr>
          <w:sz w:val="28"/>
          <w:szCs w:val="28"/>
        </w:rPr>
        <w:t>«66. А</w:t>
      </w:r>
      <w:r w:rsidR="00BC2C60" w:rsidRPr="0001238F">
        <w:rPr>
          <w:sz w:val="28"/>
          <w:szCs w:val="28"/>
        </w:rPr>
        <w:t>рендаторы земельных участков - лица, владеющие и пользующиеся земельными участками по дого</w:t>
      </w:r>
      <w:r w:rsidR="003355EC">
        <w:rPr>
          <w:sz w:val="28"/>
          <w:szCs w:val="28"/>
        </w:rPr>
        <w:t>вору аренды, договору субаренды.</w:t>
      </w:r>
    </w:p>
    <w:p w:rsidR="00BC2C60" w:rsidRPr="0001238F" w:rsidRDefault="003F2AA3" w:rsidP="00BC2C60">
      <w:pPr>
        <w:autoSpaceDE w:val="0"/>
        <w:autoSpaceDN w:val="0"/>
        <w:adjustRightInd w:val="0"/>
        <w:ind w:left="-1134" w:firstLine="567"/>
        <w:jc w:val="both"/>
        <w:rPr>
          <w:sz w:val="28"/>
          <w:szCs w:val="28"/>
        </w:rPr>
      </w:pPr>
      <w:r w:rsidRPr="0001238F">
        <w:rPr>
          <w:sz w:val="28"/>
          <w:szCs w:val="28"/>
        </w:rPr>
        <w:t>67. Б</w:t>
      </w:r>
      <w:r w:rsidR="00BC2C60" w:rsidRPr="0001238F">
        <w:rPr>
          <w:sz w:val="28"/>
          <w:szCs w:val="28"/>
        </w:rPr>
        <w:t>ункер- мусоросборник, предназначенный для складирования крупногабаритных отходов</w:t>
      </w:r>
      <w:r w:rsidR="003355EC">
        <w:rPr>
          <w:sz w:val="28"/>
          <w:szCs w:val="28"/>
        </w:rPr>
        <w:t>.</w:t>
      </w:r>
    </w:p>
    <w:p w:rsidR="00BC2C60" w:rsidRPr="0001238F" w:rsidRDefault="003F2AA3" w:rsidP="00BC2C60">
      <w:pPr>
        <w:autoSpaceDE w:val="0"/>
        <w:autoSpaceDN w:val="0"/>
        <w:adjustRightInd w:val="0"/>
        <w:ind w:left="-1134" w:firstLine="567"/>
        <w:jc w:val="both"/>
        <w:rPr>
          <w:sz w:val="28"/>
          <w:szCs w:val="28"/>
        </w:rPr>
      </w:pPr>
      <w:r w:rsidRPr="0001238F">
        <w:rPr>
          <w:sz w:val="28"/>
          <w:szCs w:val="28"/>
        </w:rPr>
        <w:t>68. В</w:t>
      </w:r>
      <w:r w:rsidR="00BC2C60" w:rsidRPr="0001238F">
        <w:rPr>
          <w:sz w:val="28"/>
          <w:szCs w:val="28"/>
        </w:rPr>
        <w:t>ывеска - конструкция в объемном или плоском исполнении, расположенная, как пра</w:t>
      </w:r>
      <w:r w:rsidR="004C0C89">
        <w:rPr>
          <w:sz w:val="28"/>
          <w:szCs w:val="28"/>
        </w:rPr>
        <w:t>вило, на фасаде здания, рядом с</w:t>
      </w:r>
      <w:r w:rsidR="00BC2C60" w:rsidRPr="0001238F">
        <w:rPr>
          <w:sz w:val="28"/>
          <w:szCs w:val="28"/>
        </w:rPr>
        <w:t xml:space="preserve"> входом, которая информирует об организации или предприятии, находящемся внутри здания, содержащая сведения, распространение которых по форме и содержанию является </w:t>
      </w:r>
      <w:r w:rsidR="00BC2C60" w:rsidRPr="0001238F">
        <w:rPr>
          <w:sz w:val="28"/>
          <w:szCs w:val="28"/>
        </w:rPr>
        <w:lastRenderedPageBreak/>
        <w:t>для юридического лица обязательным на основании зак</w:t>
      </w:r>
      <w:r w:rsidR="003355EC">
        <w:rPr>
          <w:sz w:val="28"/>
          <w:szCs w:val="28"/>
        </w:rPr>
        <w:t>она или обычая делового оборота.</w:t>
      </w:r>
    </w:p>
    <w:p w:rsidR="00BC2C60" w:rsidRPr="0001238F" w:rsidRDefault="0045117D" w:rsidP="00BC2C60">
      <w:pPr>
        <w:autoSpaceDE w:val="0"/>
        <w:autoSpaceDN w:val="0"/>
        <w:adjustRightInd w:val="0"/>
        <w:ind w:left="-1134" w:firstLine="567"/>
        <w:jc w:val="both"/>
        <w:rPr>
          <w:sz w:val="28"/>
          <w:szCs w:val="28"/>
        </w:rPr>
      </w:pPr>
      <w:r>
        <w:rPr>
          <w:sz w:val="28"/>
          <w:szCs w:val="28"/>
        </w:rPr>
        <w:t xml:space="preserve">69. </w:t>
      </w:r>
      <w:r w:rsidR="003F2AA3" w:rsidRPr="0001238F">
        <w:rPr>
          <w:sz w:val="28"/>
          <w:szCs w:val="28"/>
        </w:rPr>
        <w:t>Д</w:t>
      </w:r>
      <w:r w:rsidR="00BC2C60" w:rsidRPr="0001238F">
        <w:rPr>
          <w:sz w:val="28"/>
          <w:szCs w:val="28"/>
        </w:rPr>
        <w:t>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тротуары, обочины и раздел</w:t>
      </w:r>
      <w:r w:rsidR="003355EC">
        <w:rPr>
          <w:sz w:val="28"/>
          <w:szCs w:val="28"/>
        </w:rPr>
        <w:t>ительные полосы при их наличии).</w:t>
      </w:r>
    </w:p>
    <w:p w:rsidR="00BC2C60" w:rsidRPr="0001238F" w:rsidRDefault="003F2AA3" w:rsidP="00BC2C60">
      <w:pPr>
        <w:autoSpaceDE w:val="0"/>
        <w:autoSpaceDN w:val="0"/>
        <w:adjustRightInd w:val="0"/>
        <w:ind w:left="-1134" w:firstLine="567"/>
        <w:jc w:val="both"/>
        <w:rPr>
          <w:sz w:val="28"/>
          <w:szCs w:val="28"/>
        </w:rPr>
      </w:pPr>
      <w:r w:rsidRPr="0001238F">
        <w:rPr>
          <w:sz w:val="28"/>
          <w:szCs w:val="28"/>
        </w:rPr>
        <w:t>70. З</w:t>
      </w:r>
      <w:r w:rsidR="00BC2C60" w:rsidRPr="0001238F">
        <w:rPr>
          <w:sz w:val="28"/>
          <w:szCs w:val="28"/>
        </w:rPr>
        <w:t>емляные работы - работы, связанные с нарушением элементов внешнего благоустройства и естественного ландшафт</w:t>
      </w:r>
      <w:r w:rsidR="003355EC">
        <w:rPr>
          <w:sz w:val="28"/>
          <w:szCs w:val="28"/>
        </w:rPr>
        <w:t>а территории городского округа.</w:t>
      </w:r>
    </w:p>
    <w:p w:rsidR="00BC2C60" w:rsidRPr="0001238F" w:rsidRDefault="003F2AA3" w:rsidP="00BC2C60">
      <w:pPr>
        <w:autoSpaceDE w:val="0"/>
        <w:autoSpaceDN w:val="0"/>
        <w:adjustRightInd w:val="0"/>
        <w:ind w:left="-1134" w:firstLine="567"/>
        <w:jc w:val="both"/>
        <w:rPr>
          <w:sz w:val="28"/>
          <w:szCs w:val="28"/>
        </w:rPr>
      </w:pPr>
      <w:r w:rsidRPr="0001238F">
        <w:rPr>
          <w:sz w:val="28"/>
          <w:szCs w:val="28"/>
        </w:rPr>
        <w:t>71. З</w:t>
      </w:r>
      <w:r w:rsidR="00BC2C60" w:rsidRPr="0001238F">
        <w:rPr>
          <w:sz w:val="28"/>
          <w:szCs w:val="28"/>
        </w:rPr>
        <w:t>емли общего пользования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w:t>
      </w:r>
      <w:r w:rsidR="003355EC">
        <w:rPr>
          <w:sz w:val="28"/>
          <w:szCs w:val="28"/>
        </w:rPr>
        <w:t>н и не подлежат приватизации).</w:t>
      </w:r>
    </w:p>
    <w:p w:rsidR="00BC2C60" w:rsidRPr="0001238F" w:rsidRDefault="003F2AA3" w:rsidP="00BC2C60">
      <w:pPr>
        <w:autoSpaceDE w:val="0"/>
        <w:autoSpaceDN w:val="0"/>
        <w:adjustRightInd w:val="0"/>
        <w:spacing w:line="20" w:lineRule="atLeast"/>
        <w:ind w:left="-1134" w:firstLine="567"/>
        <w:jc w:val="both"/>
        <w:rPr>
          <w:sz w:val="28"/>
          <w:szCs w:val="28"/>
        </w:rPr>
      </w:pPr>
      <w:r w:rsidRPr="0001238F">
        <w:rPr>
          <w:sz w:val="28"/>
          <w:szCs w:val="28"/>
        </w:rPr>
        <w:t>7</w:t>
      </w:r>
      <w:r w:rsidR="00EA1662">
        <w:rPr>
          <w:sz w:val="28"/>
          <w:szCs w:val="28"/>
        </w:rPr>
        <w:t>2</w:t>
      </w:r>
      <w:r w:rsidRPr="0001238F">
        <w:rPr>
          <w:sz w:val="28"/>
          <w:szCs w:val="28"/>
        </w:rPr>
        <w:t>. К</w:t>
      </w:r>
      <w:r w:rsidR="00BC2C60" w:rsidRPr="0001238F">
        <w:rPr>
          <w:sz w:val="28"/>
          <w:szCs w:val="28"/>
        </w:rPr>
        <w:t>онтейнер - стандартная емкость для сбо</w:t>
      </w:r>
      <w:r w:rsidR="003355EC">
        <w:rPr>
          <w:sz w:val="28"/>
          <w:szCs w:val="28"/>
        </w:rPr>
        <w:t>ра твердых коммунальных отходов.</w:t>
      </w:r>
    </w:p>
    <w:p w:rsidR="00BC2C60" w:rsidRPr="0001238F" w:rsidRDefault="003F2AA3" w:rsidP="00BC2C60">
      <w:pPr>
        <w:autoSpaceDE w:val="0"/>
        <w:autoSpaceDN w:val="0"/>
        <w:adjustRightInd w:val="0"/>
        <w:spacing w:line="20" w:lineRule="atLeast"/>
        <w:ind w:left="-1134" w:firstLine="567"/>
        <w:jc w:val="both"/>
        <w:rPr>
          <w:sz w:val="28"/>
          <w:szCs w:val="28"/>
        </w:rPr>
      </w:pPr>
      <w:r w:rsidRPr="0001238F">
        <w:rPr>
          <w:sz w:val="28"/>
          <w:szCs w:val="28"/>
        </w:rPr>
        <w:t>7</w:t>
      </w:r>
      <w:r w:rsidR="00EA1662">
        <w:rPr>
          <w:sz w:val="28"/>
          <w:szCs w:val="28"/>
        </w:rPr>
        <w:t>3</w:t>
      </w:r>
      <w:r w:rsidRPr="0001238F">
        <w:rPr>
          <w:sz w:val="28"/>
          <w:szCs w:val="28"/>
        </w:rPr>
        <w:t>. К</w:t>
      </w:r>
      <w:r w:rsidR="00BC2C60" w:rsidRPr="0001238F">
        <w:rPr>
          <w:sz w:val="28"/>
          <w:szCs w:val="28"/>
        </w:rPr>
        <w:t>онтейнерная площадка - оборудованное место для установки емкостей для сбо</w:t>
      </w:r>
      <w:r w:rsidR="003355EC">
        <w:rPr>
          <w:sz w:val="28"/>
          <w:szCs w:val="28"/>
        </w:rPr>
        <w:t>ра твердых коммунальных отходов.</w:t>
      </w:r>
    </w:p>
    <w:p w:rsidR="00BC2C60" w:rsidRPr="00EA1662" w:rsidRDefault="00EA1662" w:rsidP="00BC2C60">
      <w:pPr>
        <w:autoSpaceDE w:val="0"/>
        <w:autoSpaceDN w:val="0"/>
        <w:adjustRightInd w:val="0"/>
        <w:spacing w:line="20" w:lineRule="atLeast"/>
        <w:ind w:left="-1134" w:firstLine="567"/>
        <w:jc w:val="both"/>
        <w:rPr>
          <w:sz w:val="28"/>
          <w:szCs w:val="28"/>
        </w:rPr>
      </w:pPr>
      <w:r w:rsidRPr="00EA1662">
        <w:rPr>
          <w:sz w:val="28"/>
          <w:szCs w:val="28"/>
        </w:rPr>
        <w:t>74</w:t>
      </w:r>
      <w:r w:rsidR="003F2AA3" w:rsidRPr="00EA1662">
        <w:rPr>
          <w:sz w:val="28"/>
          <w:szCs w:val="28"/>
        </w:rPr>
        <w:t>. Н</w:t>
      </w:r>
      <w:r w:rsidR="00BC2C60" w:rsidRPr="00EA1662">
        <w:rPr>
          <w:sz w:val="28"/>
          <w:szCs w:val="28"/>
        </w:rPr>
        <w:t xml:space="preserve">акопление отходов </w:t>
      </w:r>
      <w:r w:rsidR="004C0C89">
        <w:rPr>
          <w:sz w:val="28"/>
          <w:szCs w:val="28"/>
          <w:shd w:val="clear" w:color="auto" w:fill="FFFFFF"/>
        </w:rPr>
        <w:t>–</w:t>
      </w:r>
      <w:r w:rsidRPr="00EA1662">
        <w:rPr>
          <w:sz w:val="28"/>
          <w:szCs w:val="28"/>
          <w:shd w:val="clear" w:color="auto" w:fill="FFFFFF"/>
        </w:rPr>
        <w:t xml:space="preserve"> складирование</w:t>
      </w:r>
      <w:r w:rsidR="004C0C89">
        <w:rPr>
          <w:sz w:val="28"/>
          <w:szCs w:val="28"/>
          <w:shd w:val="clear" w:color="auto" w:fill="FFFFFF"/>
        </w:rPr>
        <w:t xml:space="preserve"> </w:t>
      </w:r>
      <w:r w:rsidRPr="004C0C89">
        <w:rPr>
          <w:bCs/>
          <w:sz w:val="28"/>
          <w:szCs w:val="28"/>
          <w:shd w:val="clear" w:color="auto" w:fill="FFFFFF"/>
        </w:rPr>
        <w:t>отходов</w:t>
      </w:r>
      <w:r w:rsidR="004C0C89">
        <w:rPr>
          <w:sz w:val="28"/>
          <w:szCs w:val="28"/>
          <w:shd w:val="clear" w:color="auto" w:fill="FFFFFF"/>
        </w:rPr>
        <w:t xml:space="preserve"> </w:t>
      </w:r>
      <w:r w:rsidRPr="00EA1662">
        <w:rPr>
          <w:sz w:val="28"/>
          <w:szCs w:val="28"/>
          <w:shd w:val="clear" w:color="auto" w:fill="FFFFFF"/>
        </w:rPr>
        <w:t>на срок не более чем одиннадцать месяцев в целях их дальнейших обработки, утилизации, обезвреживания, размещения</w:t>
      </w:r>
      <w:r w:rsidR="003355EC">
        <w:rPr>
          <w:sz w:val="28"/>
          <w:szCs w:val="28"/>
          <w:shd w:val="clear" w:color="auto" w:fill="FFFFFF"/>
        </w:rPr>
        <w:t>.</w:t>
      </w:r>
    </w:p>
    <w:p w:rsidR="00BC2C60" w:rsidRPr="0001238F" w:rsidRDefault="00EA1662" w:rsidP="00BC2C60">
      <w:pPr>
        <w:autoSpaceDE w:val="0"/>
        <w:autoSpaceDN w:val="0"/>
        <w:adjustRightInd w:val="0"/>
        <w:ind w:left="-1134" w:firstLine="567"/>
        <w:jc w:val="both"/>
        <w:rPr>
          <w:sz w:val="28"/>
          <w:szCs w:val="28"/>
        </w:rPr>
      </w:pPr>
      <w:r>
        <w:rPr>
          <w:sz w:val="28"/>
          <w:szCs w:val="28"/>
        </w:rPr>
        <w:t>75</w:t>
      </w:r>
      <w:r w:rsidR="003F2AA3" w:rsidRPr="00EA1662">
        <w:rPr>
          <w:sz w:val="28"/>
          <w:szCs w:val="28"/>
        </w:rPr>
        <w:t>.</w:t>
      </w:r>
      <w:r w:rsidR="00894E28" w:rsidRPr="00EA1662">
        <w:rPr>
          <w:sz w:val="28"/>
          <w:szCs w:val="28"/>
        </w:rPr>
        <w:t xml:space="preserve"> </w:t>
      </w:r>
      <w:r w:rsidR="003F2AA3" w:rsidRPr="00EA1662">
        <w:rPr>
          <w:sz w:val="28"/>
          <w:szCs w:val="28"/>
        </w:rPr>
        <w:t>М</w:t>
      </w:r>
      <w:r w:rsidR="00BC2C60" w:rsidRPr="00EA1662">
        <w:rPr>
          <w:sz w:val="28"/>
          <w:szCs w:val="28"/>
        </w:rPr>
        <w:t>еста погребения - отведенные</w:t>
      </w:r>
      <w:r w:rsidR="00BC2C60" w:rsidRPr="0001238F">
        <w:rPr>
          <w:sz w:val="28"/>
          <w:szCs w:val="28"/>
        </w:rPr>
        <w:t xml:space="preserve">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w:t>
      </w:r>
      <w:r w:rsidR="003355EC">
        <w:rPr>
          <w:sz w:val="28"/>
          <w:szCs w:val="28"/>
        </w:rPr>
        <w:t>существления погребения умерших.</w:t>
      </w:r>
    </w:p>
    <w:p w:rsidR="00BC2C60" w:rsidRPr="0001238F" w:rsidRDefault="00EA1662" w:rsidP="00BC2C60">
      <w:pPr>
        <w:autoSpaceDE w:val="0"/>
        <w:autoSpaceDN w:val="0"/>
        <w:adjustRightInd w:val="0"/>
        <w:ind w:left="-1134" w:firstLine="708"/>
        <w:jc w:val="both"/>
        <w:rPr>
          <w:sz w:val="28"/>
          <w:szCs w:val="28"/>
        </w:rPr>
      </w:pPr>
      <w:r>
        <w:rPr>
          <w:sz w:val="28"/>
          <w:szCs w:val="28"/>
        </w:rPr>
        <w:t>76</w:t>
      </w:r>
      <w:r w:rsidR="003F2AA3" w:rsidRPr="0001238F">
        <w:rPr>
          <w:sz w:val="28"/>
          <w:szCs w:val="28"/>
        </w:rPr>
        <w:t>. Н</w:t>
      </w:r>
      <w:r w:rsidR="00BC2C60" w:rsidRPr="0001238F">
        <w:rPr>
          <w:sz w:val="28"/>
          <w:szCs w:val="28"/>
        </w:rPr>
        <w:t xml:space="preserve">аружная реклама - это реклама, распространяемая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по тексту - рекламных конструкций), монтируемых и располагаемых на внешних стенах, крышах и иных конструктивных элементах зданий, строений, сооружений или вне </w:t>
      </w:r>
      <w:r w:rsidR="004C0C89">
        <w:rPr>
          <w:sz w:val="28"/>
          <w:szCs w:val="28"/>
        </w:rPr>
        <w:t>н</w:t>
      </w:r>
      <w:r w:rsidR="00BC2C60" w:rsidRPr="0001238F">
        <w:rPr>
          <w:sz w:val="28"/>
          <w:szCs w:val="28"/>
        </w:rPr>
        <w:t>их, а также остановочных пунктов дв</w:t>
      </w:r>
      <w:r w:rsidR="003355EC">
        <w:rPr>
          <w:sz w:val="28"/>
          <w:szCs w:val="28"/>
        </w:rPr>
        <w:t>ижения общественного транспорта.</w:t>
      </w:r>
    </w:p>
    <w:p w:rsidR="00BC2C60" w:rsidRPr="0001238F" w:rsidRDefault="00EA1662" w:rsidP="00BC2C60">
      <w:pPr>
        <w:autoSpaceDE w:val="0"/>
        <w:autoSpaceDN w:val="0"/>
        <w:adjustRightInd w:val="0"/>
        <w:ind w:left="-1134" w:firstLine="567"/>
        <w:jc w:val="both"/>
        <w:rPr>
          <w:sz w:val="28"/>
          <w:szCs w:val="28"/>
        </w:rPr>
      </w:pPr>
      <w:r>
        <w:rPr>
          <w:sz w:val="28"/>
          <w:szCs w:val="28"/>
        </w:rPr>
        <w:t>77</w:t>
      </w:r>
      <w:r w:rsidR="003F2AA3" w:rsidRPr="0001238F">
        <w:rPr>
          <w:sz w:val="28"/>
          <w:szCs w:val="28"/>
        </w:rPr>
        <w:t>. О</w:t>
      </w:r>
      <w:r w:rsidR="00BC2C60" w:rsidRPr="0001238F">
        <w:rPr>
          <w:sz w:val="28"/>
          <w:szCs w:val="28"/>
        </w:rPr>
        <w:t xml:space="preserve">становочный пункт - место остановки транспортных средств по маршруту регулярных перевозок, оборудованное для посадки, высадки пассажиров </w:t>
      </w:r>
      <w:r w:rsidR="003355EC">
        <w:rPr>
          <w:sz w:val="28"/>
          <w:szCs w:val="28"/>
        </w:rPr>
        <w:t>и ожидания транспортных средств.</w:t>
      </w:r>
    </w:p>
    <w:p w:rsidR="00BC2C60" w:rsidRPr="0001238F" w:rsidRDefault="00EA1662" w:rsidP="00BC2C60">
      <w:pPr>
        <w:autoSpaceDE w:val="0"/>
        <w:autoSpaceDN w:val="0"/>
        <w:adjustRightInd w:val="0"/>
        <w:ind w:left="-1134" w:firstLine="567"/>
        <w:jc w:val="both"/>
        <w:rPr>
          <w:sz w:val="28"/>
          <w:szCs w:val="28"/>
        </w:rPr>
      </w:pPr>
      <w:r>
        <w:rPr>
          <w:sz w:val="28"/>
          <w:szCs w:val="28"/>
        </w:rPr>
        <w:t>78</w:t>
      </w:r>
      <w:r w:rsidR="003F2AA3" w:rsidRPr="0001238F">
        <w:rPr>
          <w:sz w:val="28"/>
          <w:szCs w:val="28"/>
        </w:rPr>
        <w:t xml:space="preserve">. </w:t>
      </w:r>
      <w:r w:rsidR="00894E28" w:rsidRPr="0001238F">
        <w:rPr>
          <w:sz w:val="28"/>
          <w:szCs w:val="28"/>
        </w:rPr>
        <w:t xml:space="preserve"> </w:t>
      </w:r>
      <w:r w:rsidR="003F2AA3" w:rsidRPr="0001238F">
        <w:rPr>
          <w:sz w:val="28"/>
          <w:szCs w:val="28"/>
        </w:rPr>
        <w:t>П</w:t>
      </w:r>
      <w:r w:rsidR="00BC2C60" w:rsidRPr="0001238F">
        <w:rPr>
          <w:sz w:val="28"/>
          <w:szCs w:val="28"/>
        </w:rPr>
        <w:t>алисадник</w:t>
      </w:r>
      <w:r w:rsidR="004C0C89">
        <w:rPr>
          <w:sz w:val="28"/>
          <w:szCs w:val="28"/>
        </w:rPr>
        <w:t xml:space="preserve"> - </w:t>
      </w:r>
      <w:r w:rsidR="00BC2C60" w:rsidRPr="0001238F">
        <w:rPr>
          <w:sz w:val="28"/>
          <w:szCs w:val="28"/>
        </w:rPr>
        <w:t>расположенный перед фасадом здания, дома с характерными насаждениями: цветочными, кустарниковыми, плодово-я</w:t>
      </w:r>
      <w:r w:rsidR="003355EC">
        <w:rPr>
          <w:sz w:val="28"/>
          <w:szCs w:val="28"/>
        </w:rPr>
        <w:t>годными насаждениями, деревьями.</w:t>
      </w:r>
    </w:p>
    <w:p w:rsidR="00BC2C60" w:rsidRPr="0001238F" w:rsidRDefault="00EA1662" w:rsidP="00BC2C60">
      <w:pPr>
        <w:autoSpaceDE w:val="0"/>
        <w:autoSpaceDN w:val="0"/>
        <w:adjustRightInd w:val="0"/>
        <w:ind w:left="-1134" w:firstLine="567"/>
        <w:jc w:val="both"/>
        <w:rPr>
          <w:sz w:val="28"/>
          <w:szCs w:val="28"/>
        </w:rPr>
      </w:pPr>
      <w:r>
        <w:rPr>
          <w:sz w:val="28"/>
          <w:szCs w:val="28"/>
        </w:rPr>
        <w:t>79</w:t>
      </w:r>
      <w:r w:rsidR="003F2AA3" w:rsidRPr="0001238F">
        <w:rPr>
          <w:sz w:val="28"/>
          <w:szCs w:val="28"/>
        </w:rPr>
        <w:t>. П</w:t>
      </w:r>
      <w:r w:rsidR="00BC2C60" w:rsidRPr="0001238F">
        <w:rPr>
          <w:sz w:val="28"/>
          <w:szCs w:val="28"/>
        </w:rPr>
        <w:t xml:space="preserve">арковка (парковочное место) - специально обозначенное и при необходимости обустроенное и оборудованное место, </w:t>
      </w:r>
      <w:r w:rsidR="004C0C89" w:rsidRPr="0001238F">
        <w:rPr>
          <w:sz w:val="28"/>
          <w:szCs w:val="28"/>
        </w:rPr>
        <w:t>являющееся,</w:t>
      </w:r>
      <w:r w:rsidR="00BC2C60" w:rsidRPr="0001238F">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w:t>
      </w:r>
      <w:r w:rsidR="00BC2C60" w:rsidRPr="0001238F">
        <w:rPr>
          <w:sz w:val="28"/>
          <w:szCs w:val="28"/>
        </w:rPr>
        <w:lastRenderedPageBreak/>
        <w:t xml:space="preserve">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w:t>
      </w:r>
      <w:r w:rsidR="003355EC">
        <w:rPr>
          <w:sz w:val="28"/>
          <w:szCs w:val="28"/>
        </w:rPr>
        <w:t>здания, строения или сооружения.</w:t>
      </w:r>
    </w:p>
    <w:p w:rsidR="00BC2C60" w:rsidRPr="0001238F" w:rsidRDefault="00EA1662" w:rsidP="00BC2C60">
      <w:pPr>
        <w:autoSpaceDE w:val="0"/>
        <w:autoSpaceDN w:val="0"/>
        <w:adjustRightInd w:val="0"/>
        <w:ind w:left="-1134" w:firstLine="567"/>
        <w:jc w:val="both"/>
        <w:rPr>
          <w:sz w:val="28"/>
          <w:szCs w:val="28"/>
        </w:rPr>
      </w:pPr>
      <w:r>
        <w:rPr>
          <w:sz w:val="28"/>
          <w:szCs w:val="28"/>
        </w:rPr>
        <w:t>80</w:t>
      </w:r>
      <w:r w:rsidR="003F2AA3" w:rsidRPr="0001238F">
        <w:rPr>
          <w:sz w:val="28"/>
          <w:szCs w:val="28"/>
        </w:rPr>
        <w:t>. Р</w:t>
      </w:r>
      <w:r w:rsidR="00BC2C60" w:rsidRPr="0001238F">
        <w:rPr>
          <w:sz w:val="28"/>
          <w:szCs w:val="28"/>
        </w:rPr>
        <w:t>аздельный сбор отходов (вторичных материальных ресурсов) - деятельность по сбору, временному складированию отходов (вторичных материальных ресурсов) в соответствии с классами опасности, физическими свойствами и агрегатным состоянием отходов (вторичных материальных ресурсов), содержанием в их составе летучих компонентов, особенностями последующего жизненного цикла и существующими технологиями по их переработк</w:t>
      </w:r>
      <w:r w:rsidR="003355EC">
        <w:rPr>
          <w:sz w:val="28"/>
          <w:szCs w:val="28"/>
        </w:rPr>
        <w:t>е, обезвреживанию и уничтожению.</w:t>
      </w:r>
    </w:p>
    <w:p w:rsidR="00BC2C60" w:rsidRPr="0001238F" w:rsidRDefault="00EA1662" w:rsidP="00BC2C60">
      <w:pPr>
        <w:autoSpaceDE w:val="0"/>
        <w:autoSpaceDN w:val="0"/>
        <w:adjustRightInd w:val="0"/>
        <w:ind w:left="-1134" w:firstLine="567"/>
        <w:jc w:val="both"/>
        <w:rPr>
          <w:sz w:val="28"/>
          <w:szCs w:val="28"/>
        </w:rPr>
      </w:pPr>
      <w:r>
        <w:rPr>
          <w:sz w:val="28"/>
          <w:szCs w:val="28"/>
        </w:rPr>
        <w:t>81</w:t>
      </w:r>
      <w:r w:rsidR="003F2AA3" w:rsidRPr="0001238F">
        <w:rPr>
          <w:sz w:val="28"/>
          <w:szCs w:val="28"/>
        </w:rPr>
        <w:t>. У</w:t>
      </w:r>
      <w:r w:rsidR="00BC2C60" w:rsidRPr="0001238F">
        <w:rPr>
          <w:sz w:val="28"/>
          <w:szCs w:val="28"/>
        </w:rPr>
        <w:t>рна - емкость, не содержащая рекламного поля, предназначенная для временного хранения отходов (мусора), размещаемая на в</w:t>
      </w:r>
      <w:r>
        <w:rPr>
          <w:sz w:val="28"/>
          <w:szCs w:val="28"/>
        </w:rPr>
        <w:t>окзалах, рынках, парках, в скверах</w:t>
      </w:r>
      <w:r w:rsidR="00BC2C60" w:rsidRPr="0001238F">
        <w:rPr>
          <w:sz w:val="28"/>
          <w:szCs w:val="28"/>
        </w:rPr>
        <w:t>,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w:t>
      </w:r>
      <w:r>
        <w:rPr>
          <w:sz w:val="28"/>
          <w:szCs w:val="28"/>
        </w:rPr>
        <w:t>естационарных торговых объектов  и  входа</w:t>
      </w:r>
      <w:r w:rsidR="003355EC">
        <w:rPr>
          <w:sz w:val="28"/>
          <w:szCs w:val="28"/>
        </w:rPr>
        <w:t xml:space="preserve"> в торговые объекты.</w:t>
      </w:r>
    </w:p>
    <w:p w:rsidR="00BC2C60" w:rsidRPr="0001238F" w:rsidRDefault="00EA1662" w:rsidP="00BC2C60">
      <w:pPr>
        <w:autoSpaceDE w:val="0"/>
        <w:autoSpaceDN w:val="0"/>
        <w:adjustRightInd w:val="0"/>
        <w:spacing w:line="20" w:lineRule="atLeast"/>
        <w:ind w:left="-1134" w:firstLine="567"/>
        <w:jc w:val="both"/>
        <w:rPr>
          <w:sz w:val="28"/>
          <w:szCs w:val="28"/>
        </w:rPr>
      </w:pPr>
      <w:r>
        <w:rPr>
          <w:sz w:val="28"/>
          <w:szCs w:val="28"/>
        </w:rPr>
        <w:t>82</w:t>
      </w:r>
      <w:r w:rsidR="003F2AA3" w:rsidRPr="0001238F">
        <w:rPr>
          <w:sz w:val="28"/>
          <w:szCs w:val="28"/>
        </w:rPr>
        <w:t>. П</w:t>
      </w:r>
      <w:r w:rsidR="00BC2C60" w:rsidRPr="0001238F">
        <w:rPr>
          <w:sz w:val="28"/>
          <w:szCs w:val="28"/>
        </w:rPr>
        <w:t xml:space="preserve">ридомовая территория многоквартирного дома - это земля, располагающаяся вокруг жилого дома, с расположенными на ней хозяйственными и техническими сооружениями (внутридворовые проезды и тротуары, озелененные территории, детские площадки,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сооружения, связанные с содержанием и эксплуатацией многоквартирного дома </w:t>
      </w:r>
      <w:r w:rsidR="003355EC">
        <w:rPr>
          <w:sz w:val="28"/>
          <w:szCs w:val="28"/>
        </w:rPr>
        <w:t>по границам земельного участка).</w:t>
      </w:r>
    </w:p>
    <w:p w:rsidR="00BC2C60" w:rsidRPr="0001238F" w:rsidRDefault="00EA1662" w:rsidP="00BC2C60">
      <w:pPr>
        <w:autoSpaceDE w:val="0"/>
        <w:autoSpaceDN w:val="0"/>
        <w:adjustRightInd w:val="0"/>
        <w:spacing w:line="20" w:lineRule="atLeast"/>
        <w:ind w:left="-1134" w:firstLine="567"/>
        <w:jc w:val="both"/>
        <w:rPr>
          <w:sz w:val="28"/>
          <w:szCs w:val="28"/>
        </w:rPr>
      </w:pPr>
      <w:r>
        <w:rPr>
          <w:sz w:val="28"/>
          <w:szCs w:val="28"/>
        </w:rPr>
        <w:t>83</w:t>
      </w:r>
      <w:r w:rsidR="003F2AA3" w:rsidRPr="0001238F">
        <w:rPr>
          <w:sz w:val="28"/>
          <w:szCs w:val="28"/>
        </w:rPr>
        <w:t>. С</w:t>
      </w:r>
      <w:r w:rsidR="00BC2C60" w:rsidRPr="0001238F">
        <w:rPr>
          <w:sz w:val="28"/>
          <w:szCs w:val="28"/>
        </w:rPr>
        <w:t>мет - мелкий мусор от уборки территории улично-дорожной сети,  дорожек, состоящий из грунтово-песчаных наносов, пыли, опавшей листвы, стекл</w:t>
      </w:r>
      <w:r w:rsidR="003355EC">
        <w:rPr>
          <w:sz w:val="28"/>
          <w:szCs w:val="28"/>
        </w:rPr>
        <w:t>а, бумаги и т.д.</w:t>
      </w:r>
    </w:p>
    <w:p w:rsidR="00BC2C60" w:rsidRPr="0001238F" w:rsidRDefault="00EA1662" w:rsidP="00BC2C60">
      <w:pPr>
        <w:autoSpaceDE w:val="0"/>
        <w:autoSpaceDN w:val="0"/>
        <w:adjustRightInd w:val="0"/>
        <w:spacing w:line="20" w:lineRule="atLeast"/>
        <w:ind w:left="-1134" w:firstLine="567"/>
        <w:jc w:val="both"/>
        <w:rPr>
          <w:sz w:val="28"/>
          <w:szCs w:val="28"/>
        </w:rPr>
      </w:pPr>
      <w:r>
        <w:rPr>
          <w:sz w:val="28"/>
          <w:szCs w:val="28"/>
        </w:rPr>
        <w:t>84</w:t>
      </w:r>
      <w:r w:rsidR="00BC2C60" w:rsidRPr="0001238F">
        <w:rPr>
          <w:sz w:val="28"/>
          <w:szCs w:val="28"/>
        </w:rPr>
        <w:t xml:space="preserve">.  </w:t>
      </w:r>
      <w:r w:rsidR="003F2AA3" w:rsidRPr="0001238F">
        <w:rPr>
          <w:sz w:val="28"/>
          <w:szCs w:val="28"/>
        </w:rPr>
        <w:t>С</w:t>
      </w:r>
      <w:r w:rsidR="00BC2C60" w:rsidRPr="0001238F">
        <w:rPr>
          <w:sz w:val="28"/>
          <w:szCs w:val="28"/>
        </w:rPr>
        <w:t>одержание объектов внешнего благоустройства - комплекс мероприятий по обеспечению чистоты, поддержанию надлежащего физического, технического состояния (включая своевременный ремонт) фасадов зданий, строений и сооружений, малых архитектурных форм, заборов и ограждений, зеленых насаждений, инженерных коммуникаций и их конструктивных элементов, объектов транспортной инфраструктуры и иных объектов недвижимости, н</w:t>
      </w:r>
      <w:r w:rsidR="003355EC">
        <w:rPr>
          <w:sz w:val="28"/>
          <w:szCs w:val="28"/>
        </w:rPr>
        <w:t>аходящихся на земельном участке.</w:t>
      </w:r>
    </w:p>
    <w:p w:rsidR="00BC2C60" w:rsidRPr="0001238F" w:rsidRDefault="00EA1662" w:rsidP="00BC2C60">
      <w:pPr>
        <w:autoSpaceDE w:val="0"/>
        <w:autoSpaceDN w:val="0"/>
        <w:adjustRightInd w:val="0"/>
        <w:spacing w:line="20" w:lineRule="atLeast"/>
        <w:ind w:left="-1134" w:firstLine="567"/>
        <w:jc w:val="both"/>
        <w:rPr>
          <w:sz w:val="28"/>
          <w:szCs w:val="28"/>
        </w:rPr>
      </w:pPr>
      <w:r>
        <w:rPr>
          <w:sz w:val="28"/>
          <w:szCs w:val="28"/>
        </w:rPr>
        <w:t>85</w:t>
      </w:r>
      <w:r w:rsidR="003F2AA3" w:rsidRPr="0001238F">
        <w:rPr>
          <w:sz w:val="28"/>
          <w:szCs w:val="28"/>
        </w:rPr>
        <w:t>. С</w:t>
      </w:r>
      <w:r w:rsidR="00BC2C60" w:rsidRPr="0001238F">
        <w:rPr>
          <w:sz w:val="28"/>
          <w:szCs w:val="28"/>
        </w:rPr>
        <w:t>троительная площадка - место для строительства новых объектов, реконструкции и (или) ремонта существующих объектов недвижимого имущества;</w:t>
      </w:r>
    </w:p>
    <w:p w:rsidR="00BC2C60" w:rsidRPr="0001238F" w:rsidRDefault="00EA1662" w:rsidP="00BC2C60">
      <w:pPr>
        <w:autoSpaceDE w:val="0"/>
        <w:autoSpaceDN w:val="0"/>
        <w:adjustRightInd w:val="0"/>
        <w:spacing w:line="20" w:lineRule="atLeast"/>
        <w:ind w:left="-1134" w:firstLine="567"/>
        <w:jc w:val="both"/>
        <w:rPr>
          <w:sz w:val="28"/>
          <w:szCs w:val="28"/>
        </w:rPr>
      </w:pPr>
      <w:r>
        <w:rPr>
          <w:sz w:val="28"/>
          <w:szCs w:val="28"/>
        </w:rPr>
        <w:t>86</w:t>
      </w:r>
      <w:r w:rsidR="00BC2C60" w:rsidRPr="0001238F">
        <w:rPr>
          <w:sz w:val="28"/>
          <w:szCs w:val="28"/>
        </w:rPr>
        <w:t xml:space="preserve">. </w:t>
      </w:r>
      <w:r w:rsidR="003F2AA3" w:rsidRPr="0001238F">
        <w:rPr>
          <w:sz w:val="28"/>
          <w:szCs w:val="28"/>
        </w:rPr>
        <w:t>Ф</w:t>
      </w:r>
      <w:r w:rsidR="00BC2C60" w:rsidRPr="0001238F">
        <w:rPr>
          <w:sz w:val="28"/>
          <w:szCs w:val="28"/>
        </w:rPr>
        <w:t>асад здания - наружная сторона здания или строения</w:t>
      </w:r>
      <w:r w:rsidR="003F2AA3" w:rsidRPr="0001238F">
        <w:rPr>
          <w:sz w:val="28"/>
          <w:szCs w:val="28"/>
        </w:rPr>
        <w:t>»</w:t>
      </w:r>
      <w:r w:rsidR="003355EC">
        <w:rPr>
          <w:sz w:val="28"/>
          <w:szCs w:val="28"/>
        </w:rPr>
        <w:t>;</w:t>
      </w:r>
    </w:p>
    <w:p w:rsidR="00582F13" w:rsidRPr="0001238F" w:rsidRDefault="00F77A6F" w:rsidP="00582F13">
      <w:pPr>
        <w:autoSpaceDE w:val="0"/>
        <w:autoSpaceDN w:val="0"/>
        <w:adjustRightInd w:val="0"/>
        <w:spacing w:line="20" w:lineRule="atLeast"/>
        <w:ind w:left="-1134" w:firstLine="567"/>
        <w:jc w:val="both"/>
        <w:rPr>
          <w:bCs/>
          <w:sz w:val="28"/>
          <w:szCs w:val="28"/>
        </w:rPr>
      </w:pPr>
      <w:r>
        <w:rPr>
          <w:sz w:val="28"/>
          <w:szCs w:val="28"/>
        </w:rPr>
        <w:t>2) п</w:t>
      </w:r>
      <w:r w:rsidR="00527062" w:rsidRPr="0001238F">
        <w:rPr>
          <w:sz w:val="28"/>
          <w:szCs w:val="28"/>
        </w:rPr>
        <w:t xml:space="preserve">ункт 1 статьи 5 </w:t>
      </w:r>
      <w:r w:rsidR="00582F13" w:rsidRPr="0001238F">
        <w:rPr>
          <w:bCs/>
          <w:sz w:val="28"/>
          <w:szCs w:val="28"/>
        </w:rPr>
        <w:t xml:space="preserve"> дополнить подпунктами </w:t>
      </w:r>
      <w:r w:rsidR="003355EC">
        <w:rPr>
          <w:bCs/>
          <w:sz w:val="28"/>
          <w:szCs w:val="28"/>
        </w:rPr>
        <w:t xml:space="preserve">16,17,18 </w:t>
      </w:r>
      <w:r w:rsidR="00582F13" w:rsidRPr="0001238F">
        <w:rPr>
          <w:bCs/>
          <w:sz w:val="28"/>
          <w:szCs w:val="28"/>
        </w:rPr>
        <w:t>следующего содержания</w:t>
      </w:r>
      <w:r w:rsidR="003F2AA3" w:rsidRPr="0001238F">
        <w:rPr>
          <w:bCs/>
          <w:sz w:val="28"/>
          <w:szCs w:val="28"/>
        </w:rPr>
        <w:t>:</w:t>
      </w:r>
    </w:p>
    <w:p w:rsidR="00582F13" w:rsidRPr="0001238F" w:rsidRDefault="003F2AA3" w:rsidP="00582F13">
      <w:pPr>
        <w:autoSpaceDE w:val="0"/>
        <w:autoSpaceDN w:val="0"/>
        <w:adjustRightInd w:val="0"/>
        <w:spacing w:line="20" w:lineRule="atLeast"/>
        <w:ind w:left="-1134" w:firstLine="567"/>
        <w:jc w:val="both"/>
        <w:rPr>
          <w:sz w:val="28"/>
          <w:szCs w:val="28"/>
        </w:rPr>
      </w:pPr>
      <w:r w:rsidRPr="0001238F">
        <w:rPr>
          <w:bCs/>
          <w:sz w:val="28"/>
          <w:szCs w:val="28"/>
        </w:rPr>
        <w:t>«</w:t>
      </w:r>
      <w:r w:rsidR="00712D31" w:rsidRPr="0001238F">
        <w:rPr>
          <w:bCs/>
          <w:sz w:val="28"/>
          <w:szCs w:val="28"/>
        </w:rPr>
        <w:t>16</w:t>
      </w:r>
      <w:r w:rsidR="00582F13" w:rsidRPr="0001238F">
        <w:rPr>
          <w:bCs/>
          <w:sz w:val="28"/>
          <w:szCs w:val="28"/>
        </w:rPr>
        <w:t>)</w:t>
      </w:r>
      <w:r w:rsidR="00712D31" w:rsidRPr="0001238F">
        <w:rPr>
          <w:bCs/>
          <w:sz w:val="28"/>
          <w:szCs w:val="28"/>
        </w:rPr>
        <w:t xml:space="preserve"> </w:t>
      </w:r>
      <w:r w:rsidR="00527062" w:rsidRPr="0001238F">
        <w:rPr>
          <w:sz w:val="28"/>
          <w:szCs w:val="28"/>
        </w:rPr>
        <w:t>не допускается сжигание листьев собранных при уборке территории</w:t>
      </w:r>
      <w:r w:rsidR="00582F13" w:rsidRPr="0001238F">
        <w:rPr>
          <w:sz w:val="28"/>
          <w:szCs w:val="28"/>
        </w:rPr>
        <w:t>;</w:t>
      </w:r>
    </w:p>
    <w:p w:rsidR="00582F13" w:rsidRPr="0001238F" w:rsidRDefault="003F2AA3" w:rsidP="00582F13">
      <w:pPr>
        <w:autoSpaceDE w:val="0"/>
        <w:autoSpaceDN w:val="0"/>
        <w:adjustRightInd w:val="0"/>
        <w:spacing w:line="20" w:lineRule="atLeast"/>
        <w:ind w:left="-1134" w:firstLine="567"/>
        <w:jc w:val="both"/>
        <w:rPr>
          <w:sz w:val="28"/>
          <w:szCs w:val="28"/>
        </w:rPr>
      </w:pPr>
      <w:r w:rsidRPr="0001238F">
        <w:rPr>
          <w:sz w:val="28"/>
          <w:szCs w:val="28"/>
        </w:rPr>
        <w:t>«</w:t>
      </w:r>
      <w:r w:rsidR="00582F13" w:rsidRPr="0001238F">
        <w:rPr>
          <w:sz w:val="28"/>
          <w:szCs w:val="28"/>
        </w:rPr>
        <w:t xml:space="preserve">17) накопление отходов только в местах (на площадках) накопления отходов в соответствии с требованиями законодательства в области санитарно-эпидемиологического благополучия населения и иного законодательства Российской Федерации, путем их раздельного складирования по видам отходов, </w:t>
      </w:r>
      <w:r w:rsidR="00582F13" w:rsidRPr="0001238F">
        <w:rPr>
          <w:sz w:val="28"/>
          <w:szCs w:val="28"/>
        </w:rPr>
        <w:lastRenderedPageBreak/>
        <w:t>группам отходов, группам однородных отходов (раздельное накопление), в соответствии с правилами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Правительством Свердловской области;</w:t>
      </w:r>
    </w:p>
    <w:p w:rsidR="00582F13" w:rsidRPr="0001238F" w:rsidRDefault="003F2AA3" w:rsidP="00582F13">
      <w:pPr>
        <w:autoSpaceDE w:val="0"/>
        <w:autoSpaceDN w:val="0"/>
        <w:adjustRightInd w:val="0"/>
        <w:ind w:left="-1134" w:firstLine="567"/>
        <w:jc w:val="both"/>
        <w:rPr>
          <w:sz w:val="28"/>
          <w:szCs w:val="28"/>
        </w:rPr>
      </w:pPr>
      <w:r w:rsidRPr="0001238F">
        <w:rPr>
          <w:sz w:val="28"/>
          <w:szCs w:val="28"/>
        </w:rPr>
        <w:t>«</w:t>
      </w:r>
      <w:r w:rsidR="00582F13" w:rsidRPr="0001238F">
        <w:rPr>
          <w:sz w:val="28"/>
          <w:szCs w:val="28"/>
        </w:rPr>
        <w:t>18)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r w:rsidR="003355EC">
        <w:rPr>
          <w:sz w:val="28"/>
          <w:szCs w:val="28"/>
        </w:rPr>
        <w:t>.</w:t>
      </w:r>
      <w:r w:rsidRPr="0001238F">
        <w:rPr>
          <w:sz w:val="28"/>
          <w:szCs w:val="28"/>
        </w:rPr>
        <w:t>»</w:t>
      </w:r>
      <w:r w:rsidR="003355EC">
        <w:rPr>
          <w:sz w:val="28"/>
          <w:szCs w:val="28"/>
        </w:rPr>
        <w:t>;</w:t>
      </w:r>
    </w:p>
    <w:p w:rsidR="00582F13" w:rsidRPr="0001238F" w:rsidRDefault="00582F13" w:rsidP="0037096F">
      <w:pPr>
        <w:autoSpaceDE w:val="0"/>
        <w:autoSpaceDN w:val="0"/>
        <w:adjustRightInd w:val="0"/>
        <w:spacing w:line="20" w:lineRule="atLeast"/>
        <w:ind w:left="-1134"/>
        <w:jc w:val="both"/>
        <w:rPr>
          <w:sz w:val="28"/>
          <w:szCs w:val="28"/>
        </w:rPr>
      </w:pPr>
      <w:r w:rsidRPr="0001238F">
        <w:rPr>
          <w:sz w:val="28"/>
          <w:szCs w:val="28"/>
        </w:rPr>
        <w:t xml:space="preserve">        </w:t>
      </w:r>
      <w:r w:rsidR="00F77A6F">
        <w:rPr>
          <w:sz w:val="28"/>
          <w:szCs w:val="28"/>
        </w:rPr>
        <w:t>3) в</w:t>
      </w:r>
      <w:r w:rsidR="003F2AA3" w:rsidRPr="0001238F">
        <w:rPr>
          <w:sz w:val="28"/>
          <w:szCs w:val="28"/>
        </w:rPr>
        <w:t xml:space="preserve"> таблице п</w:t>
      </w:r>
      <w:r w:rsidRPr="0001238F">
        <w:rPr>
          <w:sz w:val="28"/>
          <w:szCs w:val="28"/>
        </w:rPr>
        <w:t>ункт</w:t>
      </w:r>
      <w:r w:rsidR="003F2AA3" w:rsidRPr="0001238F">
        <w:rPr>
          <w:sz w:val="28"/>
          <w:szCs w:val="28"/>
        </w:rPr>
        <w:t>а</w:t>
      </w:r>
      <w:r w:rsidR="003355EC">
        <w:rPr>
          <w:sz w:val="28"/>
          <w:szCs w:val="28"/>
        </w:rPr>
        <w:t xml:space="preserve"> 2 статьи 5</w:t>
      </w:r>
      <w:r w:rsidR="00C66AC7" w:rsidRPr="0001238F">
        <w:rPr>
          <w:sz w:val="28"/>
          <w:szCs w:val="28"/>
        </w:rPr>
        <w:t xml:space="preserve"> </w:t>
      </w:r>
      <w:r w:rsidRPr="0001238F">
        <w:rPr>
          <w:sz w:val="28"/>
          <w:szCs w:val="28"/>
        </w:rPr>
        <w:t>строку 12   изложить в новой редакции:</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4932"/>
      </w:tblGrid>
      <w:tr w:rsidR="00582F13" w:rsidRPr="0001238F" w:rsidTr="00582F13">
        <w:tc>
          <w:tcPr>
            <w:tcW w:w="5245" w:type="dxa"/>
          </w:tcPr>
          <w:p w:rsidR="00582F13" w:rsidRPr="0001238F" w:rsidRDefault="00894E28" w:rsidP="00582F13">
            <w:pPr>
              <w:widowControl w:val="0"/>
              <w:autoSpaceDE w:val="0"/>
              <w:autoSpaceDN w:val="0"/>
              <w:adjustRightInd w:val="0"/>
              <w:spacing w:line="20" w:lineRule="atLeast"/>
              <w:jc w:val="both"/>
              <w:rPr>
                <w:bCs/>
                <w:sz w:val="28"/>
                <w:szCs w:val="28"/>
              </w:rPr>
            </w:pPr>
            <w:r w:rsidRPr="0001238F">
              <w:rPr>
                <w:bCs/>
                <w:sz w:val="28"/>
                <w:szCs w:val="28"/>
              </w:rPr>
              <w:t>Сети подземных, на</w:t>
            </w:r>
            <w:r w:rsidR="00582F13" w:rsidRPr="0001238F">
              <w:rPr>
                <w:bCs/>
                <w:sz w:val="28"/>
                <w:szCs w:val="28"/>
              </w:rPr>
              <w:t>земных, на</w:t>
            </w:r>
            <w:r w:rsidRPr="0001238F">
              <w:rPr>
                <w:bCs/>
                <w:sz w:val="28"/>
                <w:szCs w:val="28"/>
              </w:rPr>
              <w:t>д</w:t>
            </w:r>
            <w:r w:rsidR="00582F13" w:rsidRPr="0001238F">
              <w:rPr>
                <w:bCs/>
                <w:sz w:val="28"/>
                <w:szCs w:val="28"/>
              </w:rPr>
              <w:t>земных   инженерных коммуникаций, включая дренажные сети зданий и домов</w:t>
            </w:r>
          </w:p>
        </w:tc>
        <w:tc>
          <w:tcPr>
            <w:tcW w:w="4961" w:type="dxa"/>
          </w:tcPr>
          <w:p w:rsidR="00582F13" w:rsidRPr="0001238F" w:rsidRDefault="00582F13" w:rsidP="00582F13">
            <w:pPr>
              <w:widowControl w:val="0"/>
              <w:autoSpaceDE w:val="0"/>
              <w:autoSpaceDN w:val="0"/>
              <w:adjustRightInd w:val="0"/>
              <w:rPr>
                <w:bCs/>
                <w:sz w:val="28"/>
                <w:szCs w:val="28"/>
              </w:rPr>
            </w:pPr>
            <w:r w:rsidRPr="0001238F">
              <w:rPr>
                <w:bCs/>
                <w:sz w:val="28"/>
                <w:szCs w:val="28"/>
              </w:rPr>
              <w:t>Собственники сетей подземных, надземных, наземных  инженерных коммуникаций и (или) уполномоченные ими лица, являющиеся владельцами и (или) пользователями таких коммуникаций</w:t>
            </w:r>
          </w:p>
        </w:tc>
      </w:tr>
    </w:tbl>
    <w:p w:rsidR="00582F13" w:rsidRPr="0001238F" w:rsidRDefault="0037096F" w:rsidP="00582F13">
      <w:pPr>
        <w:autoSpaceDE w:val="0"/>
        <w:autoSpaceDN w:val="0"/>
        <w:adjustRightInd w:val="0"/>
        <w:spacing w:line="20" w:lineRule="atLeast"/>
        <w:ind w:hanging="1134"/>
        <w:jc w:val="both"/>
        <w:rPr>
          <w:sz w:val="28"/>
          <w:szCs w:val="28"/>
        </w:rPr>
      </w:pPr>
      <w:r>
        <w:rPr>
          <w:sz w:val="28"/>
          <w:szCs w:val="28"/>
        </w:rPr>
        <w:t>2) таблицу</w:t>
      </w:r>
      <w:r w:rsidRPr="0001238F">
        <w:rPr>
          <w:sz w:val="28"/>
          <w:szCs w:val="28"/>
        </w:rPr>
        <w:t xml:space="preserve"> пункта</w:t>
      </w:r>
      <w:r>
        <w:rPr>
          <w:sz w:val="28"/>
          <w:szCs w:val="28"/>
        </w:rPr>
        <w:t xml:space="preserve"> 2 статьи 5</w:t>
      </w:r>
      <w:r w:rsidRPr="0001238F">
        <w:rPr>
          <w:sz w:val="28"/>
          <w:szCs w:val="28"/>
        </w:rPr>
        <w:t xml:space="preserve"> </w:t>
      </w:r>
      <w:r w:rsidR="00C66AC7" w:rsidRPr="0001238F">
        <w:rPr>
          <w:sz w:val="28"/>
          <w:szCs w:val="28"/>
        </w:rPr>
        <w:t>д</w:t>
      </w:r>
      <w:r w:rsidR="003355EC">
        <w:rPr>
          <w:sz w:val="28"/>
          <w:szCs w:val="28"/>
        </w:rPr>
        <w:t xml:space="preserve">ополнить </w:t>
      </w:r>
      <w:r w:rsidR="00582F13" w:rsidRPr="0001238F">
        <w:rPr>
          <w:sz w:val="28"/>
          <w:szCs w:val="28"/>
        </w:rPr>
        <w:t xml:space="preserve"> строкой  следующего содержания:</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2"/>
        <w:gridCol w:w="4930"/>
      </w:tblGrid>
      <w:tr w:rsidR="00582F13" w:rsidRPr="0001238F" w:rsidTr="00582F13">
        <w:tc>
          <w:tcPr>
            <w:tcW w:w="5226" w:type="dxa"/>
          </w:tcPr>
          <w:p w:rsidR="00582F13" w:rsidRPr="0001238F" w:rsidRDefault="00582F13" w:rsidP="00582F13">
            <w:pPr>
              <w:widowControl w:val="0"/>
              <w:autoSpaceDE w:val="0"/>
              <w:autoSpaceDN w:val="0"/>
              <w:adjustRightInd w:val="0"/>
              <w:spacing w:line="20" w:lineRule="atLeast"/>
              <w:jc w:val="both"/>
              <w:rPr>
                <w:bCs/>
                <w:sz w:val="28"/>
                <w:szCs w:val="28"/>
              </w:rPr>
            </w:pPr>
            <w:r w:rsidRPr="0001238F">
              <w:rPr>
                <w:bCs/>
                <w:sz w:val="28"/>
                <w:szCs w:val="28"/>
              </w:rPr>
              <w:t>нежилые помещения, расположенные в многоквартирных домах</w:t>
            </w:r>
          </w:p>
        </w:tc>
        <w:tc>
          <w:tcPr>
            <w:tcW w:w="4944" w:type="dxa"/>
          </w:tcPr>
          <w:p w:rsidR="00582F13" w:rsidRPr="0001238F" w:rsidRDefault="00582F13" w:rsidP="00582F13">
            <w:pPr>
              <w:widowControl w:val="0"/>
              <w:autoSpaceDE w:val="0"/>
              <w:autoSpaceDN w:val="0"/>
              <w:adjustRightInd w:val="0"/>
              <w:spacing w:line="20" w:lineRule="atLeast"/>
              <w:jc w:val="both"/>
              <w:rPr>
                <w:bCs/>
                <w:sz w:val="28"/>
                <w:szCs w:val="28"/>
              </w:rPr>
            </w:pPr>
            <w:r w:rsidRPr="0001238F">
              <w:rPr>
                <w:bCs/>
                <w:sz w:val="28"/>
                <w:szCs w:val="28"/>
              </w:rPr>
              <w:t>- собственники нежилых помещений или уполномоченные ими лица, которые обязаны самостоятельно или по договору осуществлять уборку территории;</w:t>
            </w:r>
          </w:p>
          <w:p w:rsidR="00582F13" w:rsidRPr="0001238F" w:rsidRDefault="00582F13" w:rsidP="00582F13">
            <w:pPr>
              <w:widowControl w:val="0"/>
              <w:autoSpaceDE w:val="0"/>
              <w:autoSpaceDN w:val="0"/>
              <w:adjustRightInd w:val="0"/>
              <w:spacing w:line="20" w:lineRule="atLeast"/>
              <w:jc w:val="both"/>
              <w:rPr>
                <w:bCs/>
                <w:sz w:val="28"/>
                <w:szCs w:val="28"/>
              </w:rPr>
            </w:pPr>
          </w:p>
        </w:tc>
      </w:tr>
    </w:tbl>
    <w:p w:rsidR="00582F13" w:rsidRPr="0001238F" w:rsidRDefault="00C66AC7" w:rsidP="00582F13">
      <w:pPr>
        <w:shd w:val="clear" w:color="auto" w:fill="FFFFFF"/>
        <w:spacing w:line="20" w:lineRule="atLeast"/>
        <w:ind w:left="-1134" w:firstLine="567"/>
        <w:jc w:val="both"/>
        <w:textAlignment w:val="baseline"/>
        <w:rPr>
          <w:sz w:val="28"/>
          <w:szCs w:val="28"/>
        </w:rPr>
      </w:pPr>
      <w:r w:rsidRPr="0001238F">
        <w:rPr>
          <w:sz w:val="28"/>
          <w:szCs w:val="28"/>
        </w:rPr>
        <w:t>4</w:t>
      </w:r>
      <w:r w:rsidR="00F77A6F">
        <w:rPr>
          <w:sz w:val="28"/>
          <w:szCs w:val="28"/>
        </w:rPr>
        <w:t>) с</w:t>
      </w:r>
      <w:r w:rsidR="0037096F">
        <w:rPr>
          <w:sz w:val="28"/>
          <w:szCs w:val="28"/>
        </w:rPr>
        <w:t>татью 11</w:t>
      </w:r>
      <w:r w:rsidR="00582F13" w:rsidRPr="0001238F">
        <w:rPr>
          <w:sz w:val="28"/>
          <w:szCs w:val="28"/>
        </w:rPr>
        <w:t xml:space="preserve"> изложить в новой редакции:</w:t>
      </w:r>
    </w:p>
    <w:p w:rsidR="00582F13" w:rsidRPr="0001238F" w:rsidRDefault="00DE7BA1" w:rsidP="00582F13">
      <w:pPr>
        <w:autoSpaceDE w:val="0"/>
        <w:autoSpaceDN w:val="0"/>
        <w:adjustRightInd w:val="0"/>
        <w:spacing w:line="20" w:lineRule="atLeast"/>
        <w:ind w:left="-1134"/>
        <w:jc w:val="both"/>
        <w:rPr>
          <w:sz w:val="28"/>
          <w:szCs w:val="28"/>
        </w:rPr>
      </w:pPr>
      <w:r>
        <w:rPr>
          <w:bCs/>
          <w:sz w:val="28"/>
          <w:szCs w:val="28"/>
        </w:rPr>
        <w:t xml:space="preserve">       </w:t>
      </w:r>
      <w:r w:rsidR="00C66AC7" w:rsidRPr="0001238F">
        <w:rPr>
          <w:bCs/>
          <w:sz w:val="28"/>
          <w:szCs w:val="28"/>
        </w:rPr>
        <w:t>«</w:t>
      </w:r>
      <w:r w:rsidR="00582F13" w:rsidRPr="0001238F">
        <w:rPr>
          <w:bCs/>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r w:rsidR="00582F13" w:rsidRPr="0001238F">
        <w:rPr>
          <w:sz w:val="28"/>
          <w:szCs w:val="28"/>
        </w:rPr>
        <w:t xml:space="preserve"> </w:t>
      </w:r>
    </w:p>
    <w:p w:rsidR="00582F13" w:rsidRPr="0001238F" w:rsidRDefault="00DE7BA1" w:rsidP="00582F13">
      <w:pPr>
        <w:autoSpaceDE w:val="0"/>
        <w:autoSpaceDN w:val="0"/>
        <w:adjustRightInd w:val="0"/>
        <w:spacing w:line="20" w:lineRule="atLeast"/>
        <w:ind w:left="-1134"/>
        <w:jc w:val="both"/>
        <w:rPr>
          <w:sz w:val="28"/>
          <w:szCs w:val="28"/>
        </w:rPr>
      </w:pPr>
      <w:r>
        <w:rPr>
          <w:sz w:val="28"/>
          <w:szCs w:val="28"/>
        </w:rPr>
        <w:t xml:space="preserve">       </w:t>
      </w:r>
      <w:r w:rsidR="0037096F">
        <w:rPr>
          <w:sz w:val="28"/>
          <w:szCs w:val="28"/>
        </w:rPr>
        <w:t xml:space="preserve">  </w:t>
      </w:r>
      <w:r w:rsidR="00582F13" w:rsidRPr="0001238F">
        <w:rPr>
          <w:sz w:val="28"/>
          <w:szCs w:val="28"/>
        </w:rPr>
        <w:t>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w:t>
      </w:r>
      <w:r>
        <w:rPr>
          <w:sz w:val="28"/>
          <w:szCs w:val="28"/>
        </w:rPr>
        <w:t xml:space="preserve"> по периметру</w:t>
      </w:r>
      <w:r w:rsidR="00582F13" w:rsidRPr="0001238F">
        <w:rPr>
          <w:sz w:val="28"/>
          <w:szCs w:val="28"/>
        </w:rPr>
        <w:t>, обеспечивающее предупреждение распространения отходов за пределы контейнерной площадки.</w:t>
      </w:r>
    </w:p>
    <w:p w:rsidR="00582F13" w:rsidRPr="0001238F" w:rsidRDefault="0037096F" w:rsidP="00582F13">
      <w:pPr>
        <w:spacing w:line="20" w:lineRule="atLeast"/>
        <w:ind w:left="-1134" w:firstLine="425"/>
        <w:jc w:val="both"/>
        <w:outlineLvl w:val="1"/>
        <w:rPr>
          <w:bCs/>
          <w:sz w:val="28"/>
          <w:szCs w:val="28"/>
        </w:rPr>
      </w:pPr>
      <w:r>
        <w:rPr>
          <w:sz w:val="28"/>
          <w:szCs w:val="28"/>
        </w:rPr>
        <w:t xml:space="preserve">    </w:t>
      </w:r>
      <w:r w:rsidR="00582F13" w:rsidRPr="0001238F">
        <w:rPr>
          <w:sz w:val="28"/>
          <w:szCs w:val="28"/>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При невозможности соблюдения указанных Санитарных правил расстояний, с территориальным отделением Управления Роспотребнадзора по Свердловской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964444" w:rsidRDefault="0037096F" w:rsidP="00964444">
      <w:pPr>
        <w:autoSpaceDE w:val="0"/>
        <w:autoSpaceDN w:val="0"/>
        <w:adjustRightInd w:val="0"/>
        <w:ind w:left="-1134"/>
        <w:jc w:val="both"/>
        <w:rPr>
          <w:sz w:val="28"/>
          <w:szCs w:val="28"/>
        </w:rPr>
      </w:pPr>
      <w:r>
        <w:rPr>
          <w:sz w:val="28"/>
          <w:szCs w:val="28"/>
        </w:rPr>
        <w:lastRenderedPageBreak/>
        <w:t xml:space="preserve">           </w:t>
      </w:r>
      <w:r w:rsidR="00582F13" w:rsidRPr="0001238F">
        <w:rPr>
          <w:sz w:val="28"/>
          <w:szCs w:val="28"/>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w:t>
      </w:r>
      <w:r w:rsidR="00DE7BA1">
        <w:rPr>
          <w:sz w:val="28"/>
          <w:szCs w:val="28"/>
        </w:rPr>
        <w:t xml:space="preserve">и 2 бункеров для накопления </w:t>
      </w:r>
      <w:r w:rsidR="00DE7BA1" w:rsidRPr="00DE7BA1">
        <w:rPr>
          <w:sz w:val="28"/>
          <w:szCs w:val="28"/>
        </w:rPr>
        <w:t>КГО (СанПин 2.1.7.3550 «Сантарно-эпидемиологичнские требования к содержанию территория муниципальных образований»).</w:t>
      </w:r>
      <w:r w:rsidR="00964444" w:rsidRPr="00964444">
        <w:rPr>
          <w:sz w:val="28"/>
          <w:szCs w:val="28"/>
        </w:rPr>
        <w:t xml:space="preserve"> </w:t>
      </w:r>
    </w:p>
    <w:p w:rsidR="00964444" w:rsidRDefault="00964444" w:rsidP="00964444">
      <w:pPr>
        <w:autoSpaceDE w:val="0"/>
        <w:autoSpaceDN w:val="0"/>
        <w:adjustRightInd w:val="0"/>
        <w:ind w:left="-1134" w:firstLine="708"/>
        <w:jc w:val="both"/>
        <w:rPr>
          <w:sz w:val="28"/>
          <w:szCs w:val="28"/>
        </w:rPr>
      </w:pPr>
      <w:r>
        <w:rPr>
          <w:sz w:val="28"/>
          <w:szCs w:val="28"/>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sidR="0037096F">
        <w:rPr>
          <w:sz w:val="28"/>
          <w:szCs w:val="28"/>
        </w:rPr>
        <w:t>.</w:t>
      </w:r>
    </w:p>
    <w:p w:rsidR="00582F13" w:rsidRPr="0001238F" w:rsidRDefault="00582F13" w:rsidP="00964444">
      <w:pPr>
        <w:autoSpaceDE w:val="0"/>
        <w:autoSpaceDN w:val="0"/>
        <w:adjustRightInd w:val="0"/>
        <w:spacing w:line="20" w:lineRule="atLeast"/>
        <w:ind w:left="-1134" w:firstLine="567"/>
        <w:jc w:val="both"/>
        <w:rPr>
          <w:sz w:val="28"/>
          <w:szCs w:val="28"/>
        </w:rPr>
      </w:pPr>
      <w:r w:rsidRPr="0001238F">
        <w:rPr>
          <w:sz w:val="28"/>
          <w:szCs w:val="28"/>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Раздельное накопление ТКО должно исключать содержание органических отходов и отходов жизнедеятельности в накопленных раздельно  ТКО.</w:t>
      </w:r>
    </w:p>
    <w:p w:rsidR="00582F13" w:rsidRPr="0001238F" w:rsidRDefault="0037096F" w:rsidP="00582F13">
      <w:pPr>
        <w:autoSpaceDE w:val="0"/>
        <w:autoSpaceDN w:val="0"/>
        <w:adjustRightInd w:val="0"/>
        <w:spacing w:line="20" w:lineRule="atLeast"/>
        <w:ind w:left="-1134"/>
        <w:jc w:val="both"/>
        <w:rPr>
          <w:sz w:val="28"/>
          <w:szCs w:val="28"/>
        </w:rPr>
      </w:pPr>
      <w:r>
        <w:rPr>
          <w:sz w:val="28"/>
          <w:szCs w:val="28"/>
        </w:rPr>
        <w:t xml:space="preserve">        </w:t>
      </w:r>
      <w:r w:rsidR="00582F13" w:rsidRPr="0001238F">
        <w:rPr>
          <w:sz w:val="28"/>
          <w:szCs w:val="28"/>
        </w:rPr>
        <w:t>Мусоросборники должны быть закрыты, находиться в исправном состоянии. При накоплении ТКО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582F13" w:rsidRPr="0001238F" w:rsidRDefault="00582F13" w:rsidP="00582F13">
      <w:pPr>
        <w:autoSpaceDE w:val="0"/>
        <w:autoSpaceDN w:val="0"/>
        <w:adjustRightInd w:val="0"/>
        <w:spacing w:line="20" w:lineRule="atLeast"/>
        <w:ind w:left="-1134"/>
        <w:jc w:val="both"/>
        <w:rPr>
          <w:sz w:val="28"/>
          <w:szCs w:val="28"/>
        </w:rPr>
      </w:pPr>
      <w:r w:rsidRPr="0001238F">
        <w:rPr>
          <w:sz w:val="28"/>
          <w:szCs w:val="28"/>
        </w:rPr>
        <w:t xml:space="preserve">     </w:t>
      </w:r>
      <w:r w:rsidR="0037096F">
        <w:rPr>
          <w:sz w:val="28"/>
          <w:szCs w:val="28"/>
        </w:rPr>
        <w:t xml:space="preserve"> </w:t>
      </w:r>
      <w:r w:rsidRPr="0001238F">
        <w:rPr>
          <w:sz w:val="28"/>
          <w:szCs w:val="28"/>
        </w:rPr>
        <w:t xml:space="preserve"> Хозяйствующие субъекты обязаны обеспечить проведение промывки и дезинфекции  контейнеров, а также уборку, дезинсекцию  и дер</w:t>
      </w:r>
      <w:r w:rsidR="00964444">
        <w:rPr>
          <w:sz w:val="28"/>
          <w:szCs w:val="28"/>
        </w:rPr>
        <w:t>атизацию  контейнерной площадки (СП 3.5.1378-03, СанПин 3.5.2.3472-17, СП 3.5.3.3223-14).</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Не допускается промывка контейнеров на контейнерных площадках.</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582F13" w:rsidRPr="00964444" w:rsidRDefault="00582F13" w:rsidP="00964444">
      <w:pPr>
        <w:autoSpaceDE w:val="0"/>
        <w:autoSpaceDN w:val="0"/>
        <w:adjustRightInd w:val="0"/>
        <w:ind w:left="-1134" w:firstLine="567"/>
        <w:jc w:val="both"/>
        <w:rPr>
          <w:sz w:val="28"/>
          <w:szCs w:val="28"/>
        </w:rPr>
      </w:pPr>
      <w:r w:rsidRPr="0001238F">
        <w:rPr>
          <w:sz w:val="28"/>
          <w:szCs w:val="28"/>
        </w:rPr>
        <w:t xml:space="preserve">Бункеры должны подвергаться промывке и дезинфекции. Мероприятия по промывке и </w:t>
      </w:r>
      <w:r w:rsidRPr="00964444">
        <w:rPr>
          <w:sz w:val="28"/>
          <w:szCs w:val="28"/>
        </w:rPr>
        <w:t>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r w:rsidR="00964444" w:rsidRPr="00964444">
        <w:rPr>
          <w:sz w:val="28"/>
          <w:szCs w:val="28"/>
        </w:rPr>
        <w:t xml:space="preserve"> (</w:t>
      </w:r>
      <w:hyperlink r:id="rId8" w:history="1">
        <w:r w:rsidR="00964444" w:rsidRPr="00964444">
          <w:rPr>
            <w:sz w:val="28"/>
            <w:szCs w:val="28"/>
          </w:rPr>
          <w:t>СП 3.5.1378-03</w:t>
        </w:r>
      </w:hyperlink>
      <w:r w:rsidR="00964444" w:rsidRPr="00964444">
        <w:rPr>
          <w:sz w:val="28"/>
          <w:szCs w:val="28"/>
        </w:rPr>
        <w:t xml:space="preserve"> от 09.06.2003; </w:t>
      </w:r>
      <w:hyperlink r:id="rId9" w:history="1">
        <w:r w:rsidR="00964444" w:rsidRPr="00964444">
          <w:rPr>
            <w:sz w:val="28"/>
            <w:szCs w:val="28"/>
          </w:rPr>
          <w:t>СП 3.5.3.3223-14</w:t>
        </w:r>
      </w:hyperlink>
      <w:r w:rsidR="00964444" w:rsidRPr="00964444">
        <w:rPr>
          <w:sz w:val="28"/>
          <w:szCs w:val="28"/>
        </w:rPr>
        <w:t xml:space="preserve"> от 22.09.2014; </w:t>
      </w:r>
      <w:hyperlink r:id="rId10" w:history="1">
        <w:r w:rsidR="00964444" w:rsidRPr="00964444">
          <w:rPr>
            <w:sz w:val="28"/>
            <w:szCs w:val="28"/>
          </w:rPr>
          <w:t>СанПиН 3.5.2.3472-17</w:t>
        </w:r>
      </w:hyperlink>
      <w:r w:rsidR="00964444" w:rsidRPr="00964444">
        <w:rPr>
          <w:sz w:val="28"/>
          <w:szCs w:val="28"/>
        </w:rPr>
        <w:t xml:space="preserve"> от 07.06.2017).</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Не допускается промывка бункеров на контейнерных площадках.</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Срок временного накопления несортированных ТКО определяется исходя из среднесуточной температуры наружного воздуха в течение 3-х суток:</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lastRenderedPageBreak/>
        <w:t>плюс 5 °C и выше - не более 1 суток;</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плюс 4 °C и ниже - не более 3 суток.</w:t>
      </w:r>
    </w:p>
    <w:p w:rsidR="00582F13" w:rsidRPr="0001238F" w:rsidRDefault="00582F13" w:rsidP="00582F13">
      <w:pPr>
        <w:autoSpaceDE w:val="0"/>
        <w:autoSpaceDN w:val="0"/>
        <w:adjustRightInd w:val="0"/>
        <w:spacing w:line="20" w:lineRule="atLeast"/>
        <w:ind w:left="-1134" w:firstLine="540"/>
        <w:jc w:val="both"/>
        <w:rPr>
          <w:sz w:val="28"/>
          <w:szCs w:val="28"/>
        </w:rPr>
      </w:pPr>
      <w:r w:rsidRPr="0001238F">
        <w:rPr>
          <w:sz w:val="28"/>
          <w:szCs w:val="28"/>
        </w:rPr>
        <w:t>Сортировка отходов из мусоросборников, а также из мусоровозов не допускается в местах (площадках) накопления ТКО.</w:t>
      </w:r>
    </w:p>
    <w:p w:rsidR="00582F13" w:rsidRDefault="00582F13" w:rsidP="00582F13">
      <w:pPr>
        <w:shd w:val="clear" w:color="auto" w:fill="FFFFFF"/>
        <w:spacing w:line="20" w:lineRule="atLeast"/>
        <w:ind w:left="-1134" w:firstLine="567"/>
        <w:jc w:val="both"/>
        <w:textAlignment w:val="baseline"/>
        <w:rPr>
          <w:sz w:val="28"/>
          <w:szCs w:val="28"/>
        </w:rPr>
      </w:pPr>
      <w:r w:rsidRPr="0001238F">
        <w:rPr>
          <w:sz w:val="28"/>
          <w:szCs w:val="28"/>
        </w:rPr>
        <w:t>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 предназначенные для обработки, обезвреживания, утилизации, размещения отходов.</w:t>
      </w:r>
    </w:p>
    <w:p w:rsidR="00CD6C12" w:rsidRDefault="00964444" w:rsidP="00CD6C12">
      <w:pPr>
        <w:autoSpaceDE w:val="0"/>
        <w:autoSpaceDN w:val="0"/>
        <w:adjustRightInd w:val="0"/>
        <w:ind w:left="-1134" w:firstLine="567"/>
        <w:jc w:val="both"/>
        <w:rPr>
          <w:sz w:val="28"/>
          <w:szCs w:val="28"/>
        </w:rPr>
      </w:pPr>
      <w:r>
        <w:rPr>
          <w:sz w:val="28"/>
          <w:szCs w:val="28"/>
        </w:rPr>
        <w:t>Сортировка отходов из мусоросборников, а также из мусоровозов не допускается в местах (площадках) накопления ТКО</w:t>
      </w:r>
      <w:r w:rsidR="0037096F">
        <w:rPr>
          <w:sz w:val="28"/>
          <w:szCs w:val="28"/>
        </w:rPr>
        <w:t>.»;</w:t>
      </w:r>
    </w:p>
    <w:p w:rsidR="00F81D80" w:rsidRDefault="00C66AC7" w:rsidP="00CD6C12">
      <w:pPr>
        <w:shd w:val="clear" w:color="auto" w:fill="FFFFFF"/>
        <w:spacing w:line="20" w:lineRule="atLeast"/>
        <w:ind w:left="-1134" w:firstLine="567"/>
        <w:jc w:val="both"/>
        <w:textAlignment w:val="baseline"/>
        <w:rPr>
          <w:bCs/>
          <w:sz w:val="28"/>
          <w:szCs w:val="28"/>
        </w:rPr>
      </w:pPr>
      <w:r w:rsidRPr="0001238F">
        <w:rPr>
          <w:bCs/>
          <w:sz w:val="28"/>
          <w:szCs w:val="28"/>
        </w:rPr>
        <w:t>5</w:t>
      </w:r>
      <w:r w:rsidR="00F77A6F">
        <w:rPr>
          <w:bCs/>
          <w:sz w:val="28"/>
          <w:szCs w:val="28"/>
        </w:rPr>
        <w:t>)</w:t>
      </w:r>
      <w:r w:rsidR="00F81D80">
        <w:rPr>
          <w:bCs/>
          <w:sz w:val="28"/>
          <w:szCs w:val="28"/>
        </w:rPr>
        <w:t xml:space="preserve"> </w:t>
      </w:r>
      <w:r w:rsidR="00E74AB4">
        <w:rPr>
          <w:bCs/>
          <w:sz w:val="28"/>
          <w:szCs w:val="28"/>
        </w:rPr>
        <w:t xml:space="preserve">в подпунктах 1,2,6,14 пункта 4 и </w:t>
      </w:r>
      <w:r w:rsidR="00F81D80">
        <w:rPr>
          <w:bCs/>
          <w:sz w:val="28"/>
          <w:szCs w:val="28"/>
        </w:rPr>
        <w:t>в пункт</w:t>
      </w:r>
      <w:r w:rsidR="00E74AB4">
        <w:rPr>
          <w:bCs/>
          <w:sz w:val="28"/>
          <w:szCs w:val="28"/>
        </w:rPr>
        <w:t>е</w:t>
      </w:r>
      <w:r w:rsidR="00F81D80">
        <w:rPr>
          <w:bCs/>
          <w:sz w:val="28"/>
          <w:szCs w:val="28"/>
        </w:rPr>
        <w:t xml:space="preserve"> 4 статьи 18 </w:t>
      </w:r>
      <w:r w:rsidR="00F81D80" w:rsidRPr="0001238F">
        <w:rPr>
          <w:bCs/>
          <w:sz w:val="28"/>
          <w:szCs w:val="28"/>
        </w:rPr>
        <w:t>после слова «подземными» дополнить словами  «наземными,</w:t>
      </w:r>
      <w:r w:rsidR="00F81D80">
        <w:rPr>
          <w:bCs/>
          <w:sz w:val="28"/>
          <w:szCs w:val="28"/>
        </w:rPr>
        <w:t xml:space="preserve"> </w:t>
      </w:r>
      <w:r w:rsidR="00F81D80" w:rsidRPr="0001238F">
        <w:rPr>
          <w:bCs/>
          <w:sz w:val="28"/>
          <w:szCs w:val="28"/>
        </w:rPr>
        <w:t>надземными»</w:t>
      </w:r>
      <w:r w:rsidR="00F81D80">
        <w:rPr>
          <w:bCs/>
          <w:sz w:val="28"/>
          <w:szCs w:val="28"/>
        </w:rPr>
        <w:t>;</w:t>
      </w:r>
    </w:p>
    <w:p w:rsidR="00E65B56" w:rsidRPr="00F81D80" w:rsidRDefault="00E74AB4" w:rsidP="00F81D80">
      <w:pPr>
        <w:autoSpaceDE w:val="0"/>
        <w:autoSpaceDN w:val="0"/>
        <w:adjustRightInd w:val="0"/>
        <w:spacing w:line="20" w:lineRule="atLeast"/>
        <w:ind w:left="-1134" w:firstLine="567"/>
        <w:jc w:val="both"/>
        <w:rPr>
          <w:bCs/>
          <w:sz w:val="28"/>
          <w:szCs w:val="28"/>
        </w:rPr>
      </w:pPr>
      <w:r>
        <w:rPr>
          <w:bCs/>
          <w:sz w:val="28"/>
          <w:szCs w:val="28"/>
        </w:rPr>
        <w:t>6</w:t>
      </w:r>
      <w:r w:rsidR="00F77A6F">
        <w:rPr>
          <w:bCs/>
          <w:sz w:val="28"/>
          <w:szCs w:val="28"/>
        </w:rPr>
        <w:t>)</w:t>
      </w:r>
      <w:r w:rsidR="00E65B56" w:rsidRPr="0001238F">
        <w:rPr>
          <w:bCs/>
          <w:sz w:val="28"/>
          <w:szCs w:val="28"/>
        </w:rPr>
        <w:t xml:space="preserve"> </w:t>
      </w:r>
      <w:r w:rsidR="00F77A6F">
        <w:rPr>
          <w:bCs/>
          <w:sz w:val="28"/>
          <w:szCs w:val="28"/>
        </w:rPr>
        <w:t>с</w:t>
      </w:r>
      <w:r w:rsidR="00E65B56" w:rsidRPr="0001238F">
        <w:rPr>
          <w:bCs/>
          <w:sz w:val="28"/>
          <w:szCs w:val="28"/>
        </w:rPr>
        <w:t>тать</w:t>
      </w:r>
      <w:r w:rsidR="00C66AC7" w:rsidRPr="0001238F">
        <w:rPr>
          <w:bCs/>
          <w:sz w:val="28"/>
          <w:szCs w:val="28"/>
        </w:rPr>
        <w:t>ю</w:t>
      </w:r>
      <w:r w:rsidR="00E65B56" w:rsidRPr="0001238F">
        <w:rPr>
          <w:bCs/>
          <w:color w:val="000000"/>
          <w:sz w:val="28"/>
          <w:szCs w:val="28"/>
          <w:shd w:val="clear" w:color="auto" w:fill="FFFFFF"/>
        </w:rPr>
        <w:t xml:space="preserve">  20 </w:t>
      </w:r>
      <w:r w:rsidR="00C66AC7" w:rsidRPr="0001238F">
        <w:rPr>
          <w:sz w:val="28"/>
          <w:szCs w:val="28"/>
        </w:rPr>
        <w:t xml:space="preserve"> дополнить пунктом</w:t>
      </w:r>
      <w:r w:rsidR="00E65B56" w:rsidRPr="0001238F">
        <w:rPr>
          <w:sz w:val="28"/>
          <w:szCs w:val="28"/>
        </w:rPr>
        <w:t xml:space="preserve"> </w:t>
      </w:r>
      <w:r w:rsidR="00F81D80">
        <w:rPr>
          <w:sz w:val="28"/>
          <w:szCs w:val="28"/>
        </w:rPr>
        <w:t xml:space="preserve">7 </w:t>
      </w:r>
      <w:r w:rsidR="00E65B56" w:rsidRPr="0001238F">
        <w:rPr>
          <w:sz w:val="28"/>
          <w:szCs w:val="28"/>
        </w:rPr>
        <w:t>следующего содержания:</w:t>
      </w:r>
    </w:p>
    <w:p w:rsidR="00E65B56" w:rsidRPr="002E5B7B" w:rsidRDefault="00E65B56" w:rsidP="00E65B56">
      <w:pPr>
        <w:autoSpaceDE w:val="0"/>
        <w:autoSpaceDN w:val="0"/>
        <w:adjustRightInd w:val="0"/>
        <w:spacing w:line="20" w:lineRule="atLeast"/>
        <w:ind w:left="-1134" w:firstLine="425"/>
        <w:jc w:val="both"/>
        <w:rPr>
          <w:sz w:val="28"/>
          <w:szCs w:val="28"/>
        </w:rPr>
      </w:pPr>
      <w:r w:rsidRPr="002E5B7B">
        <w:rPr>
          <w:sz w:val="28"/>
          <w:szCs w:val="28"/>
        </w:rPr>
        <w:t xml:space="preserve">«7. На территории городского округа </w:t>
      </w:r>
      <w:r w:rsidR="00CD6C12" w:rsidRPr="002E5B7B">
        <w:rPr>
          <w:sz w:val="28"/>
          <w:szCs w:val="28"/>
        </w:rPr>
        <w:t xml:space="preserve">в пожароопасный период </w:t>
      </w:r>
      <w:r w:rsidRPr="002E5B7B">
        <w:rPr>
          <w:sz w:val="28"/>
          <w:szCs w:val="28"/>
        </w:rPr>
        <w:t xml:space="preserve">запрещается разведение костров, сжигание листвы, травы, частей деревьев и кустарников и </w:t>
      </w:r>
      <w:r w:rsidR="00F81D80">
        <w:rPr>
          <w:sz w:val="28"/>
          <w:szCs w:val="28"/>
        </w:rPr>
        <w:t>других остатков растительности</w:t>
      </w:r>
      <w:r w:rsidR="00E74AB4">
        <w:rPr>
          <w:sz w:val="28"/>
          <w:szCs w:val="28"/>
        </w:rPr>
        <w:t>.</w:t>
      </w:r>
      <w:r w:rsidR="00F81D80">
        <w:rPr>
          <w:sz w:val="28"/>
          <w:szCs w:val="28"/>
        </w:rPr>
        <w:t>»;</w:t>
      </w:r>
    </w:p>
    <w:p w:rsidR="00E65B56" w:rsidRPr="0001238F" w:rsidRDefault="00E74AB4" w:rsidP="00E65B56">
      <w:pPr>
        <w:autoSpaceDE w:val="0"/>
        <w:autoSpaceDN w:val="0"/>
        <w:adjustRightInd w:val="0"/>
        <w:spacing w:line="20" w:lineRule="atLeast"/>
        <w:ind w:left="-1134" w:firstLine="567"/>
        <w:jc w:val="both"/>
        <w:rPr>
          <w:sz w:val="28"/>
          <w:szCs w:val="28"/>
        </w:rPr>
      </w:pPr>
      <w:r>
        <w:rPr>
          <w:sz w:val="28"/>
          <w:szCs w:val="28"/>
        </w:rPr>
        <w:t>7)</w:t>
      </w:r>
      <w:r w:rsidR="00F77A6F" w:rsidRPr="002E5B7B">
        <w:rPr>
          <w:sz w:val="28"/>
          <w:szCs w:val="28"/>
        </w:rPr>
        <w:t xml:space="preserve"> п</w:t>
      </w:r>
      <w:r w:rsidR="00E65B56" w:rsidRPr="002E5B7B">
        <w:rPr>
          <w:bCs/>
          <w:color w:val="000000"/>
          <w:sz w:val="28"/>
          <w:szCs w:val="28"/>
          <w:shd w:val="clear" w:color="auto" w:fill="FFFFFF"/>
        </w:rPr>
        <w:t xml:space="preserve">ункт 1 статьи  21 </w:t>
      </w:r>
      <w:r w:rsidR="00E65B56" w:rsidRPr="0001238F">
        <w:rPr>
          <w:sz w:val="28"/>
          <w:szCs w:val="28"/>
        </w:rPr>
        <w:t xml:space="preserve">дополнить </w:t>
      </w:r>
      <w:r w:rsidR="00F81D80">
        <w:rPr>
          <w:sz w:val="28"/>
          <w:szCs w:val="28"/>
        </w:rPr>
        <w:t>под</w:t>
      </w:r>
      <w:r w:rsidR="00E65B56" w:rsidRPr="0001238F">
        <w:rPr>
          <w:sz w:val="28"/>
          <w:szCs w:val="28"/>
        </w:rPr>
        <w:t xml:space="preserve">пунктами  </w:t>
      </w:r>
      <w:r w:rsidR="00F81D80">
        <w:rPr>
          <w:sz w:val="28"/>
          <w:szCs w:val="28"/>
        </w:rPr>
        <w:t xml:space="preserve">10,11,12 </w:t>
      </w:r>
      <w:r w:rsidR="00E65B56" w:rsidRPr="0001238F">
        <w:rPr>
          <w:sz w:val="28"/>
          <w:szCs w:val="28"/>
        </w:rPr>
        <w:t>следующего содержания:</w:t>
      </w:r>
    </w:p>
    <w:p w:rsidR="00E65B56" w:rsidRPr="0001238F" w:rsidRDefault="00C66AC7" w:rsidP="00E65B56">
      <w:pPr>
        <w:autoSpaceDE w:val="0"/>
        <w:autoSpaceDN w:val="0"/>
        <w:adjustRightInd w:val="0"/>
        <w:spacing w:line="20" w:lineRule="atLeast"/>
        <w:ind w:left="-1134" w:firstLine="561"/>
        <w:jc w:val="both"/>
        <w:rPr>
          <w:sz w:val="28"/>
          <w:szCs w:val="28"/>
        </w:rPr>
      </w:pPr>
      <w:r w:rsidRPr="0001238F">
        <w:rPr>
          <w:sz w:val="28"/>
          <w:szCs w:val="28"/>
        </w:rPr>
        <w:t>«</w:t>
      </w:r>
      <w:r w:rsidR="00E65B56" w:rsidRPr="0001238F">
        <w:rPr>
          <w:sz w:val="28"/>
          <w:szCs w:val="28"/>
        </w:rPr>
        <w:t>10) заключать договоры на вывоз твердых коммунальных отходов, крупногабаритного мусора, строительных отходов и других видов мусора со специализированными п</w:t>
      </w:r>
      <w:r w:rsidR="00F81D80">
        <w:rPr>
          <w:sz w:val="28"/>
          <w:szCs w:val="28"/>
        </w:rPr>
        <w:t>редприятиями;</w:t>
      </w:r>
    </w:p>
    <w:p w:rsidR="00E65B56" w:rsidRPr="0001238F" w:rsidRDefault="00F81D80" w:rsidP="00E65B56">
      <w:pPr>
        <w:autoSpaceDE w:val="0"/>
        <w:autoSpaceDN w:val="0"/>
        <w:adjustRightInd w:val="0"/>
        <w:ind w:left="-1134" w:firstLine="561"/>
        <w:jc w:val="both"/>
        <w:rPr>
          <w:sz w:val="28"/>
          <w:szCs w:val="28"/>
        </w:rPr>
      </w:pPr>
      <w:r>
        <w:rPr>
          <w:sz w:val="28"/>
          <w:szCs w:val="28"/>
        </w:rPr>
        <w:t xml:space="preserve">  </w:t>
      </w:r>
      <w:r w:rsidR="00E65B56" w:rsidRPr="0001238F">
        <w:rPr>
          <w:sz w:val="28"/>
          <w:szCs w:val="28"/>
        </w:rPr>
        <w:t>11) обустроить выгребную яму для сбора ЖБО в соответствии с требованиями законодательства Российской Федерации, принимать меры для</w:t>
      </w:r>
      <w:r>
        <w:rPr>
          <w:sz w:val="28"/>
          <w:szCs w:val="28"/>
        </w:rPr>
        <w:t xml:space="preserve"> предотвращения ее переполнения;</w:t>
      </w:r>
    </w:p>
    <w:p w:rsidR="00E65B56" w:rsidRPr="0001238F" w:rsidRDefault="00F81D80" w:rsidP="00E65B56">
      <w:pPr>
        <w:autoSpaceDE w:val="0"/>
        <w:autoSpaceDN w:val="0"/>
        <w:adjustRightInd w:val="0"/>
        <w:spacing w:line="20" w:lineRule="atLeast"/>
        <w:ind w:left="-1134" w:firstLine="567"/>
        <w:jc w:val="both"/>
        <w:rPr>
          <w:sz w:val="28"/>
          <w:szCs w:val="28"/>
        </w:rPr>
      </w:pPr>
      <w:r>
        <w:rPr>
          <w:sz w:val="28"/>
          <w:szCs w:val="28"/>
        </w:rPr>
        <w:t xml:space="preserve">  </w:t>
      </w:r>
      <w:r w:rsidR="00E65B56" w:rsidRPr="002E5B7B">
        <w:rPr>
          <w:sz w:val="28"/>
          <w:szCs w:val="28"/>
        </w:rPr>
        <w:t>12) собственники, пользователи индивидуальных жилых домов</w:t>
      </w:r>
      <w:r w:rsidR="00B76A55" w:rsidRPr="002E5B7B">
        <w:rPr>
          <w:sz w:val="28"/>
          <w:szCs w:val="28"/>
        </w:rPr>
        <w:t>, земельных участков</w:t>
      </w:r>
      <w:r w:rsidR="00E65B56" w:rsidRPr="002E5B7B">
        <w:rPr>
          <w:sz w:val="28"/>
          <w:szCs w:val="28"/>
        </w:rPr>
        <w:t xml:space="preserve"> обязаны выкашивать растения (траву) на отведенной территории. Скашивание выполняют по мере необходимости, поддерживая высоту травостоя не более 15 см</w:t>
      </w:r>
      <w:r>
        <w:rPr>
          <w:sz w:val="28"/>
          <w:szCs w:val="28"/>
        </w:rPr>
        <w:t>.</w:t>
      </w:r>
      <w:r w:rsidR="00C66AC7" w:rsidRPr="002E5B7B">
        <w:rPr>
          <w:sz w:val="28"/>
          <w:szCs w:val="28"/>
        </w:rPr>
        <w:t>»</w:t>
      </w:r>
      <w:r w:rsidRPr="00F81D80">
        <w:rPr>
          <w:sz w:val="28"/>
          <w:szCs w:val="28"/>
        </w:rPr>
        <w:t>;</w:t>
      </w:r>
    </w:p>
    <w:p w:rsidR="00E65B56" w:rsidRPr="0001238F" w:rsidRDefault="00E74AB4" w:rsidP="00582F13">
      <w:pPr>
        <w:autoSpaceDE w:val="0"/>
        <w:autoSpaceDN w:val="0"/>
        <w:adjustRightInd w:val="0"/>
        <w:spacing w:line="20" w:lineRule="atLeast"/>
        <w:ind w:left="-1134" w:firstLine="567"/>
        <w:jc w:val="both"/>
        <w:rPr>
          <w:sz w:val="28"/>
          <w:szCs w:val="28"/>
        </w:rPr>
      </w:pPr>
      <w:r>
        <w:rPr>
          <w:sz w:val="28"/>
          <w:szCs w:val="28"/>
        </w:rPr>
        <w:t>8</w:t>
      </w:r>
      <w:r w:rsidR="00F77A6F">
        <w:rPr>
          <w:sz w:val="28"/>
          <w:szCs w:val="28"/>
        </w:rPr>
        <w:t xml:space="preserve">) </w:t>
      </w:r>
      <w:r w:rsidR="00F81D80">
        <w:rPr>
          <w:sz w:val="28"/>
          <w:szCs w:val="28"/>
        </w:rPr>
        <w:t>во втором абзаце подпункта 1 пункта 3, в подпункте 1 пункта 3 и в пункте 3</w:t>
      </w:r>
      <w:r w:rsidR="00C66AC7" w:rsidRPr="0001238F">
        <w:rPr>
          <w:bCs/>
          <w:color w:val="000000"/>
          <w:sz w:val="28"/>
          <w:szCs w:val="28"/>
          <w:shd w:val="clear" w:color="auto" w:fill="FFFFFF"/>
        </w:rPr>
        <w:t xml:space="preserve">  статьи 34</w:t>
      </w:r>
      <w:r w:rsidR="00E65B56" w:rsidRPr="0001238F">
        <w:rPr>
          <w:bCs/>
          <w:color w:val="000000"/>
          <w:sz w:val="28"/>
          <w:szCs w:val="28"/>
          <w:shd w:val="clear" w:color="auto" w:fill="FFFFFF"/>
        </w:rPr>
        <w:t xml:space="preserve"> после слов «с</w:t>
      </w:r>
      <w:r w:rsidR="00E65B56" w:rsidRPr="0001238F">
        <w:rPr>
          <w:sz w:val="28"/>
          <w:szCs w:val="28"/>
        </w:rPr>
        <w:t xml:space="preserve">одержание подземных» </w:t>
      </w:r>
      <w:r w:rsidR="00E65B56" w:rsidRPr="0001238F">
        <w:rPr>
          <w:bCs/>
          <w:color w:val="000000"/>
          <w:sz w:val="28"/>
          <w:szCs w:val="28"/>
          <w:shd w:val="clear" w:color="auto" w:fill="FFFFFF"/>
        </w:rPr>
        <w:t xml:space="preserve"> дополнить  </w:t>
      </w:r>
      <w:r w:rsidR="00E65B56" w:rsidRPr="0001238F">
        <w:rPr>
          <w:bCs/>
          <w:sz w:val="28"/>
          <w:szCs w:val="28"/>
          <w:shd w:val="clear" w:color="auto" w:fill="FFFFFF"/>
        </w:rPr>
        <w:t xml:space="preserve">словами </w:t>
      </w:r>
      <w:r w:rsidR="00F81D80">
        <w:rPr>
          <w:sz w:val="28"/>
          <w:szCs w:val="28"/>
        </w:rPr>
        <w:t>«надземных, наземных»;</w:t>
      </w:r>
    </w:p>
    <w:p w:rsidR="00E65B56" w:rsidRPr="0001238F" w:rsidRDefault="00E74AB4" w:rsidP="00E65B56">
      <w:pPr>
        <w:pStyle w:val="ConsPlusNormal"/>
        <w:spacing w:line="20" w:lineRule="atLeast"/>
        <w:ind w:left="-1134" w:firstLine="425"/>
        <w:jc w:val="both"/>
        <w:rPr>
          <w:bCs/>
          <w:color w:val="000000"/>
          <w:shd w:val="clear" w:color="auto" w:fill="FFFFFF"/>
        </w:rPr>
      </w:pPr>
      <w:r>
        <w:t xml:space="preserve">  </w:t>
      </w:r>
      <w:r w:rsidR="007C460A" w:rsidRPr="0001238F">
        <w:t>9</w:t>
      </w:r>
      <w:r w:rsidR="00F77A6F">
        <w:t>) с</w:t>
      </w:r>
      <w:r w:rsidR="00E65B56" w:rsidRPr="0001238F">
        <w:rPr>
          <w:bCs/>
          <w:color w:val="000000"/>
          <w:shd w:val="clear" w:color="auto" w:fill="FFFFFF"/>
        </w:rPr>
        <w:t xml:space="preserve">татью 37 </w:t>
      </w:r>
      <w:r w:rsidR="009F6ED5">
        <w:rPr>
          <w:bCs/>
          <w:color w:val="000000"/>
          <w:shd w:val="clear" w:color="auto" w:fill="FFFFFF"/>
        </w:rPr>
        <w:t xml:space="preserve">считать </w:t>
      </w:r>
      <w:r w:rsidR="00E65B56" w:rsidRPr="0001238F">
        <w:rPr>
          <w:bCs/>
          <w:color w:val="000000"/>
          <w:shd w:val="clear" w:color="auto" w:fill="FFFFFF"/>
        </w:rPr>
        <w:t xml:space="preserve"> стать</w:t>
      </w:r>
      <w:r w:rsidR="009F6ED5">
        <w:rPr>
          <w:bCs/>
          <w:color w:val="000000"/>
          <w:shd w:val="clear" w:color="auto" w:fill="FFFFFF"/>
        </w:rPr>
        <w:t>ёй 42;</w:t>
      </w:r>
    </w:p>
    <w:p w:rsidR="009F6ED5" w:rsidRDefault="00E74AB4" w:rsidP="00E65B56">
      <w:pPr>
        <w:pStyle w:val="ConsPlusNormal"/>
        <w:spacing w:line="20" w:lineRule="atLeast"/>
        <w:ind w:left="-1134" w:firstLine="425"/>
        <w:jc w:val="both"/>
        <w:rPr>
          <w:bCs/>
        </w:rPr>
      </w:pPr>
      <w:r>
        <w:rPr>
          <w:bCs/>
          <w:color w:val="000000"/>
          <w:shd w:val="clear" w:color="auto" w:fill="FFFFFF"/>
        </w:rPr>
        <w:t xml:space="preserve">  </w:t>
      </w:r>
      <w:r w:rsidR="007C460A" w:rsidRPr="0001238F">
        <w:rPr>
          <w:bCs/>
          <w:color w:val="000000"/>
          <w:shd w:val="clear" w:color="auto" w:fill="FFFFFF"/>
        </w:rPr>
        <w:t>10</w:t>
      </w:r>
      <w:r w:rsidR="00F77A6F">
        <w:rPr>
          <w:bCs/>
          <w:color w:val="000000"/>
          <w:shd w:val="clear" w:color="auto" w:fill="FFFFFF"/>
        </w:rPr>
        <w:t xml:space="preserve">) </w:t>
      </w:r>
      <w:r>
        <w:rPr>
          <w:bCs/>
          <w:color w:val="000000"/>
          <w:shd w:val="clear" w:color="auto" w:fill="FFFFFF"/>
        </w:rPr>
        <w:t>д</w:t>
      </w:r>
      <w:r w:rsidR="00E65B56" w:rsidRPr="0001238F">
        <w:rPr>
          <w:bCs/>
        </w:rPr>
        <w:t xml:space="preserve">ополнить </w:t>
      </w:r>
      <w:r w:rsidR="009F6ED5">
        <w:rPr>
          <w:bCs/>
        </w:rPr>
        <w:t xml:space="preserve">Порядок </w:t>
      </w:r>
      <w:r w:rsidR="00E65B56" w:rsidRPr="0001238F">
        <w:rPr>
          <w:bCs/>
        </w:rPr>
        <w:t>стать</w:t>
      </w:r>
      <w:r w:rsidR="009F6ED5">
        <w:rPr>
          <w:bCs/>
        </w:rPr>
        <w:t>ями</w:t>
      </w:r>
      <w:r w:rsidR="00E65B56" w:rsidRPr="0001238F">
        <w:rPr>
          <w:bCs/>
        </w:rPr>
        <w:t xml:space="preserve">  37</w:t>
      </w:r>
      <w:r w:rsidR="009F6ED5">
        <w:rPr>
          <w:bCs/>
        </w:rPr>
        <w:t>-41 следующего содержания:</w:t>
      </w:r>
    </w:p>
    <w:p w:rsidR="00E65B56" w:rsidRDefault="009F6ED5" w:rsidP="009F6ED5">
      <w:pPr>
        <w:pStyle w:val="ConsPlusNormal"/>
        <w:spacing w:line="20" w:lineRule="atLeast"/>
        <w:ind w:left="-1134"/>
        <w:jc w:val="center"/>
        <w:rPr>
          <w:b/>
          <w:bCs/>
        </w:rPr>
      </w:pPr>
      <w:r>
        <w:rPr>
          <w:bCs/>
          <w:color w:val="000000"/>
          <w:shd w:val="clear" w:color="auto" w:fill="FFFFFF"/>
        </w:rPr>
        <w:t xml:space="preserve">«  </w:t>
      </w:r>
      <w:r w:rsidRPr="009F6ED5">
        <w:rPr>
          <w:b/>
          <w:bCs/>
          <w:color w:val="000000"/>
          <w:shd w:val="clear" w:color="auto" w:fill="FFFFFF"/>
        </w:rPr>
        <w:t>Статья</w:t>
      </w:r>
      <w:r>
        <w:rPr>
          <w:bCs/>
          <w:color w:val="000000"/>
          <w:shd w:val="clear" w:color="auto" w:fill="FFFFFF"/>
        </w:rPr>
        <w:t xml:space="preserve"> </w:t>
      </w:r>
      <w:r w:rsidRPr="009F6ED5">
        <w:rPr>
          <w:b/>
          <w:bCs/>
        </w:rPr>
        <w:t xml:space="preserve">37. </w:t>
      </w:r>
      <w:r w:rsidR="00E65B56" w:rsidRPr="009F6ED5">
        <w:rPr>
          <w:b/>
          <w:bCs/>
        </w:rPr>
        <w:t>Требования к внешнему облику и содержанию фасадов здания, строений, сооружений</w:t>
      </w:r>
    </w:p>
    <w:p w:rsidR="009F6ED5" w:rsidRPr="009F6ED5" w:rsidRDefault="009F6ED5" w:rsidP="009F6ED5">
      <w:pPr>
        <w:pStyle w:val="ConsPlusNormal"/>
        <w:spacing w:line="20" w:lineRule="atLeast"/>
        <w:ind w:left="-1134"/>
        <w:jc w:val="center"/>
        <w:rPr>
          <w:b/>
          <w:bCs/>
        </w:rPr>
      </w:pPr>
    </w:p>
    <w:p w:rsidR="00E65B56" w:rsidRPr="0001238F" w:rsidRDefault="00E65B56" w:rsidP="00E65B56">
      <w:pPr>
        <w:autoSpaceDE w:val="0"/>
        <w:autoSpaceDN w:val="0"/>
        <w:adjustRightInd w:val="0"/>
        <w:spacing w:line="20" w:lineRule="atLeast"/>
        <w:ind w:left="-1134" w:firstLine="540"/>
        <w:jc w:val="both"/>
        <w:rPr>
          <w:bCs/>
          <w:sz w:val="28"/>
          <w:szCs w:val="28"/>
        </w:rPr>
      </w:pPr>
      <w:r w:rsidRPr="0001238F">
        <w:rPr>
          <w:bCs/>
          <w:sz w:val="28"/>
          <w:szCs w:val="28"/>
        </w:rPr>
        <w:t>1. Оформление и оборудование зданий и сооружений.</w:t>
      </w:r>
    </w:p>
    <w:p w:rsidR="00E65B56" w:rsidRPr="0001238F" w:rsidRDefault="00C66AC7" w:rsidP="00E65B56">
      <w:pPr>
        <w:autoSpaceDE w:val="0"/>
        <w:autoSpaceDN w:val="0"/>
        <w:adjustRightInd w:val="0"/>
        <w:spacing w:line="20" w:lineRule="atLeast"/>
        <w:ind w:left="-1134" w:firstLine="540"/>
        <w:jc w:val="both"/>
        <w:rPr>
          <w:bCs/>
          <w:sz w:val="28"/>
          <w:szCs w:val="28"/>
        </w:rPr>
      </w:pPr>
      <w:r w:rsidRPr="0001238F">
        <w:rPr>
          <w:bCs/>
          <w:sz w:val="28"/>
          <w:szCs w:val="28"/>
        </w:rPr>
        <w:t>1) п</w:t>
      </w:r>
      <w:r w:rsidR="00E65B56" w:rsidRPr="0001238F">
        <w:rPr>
          <w:bCs/>
          <w:sz w:val="28"/>
          <w:szCs w:val="28"/>
        </w:rPr>
        <w:t>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w:t>
      </w:r>
      <w:r w:rsidRPr="0001238F">
        <w:rPr>
          <w:bCs/>
          <w:sz w:val="28"/>
          <w:szCs w:val="28"/>
        </w:rPr>
        <w:t xml:space="preserve"> домовых знаков, защитных сеток;</w:t>
      </w:r>
    </w:p>
    <w:p w:rsidR="00E65B56" w:rsidRPr="0001238F" w:rsidRDefault="00C66AC7" w:rsidP="00E65B56">
      <w:pPr>
        <w:autoSpaceDE w:val="0"/>
        <w:autoSpaceDN w:val="0"/>
        <w:adjustRightInd w:val="0"/>
        <w:spacing w:line="20" w:lineRule="atLeast"/>
        <w:ind w:left="-1134" w:firstLine="540"/>
        <w:jc w:val="both"/>
        <w:rPr>
          <w:bCs/>
          <w:sz w:val="28"/>
          <w:szCs w:val="28"/>
        </w:rPr>
      </w:pPr>
      <w:r w:rsidRPr="0001238F">
        <w:rPr>
          <w:bCs/>
          <w:sz w:val="28"/>
          <w:szCs w:val="28"/>
        </w:rPr>
        <w:lastRenderedPageBreak/>
        <w:t>2) к</w:t>
      </w:r>
      <w:r w:rsidR="00E65B56" w:rsidRPr="0001238F">
        <w:rPr>
          <w:bCs/>
          <w:sz w:val="28"/>
          <w:szCs w:val="28"/>
        </w:rPr>
        <w:t>олористическое решение зданий и сооружений проектирование с учетом концепции общего цветового решения застройки улиц и территорий</w:t>
      </w:r>
      <w:r w:rsidR="00B76A55">
        <w:rPr>
          <w:bCs/>
          <w:sz w:val="28"/>
          <w:szCs w:val="28"/>
        </w:rPr>
        <w:t xml:space="preserve"> населенных пунктов</w:t>
      </w:r>
      <w:r w:rsidR="00E65B56" w:rsidRPr="0001238F">
        <w:rPr>
          <w:bCs/>
          <w:sz w:val="28"/>
          <w:szCs w:val="28"/>
        </w:rPr>
        <w:t xml:space="preserve"> городского округа  Пелым</w:t>
      </w:r>
      <w:r w:rsidRPr="0001238F">
        <w:rPr>
          <w:bCs/>
          <w:sz w:val="28"/>
          <w:szCs w:val="28"/>
        </w:rPr>
        <w:t>;</w:t>
      </w:r>
    </w:p>
    <w:p w:rsidR="00E65B56" w:rsidRPr="0001238F" w:rsidRDefault="00B76A55" w:rsidP="002E5B7B">
      <w:pPr>
        <w:autoSpaceDE w:val="0"/>
        <w:autoSpaceDN w:val="0"/>
        <w:adjustRightInd w:val="0"/>
        <w:spacing w:line="20" w:lineRule="atLeast"/>
        <w:ind w:left="-1134" w:firstLine="567"/>
        <w:jc w:val="both"/>
        <w:rPr>
          <w:bCs/>
          <w:sz w:val="28"/>
          <w:szCs w:val="28"/>
        </w:rPr>
      </w:pPr>
      <w:r>
        <w:rPr>
          <w:bCs/>
          <w:sz w:val="28"/>
          <w:szCs w:val="28"/>
        </w:rPr>
        <w:t>3</w:t>
      </w:r>
      <w:r w:rsidR="00E65B56" w:rsidRPr="0001238F">
        <w:rPr>
          <w:bCs/>
          <w:sz w:val="28"/>
          <w:szCs w:val="28"/>
        </w:rPr>
        <w:t xml:space="preserve">) </w:t>
      </w:r>
      <w:r w:rsidR="00C66AC7" w:rsidRPr="0001238F">
        <w:rPr>
          <w:bCs/>
          <w:sz w:val="28"/>
          <w:szCs w:val="28"/>
        </w:rPr>
        <w:t>в</w:t>
      </w:r>
      <w:r w:rsidR="00E65B56" w:rsidRPr="0001238F">
        <w:rPr>
          <w:bCs/>
          <w:sz w:val="28"/>
          <w:szCs w:val="28"/>
        </w:rPr>
        <w:t>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маломобильных групп на</w:t>
      </w:r>
      <w:r w:rsidR="00C66AC7" w:rsidRPr="0001238F">
        <w:rPr>
          <w:bCs/>
          <w:sz w:val="28"/>
          <w:szCs w:val="28"/>
        </w:rPr>
        <w:t>селения (пандусы, перила и пр.).</w:t>
      </w:r>
    </w:p>
    <w:p w:rsidR="00E65B56" w:rsidRPr="0001238F" w:rsidRDefault="00E65B56" w:rsidP="00E65B56">
      <w:pPr>
        <w:autoSpaceDE w:val="0"/>
        <w:autoSpaceDN w:val="0"/>
        <w:adjustRightInd w:val="0"/>
        <w:spacing w:line="20" w:lineRule="atLeast"/>
        <w:ind w:left="-1134" w:firstLine="540"/>
        <w:jc w:val="both"/>
        <w:rPr>
          <w:bCs/>
          <w:sz w:val="28"/>
          <w:szCs w:val="28"/>
        </w:rPr>
      </w:pPr>
      <w:r w:rsidRPr="0001238F">
        <w:rPr>
          <w:bCs/>
          <w:sz w:val="28"/>
          <w:szCs w:val="28"/>
        </w:rPr>
        <w:t>2. Внешний вид фасадов зданий, строений и сооружений при строительстве и реконструкции должен соответствовать с настоящими Правилами, с учетом требований архитектурно-градостроительного облика и брендбука городского округа Пелым, утвержденного нормативным правовым актом органа местного самоуправления.</w:t>
      </w:r>
    </w:p>
    <w:p w:rsidR="00E65B56" w:rsidRPr="0001238F" w:rsidRDefault="00E65B56" w:rsidP="009F6ED5">
      <w:pPr>
        <w:autoSpaceDE w:val="0"/>
        <w:autoSpaceDN w:val="0"/>
        <w:adjustRightInd w:val="0"/>
        <w:spacing w:line="20" w:lineRule="atLeast"/>
        <w:ind w:left="-1134" w:firstLine="567"/>
        <w:jc w:val="both"/>
        <w:rPr>
          <w:bCs/>
          <w:sz w:val="28"/>
          <w:szCs w:val="28"/>
        </w:rPr>
      </w:pPr>
      <w:r w:rsidRPr="0001238F">
        <w:rPr>
          <w:bCs/>
          <w:sz w:val="28"/>
          <w:szCs w:val="28"/>
        </w:rPr>
        <w:t>3. Порядок предоставления решения о согласовании архитектурно-градостроительного облика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 городского округа Пелым.</w:t>
      </w:r>
    </w:p>
    <w:p w:rsidR="00E65B56" w:rsidRPr="0001238F" w:rsidRDefault="00E65B56" w:rsidP="009F6ED5">
      <w:pPr>
        <w:autoSpaceDE w:val="0"/>
        <w:autoSpaceDN w:val="0"/>
        <w:adjustRightInd w:val="0"/>
        <w:spacing w:line="20" w:lineRule="atLeast"/>
        <w:ind w:left="-1134" w:firstLine="567"/>
        <w:jc w:val="both"/>
        <w:rPr>
          <w:bCs/>
          <w:sz w:val="28"/>
          <w:szCs w:val="28"/>
        </w:rPr>
      </w:pPr>
      <w:r w:rsidRPr="00B76A55">
        <w:rPr>
          <w:bCs/>
          <w:sz w:val="28"/>
          <w:szCs w:val="28"/>
        </w:rPr>
        <w:t xml:space="preserve">4. Требования </w:t>
      </w:r>
      <w:hyperlink w:anchor="Par9" w:history="1">
        <w:r w:rsidR="00CD7AAB" w:rsidRPr="00B76A55">
          <w:rPr>
            <w:bCs/>
            <w:sz w:val="28"/>
            <w:szCs w:val="28"/>
          </w:rPr>
          <w:t xml:space="preserve">пункта </w:t>
        </w:r>
        <w:r w:rsidRPr="00B76A55">
          <w:rPr>
            <w:bCs/>
            <w:sz w:val="28"/>
            <w:szCs w:val="28"/>
          </w:rPr>
          <w:t>3</w:t>
        </w:r>
      </w:hyperlink>
      <w:r w:rsidRPr="00B76A55">
        <w:rPr>
          <w:bCs/>
          <w:sz w:val="28"/>
          <w:szCs w:val="28"/>
        </w:rPr>
        <w:t xml:space="preserve"> настоящих Правил не распространяются на объекты культурного наследия, объекты индивидуального жилищного строительства, а также линейные объекты.</w:t>
      </w:r>
    </w:p>
    <w:p w:rsidR="00E65B56" w:rsidRPr="0001238F" w:rsidRDefault="00E65B56" w:rsidP="009F6ED5">
      <w:pPr>
        <w:autoSpaceDE w:val="0"/>
        <w:autoSpaceDN w:val="0"/>
        <w:adjustRightInd w:val="0"/>
        <w:spacing w:line="20" w:lineRule="atLeast"/>
        <w:ind w:left="-1134" w:firstLine="567"/>
        <w:jc w:val="both"/>
        <w:rPr>
          <w:bCs/>
          <w:sz w:val="28"/>
          <w:szCs w:val="28"/>
        </w:rPr>
      </w:pPr>
      <w:r w:rsidRPr="0001238F">
        <w:rPr>
          <w:bCs/>
          <w:sz w:val="28"/>
          <w:szCs w:val="28"/>
        </w:rPr>
        <w:t>5.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65B56" w:rsidRPr="0001238F" w:rsidRDefault="00E65B56" w:rsidP="009F6ED5">
      <w:pPr>
        <w:autoSpaceDE w:val="0"/>
        <w:autoSpaceDN w:val="0"/>
        <w:adjustRightInd w:val="0"/>
        <w:spacing w:line="20" w:lineRule="atLeast"/>
        <w:ind w:left="-1134" w:firstLine="567"/>
        <w:jc w:val="both"/>
        <w:rPr>
          <w:bCs/>
          <w:sz w:val="28"/>
          <w:szCs w:val="28"/>
        </w:rPr>
      </w:pPr>
      <w:r w:rsidRPr="0001238F">
        <w:rPr>
          <w:bCs/>
          <w:sz w:val="28"/>
          <w:szCs w:val="28"/>
        </w:rPr>
        <w:t>6. Содержание фасадов зданий, строений и сооружений включает:</w:t>
      </w:r>
    </w:p>
    <w:p w:rsidR="00E65B56" w:rsidRPr="0001238F" w:rsidRDefault="00E65B56" w:rsidP="00114239">
      <w:pPr>
        <w:autoSpaceDE w:val="0"/>
        <w:autoSpaceDN w:val="0"/>
        <w:adjustRightInd w:val="0"/>
        <w:spacing w:line="20" w:lineRule="atLeast"/>
        <w:ind w:left="-1134" w:firstLine="708"/>
        <w:jc w:val="both"/>
        <w:rPr>
          <w:bCs/>
          <w:sz w:val="28"/>
          <w:szCs w:val="28"/>
        </w:rPr>
      </w:pPr>
      <w:r w:rsidRPr="0001238F">
        <w:rPr>
          <w:bCs/>
          <w:sz w:val="28"/>
          <w:szCs w:val="28"/>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65B56" w:rsidRPr="0001238F" w:rsidRDefault="00E65B56" w:rsidP="00114239">
      <w:pPr>
        <w:autoSpaceDE w:val="0"/>
        <w:autoSpaceDN w:val="0"/>
        <w:adjustRightInd w:val="0"/>
        <w:spacing w:line="20" w:lineRule="atLeast"/>
        <w:ind w:left="-1134" w:firstLine="708"/>
        <w:jc w:val="both"/>
        <w:rPr>
          <w:bCs/>
          <w:sz w:val="28"/>
          <w:szCs w:val="28"/>
        </w:rPr>
      </w:pPr>
      <w:r w:rsidRPr="0001238F">
        <w:rPr>
          <w:bCs/>
          <w:sz w:val="28"/>
          <w:szCs w:val="28"/>
        </w:rPr>
        <w:t>- обеспечение наличия и содержание в исправном состоянии водостоков, водосточных труб и сливов;</w:t>
      </w:r>
    </w:p>
    <w:p w:rsidR="00E65B56" w:rsidRPr="0001238F" w:rsidRDefault="00E65B56" w:rsidP="00114239">
      <w:pPr>
        <w:autoSpaceDE w:val="0"/>
        <w:autoSpaceDN w:val="0"/>
        <w:adjustRightInd w:val="0"/>
        <w:spacing w:line="20" w:lineRule="atLeast"/>
        <w:ind w:left="-1134" w:firstLine="708"/>
        <w:jc w:val="both"/>
        <w:rPr>
          <w:bCs/>
          <w:sz w:val="28"/>
          <w:szCs w:val="28"/>
        </w:rPr>
      </w:pPr>
      <w:r w:rsidRPr="0001238F">
        <w:rPr>
          <w:bCs/>
          <w:sz w:val="28"/>
          <w:szCs w:val="28"/>
        </w:rPr>
        <w:t>- очистку от снега и льда крыш и козырьков, удаление наледи, снега и сосулек с карнизов, балконов и лоджий;</w:t>
      </w:r>
    </w:p>
    <w:p w:rsidR="00E65B56" w:rsidRPr="0001238F" w:rsidRDefault="00E65B56" w:rsidP="00114239">
      <w:pPr>
        <w:autoSpaceDE w:val="0"/>
        <w:autoSpaceDN w:val="0"/>
        <w:adjustRightInd w:val="0"/>
        <w:spacing w:line="20" w:lineRule="atLeast"/>
        <w:ind w:left="-1134" w:firstLine="708"/>
        <w:jc w:val="both"/>
        <w:rPr>
          <w:bCs/>
          <w:sz w:val="28"/>
          <w:szCs w:val="28"/>
        </w:rPr>
      </w:pPr>
      <w:r w:rsidRPr="0001238F">
        <w:rPr>
          <w:bCs/>
          <w:sz w:val="28"/>
          <w:szCs w:val="28"/>
        </w:rPr>
        <w:t>- герметизацию, заделку и расшивку швов, трещин и выбоин;</w:t>
      </w:r>
    </w:p>
    <w:p w:rsidR="00E65B56" w:rsidRPr="0001238F" w:rsidRDefault="00E65B56" w:rsidP="00114239">
      <w:pPr>
        <w:autoSpaceDE w:val="0"/>
        <w:autoSpaceDN w:val="0"/>
        <w:adjustRightInd w:val="0"/>
        <w:spacing w:line="20" w:lineRule="atLeast"/>
        <w:ind w:left="-1134" w:firstLine="708"/>
        <w:jc w:val="both"/>
        <w:rPr>
          <w:bCs/>
          <w:sz w:val="28"/>
          <w:szCs w:val="28"/>
        </w:rPr>
      </w:pPr>
      <w:r w:rsidRPr="0001238F">
        <w:rPr>
          <w:bCs/>
          <w:sz w:val="28"/>
          <w:szCs w:val="28"/>
        </w:rPr>
        <w:t>- восстановление, ремонт и своевременную очистку отмосток, приямков цокольных окон и входов в подвалы;</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поддержание в исправном состоянии размещенного на фасаде электроосвещения и включение его одновременно с наружным освещением улиц, дорог  территории городского округа Пелым;</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очистку и промывку поверхностей фасадов в зависимости от их состояния и условий эксплуатации;</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мытье окон и витрин, вывесок и указателей;</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выполнение иных требований, предусмотренных правилами и нормами технической эксплуатации зданий, строений и сооружений.</w:t>
      </w:r>
    </w:p>
    <w:p w:rsidR="00E65B56" w:rsidRPr="0001238F" w:rsidRDefault="009F6ED5" w:rsidP="00E65B56">
      <w:pPr>
        <w:autoSpaceDE w:val="0"/>
        <w:autoSpaceDN w:val="0"/>
        <w:adjustRightInd w:val="0"/>
        <w:spacing w:line="20" w:lineRule="atLeast"/>
        <w:ind w:left="-1134"/>
        <w:jc w:val="both"/>
        <w:rPr>
          <w:bCs/>
          <w:sz w:val="28"/>
          <w:szCs w:val="28"/>
        </w:rPr>
      </w:pPr>
      <w:r>
        <w:rPr>
          <w:bCs/>
          <w:sz w:val="28"/>
          <w:szCs w:val="28"/>
        </w:rPr>
        <w:lastRenderedPageBreak/>
        <w:t xml:space="preserve">       </w:t>
      </w:r>
      <w:r w:rsidR="00E65B56" w:rsidRPr="0001238F">
        <w:rPr>
          <w:bCs/>
          <w:sz w:val="28"/>
          <w:szCs w:val="28"/>
        </w:rPr>
        <w:t>7. Под изменением внешнего облика фасадов понимается:</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замена облицовочного материала;</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покраска фасада, его частей в цвет, отличающийся от цвета здания;</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изменение конструкции крыши, материала кровли, элементов безопасности крыши, элементов организованного наружного водостока;</w:t>
      </w:r>
    </w:p>
    <w:p w:rsidR="00E65B56" w:rsidRPr="0001238F" w:rsidRDefault="00E65B56" w:rsidP="009F6ED5">
      <w:pPr>
        <w:autoSpaceDE w:val="0"/>
        <w:autoSpaceDN w:val="0"/>
        <w:adjustRightInd w:val="0"/>
        <w:spacing w:line="20" w:lineRule="atLeast"/>
        <w:ind w:left="-1134" w:firstLine="708"/>
        <w:jc w:val="both"/>
        <w:rPr>
          <w:bCs/>
          <w:sz w:val="28"/>
          <w:szCs w:val="28"/>
        </w:rPr>
      </w:pPr>
      <w:r w:rsidRPr="0001238F">
        <w:rPr>
          <w:bCs/>
          <w:sz w:val="28"/>
          <w:szCs w:val="28"/>
        </w:rPr>
        <w:t>- установка (крепление) или демонтаж дополнительных элементов и устройств (флагштоки, указатели).</w:t>
      </w:r>
    </w:p>
    <w:p w:rsidR="00E65B56" w:rsidRPr="0001238F" w:rsidRDefault="00E65B56" w:rsidP="00E65B56">
      <w:pPr>
        <w:autoSpaceDE w:val="0"/>
        <w:autoSpaceDN w:val="0"/>
        <w:adjustRightInd w:val="0"/>
        <w:spacing w:line="20" w:lineRule="atLeast"/>
        <w:ind w:left="-1134"/>
        <w:jc w:val="both"/>
        <w:rPr>
          <w:bCs/>
          <w:sz w:val="28"/>
          <w:szCs w:val="28"/>
        </w:rPr>
      </w:pPr>
      <w:r w:rsidRPr="0001238F">
        <w:rPr>
          <w:bCs/>
          <w:sz w:val="28"/>
          <w:szCs w:val="28"/>
        </w:rPr>
        <w:t>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городского округа Пелым.</w:t>
      </w:r>
    </w:p>
    <w:p w:rsidR="00E65B56" w:rsidRPr="0001238F" w:rsidRDefault="00E65B56" w:rsidP="00E65B56">
      <w:pPr>
        <w:autoSpaceDE w:val="0"/>
        <w:autoSpaceDN w:val="0"/>
        <w:adjustRightInd w:val="0"/>
        <w:spacing w:line="20" w:lineRule="atLeast"/>
        <w:ind w:left="-1134"/>
        <w:jc w:val="both"/>
        <w:rPr>
          <w:bCs/>
          <w:sz w:val="28"/>
          <w:szCs w:val="28"/>
        </w:rPr>
      </w:pPr>
      <w:r w:rsidRPr="0001238F">
        <w:rPr>
          <w:bCs/>
          <w:sz w:val="28"/>
          <w:szCs w:val="28"/>
        </w:rPr>
        <w:t xml:space="preserve">      </w:t>
      </w:r>
      <w:r w:rsidR="009F6ED5">
        <w:rPr>
          <w:bCs/>
          <w:sz w:val="28"/>
          <w:szCs w:val="28"/>
        </w:rPr>
        <w:t xml:space="preserve"> </w:t>
      </w:r>
      <w:r w:rsidRPr="0001238F">
        <w:rPr>
          <w:bCs/>
          <w:sz w:val="28"/>
          <w:szCs w:val="28"/>
        </w:rPr>
        <w:t xml:space="preserve"> 8. При содержании фасадов зданий, строений и сооружений запрещается:</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самовольное переоборудование или изменение внешнего облика фасада здания либо его элементов;</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самовольное нанесение надписей;</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нарушение установленных требований по размещению вывесок, указателей улиц, номерных знаков домов, зданий и сооружений.</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9.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10. На фасадах зданий, строений и сооружений допускается установка следующих домовых знаков:</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угловой указатель улицы,  переулка;</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указатель номера дома, строения;</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указатель номера подъезда и номеров квартир в подъезде;</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флагодержатель;</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памятная доска;</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полигонометрический знак;</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указатель пожарного гидранта;</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указатель грунтовых геодезических знаков;</w:t>
      </w:r>
    </w:p>
    <w:p w:rsidR="00E65B56"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указатель городской канализации и водопровода;</w:t>
      </w:r>
    </w:p>
    <w:p w:rsidR="002E5B7B" w:rsidRPr="0001238F" w:rsidRDefault="002E5B7B" w:rsidP="00E65B56">
      <w:pPr>
        <w:autoSpaceDE w:val="0"/>
        <w:autoSpaceDN w:val="0"/>
        <w:adjustRightInd w:val="0"/>
        <w:spacing w:line="20" w:lineRule="atLeast"/>
        <w:ind w:left="-1134" w:firstLine="567"/>
        <w:jc w:val="both"/>
        <w:rPr>
          <w:bCs/>
          <w:sz w:val="28"/>
          <w:szCs w:val="28"/>
        </w:rPr>
      </w:pPr>
      <w:r>
        <w:rPr>
          <w:bCs/>
          <w:sz w:val="28"/>
          <w:szCs w:val="28"/>
        </w:rPr>
        <w:t>- инвентарный номер;</w:t>
      </w:r>
    </w:p>
    <w:p w:rsidR="00E65B56" w:rsidRPr="0001238F" w:rsidRDefault="00E65B56" w:rsidP="00E65B56">
      <w:pPr>
        <w:autoSpaceDE w:val="0"/>
        <w:autoSpaceDN w:val="0"/>
        <w:adjustRightInd w:val="0"/>
        <w:spacing w:line="20" w:lineRule="atLeast"/>
        <w:ind w:left="-1134" w:firstLine="567"/>
        <w:jc w:val="both"/>
        <w:rPr>
          <w:bCs/>
          <w:sz w:val="28"/>
          <w:szCs w:val="28"/>
        </w:rPr>
      </w:pPr>
      <w:r w:rsidRPr="0001238F">
        <w:rPr>
          <w:bCs/>
          <w:sz w:val="28"/>
          <w:szCs w:val="28"/>
        </w:rPr>
        <w:t>- указатель подземного газопровода.</w:t>
      </w:r>
    </w:p>
    <w:p w:rsidR="00E65B56" w:rsidRPr="0001238F" w:rsidRDefault="00E65B56" w:rsidP="00C66AC7">
      <w:pPr>
        <w:autoSpaceDE w:val="0"/>
        <w:autoSpaceDN w:val="0"/>
        <w:adjustRightInd w:val="0"/>
        <w:spacing w:line="20" w:lineRule="atLeast"/>
        <w:ind w:left="-1276" w:firstLine="709"/>
        <w:jc w:val="both"/>
        <w:rPr>
          <w:bCs/>
          <w:sz w:val="28"/>
          <w:szCs w:val="28"/>
        </w:rPr>
      </w:pPr>
      <w:r w:rsidRPr="0001238F">
        <w:rPr>
          <w:bCs/>
          <w:sz w:val="28"/>
          <w:szCs w:val="28"/>
        </w:rPr>
        <w:t>11.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или уполномоченные ими лица на управление жилого многоэтажного дома (МКД)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E65B56" w:rsidRPr="0001238F" w:rsidRDefault="00E65B56" w:rsidP="00E65B56">
      <w:pPr>
        <w:autoSpaceDE w:val="0"/>
        <w:autoSpaceDN w:val="0"/>
        <w:adjustRightInd w:val="0"/>
        <w:spacing w:line="20" w:lineRule="atLeast"/>
        <w:ind w:left="-1276" w:firstLine="142"/>
        <w:jc w:val="both"/>
        <w:rPr>
          <w:bCs/>
          <w:sz w:val="28"/>
          <w:szCs w:val="28"/>
        </w:rPr>
      </w:pPr>
      <w:r w:rsidRPr="0001238F">
        <w:rPr>
          <w:bCs/>
          <w:sz w:val="28"/>
          <w:szCs w:val="28"/>
        </w:rPr>
        <w:t xml:space="preserve">     </w:t>
      </w:r>
      <w:r w:rsidR="00C66AC7" w:rsidRPr="0001238F">
        <w:rPr>
          <w:bCs/>
          <w:sz w:val="28"/>
          <w:szCs w:val="28"/>
        </w:rPr>
        <w:t xml:space="preserve">  </w:t>
      </w:r>
      <w:r w:rsidR="009F6ED5">
        <w:rPr>
          <w:bCs/>
          <w:sz w:val="28"/>
          <w:szCs w:val="28"/>
        </w:rPr>
        <w:t xml:space="preserve"> </w:t>
      </w:r>
      <w:r w:rsidRPr="0001238F">
        <w:rPr>
          <w:bCs/>
          <w:sz w:val="28"/>
          <w:szCs w:val="28"/>
        </w:rPr>
        <w:t>12.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65B56" w:rsidRPr="0001238F" w:rsidRDefault="00E65B56" w:rsidP="009F6ED5">
      <w:pPr>
        <w:autoSpaceDE w:val="0"/>
        <w:autoSpaceDN w:val="0"/>
        <w:adjustRightInd w:val="0"/>
        <w:spacing w:line="20" w:lineRule="atLeast"/>
        <w:ind w:left="-1276" w:firstLine="567"/>
        <w:jc w:val="both"/>
        <w:rPr>
          <w:bCs/>
          <w:sz w:val="28"/>
          <w:szCs w:val="28"/>
        </w:rPr>
      </w:pPr>
      <w:r w:rsidRPr="0001238F">
        <w:rPr>
          <w:bCs/>
          <w:sz w:val="28"/>
          <w:szCs w:val="28"/>
        </w:rPr>
        <w:lastRenderedPageBreak/>
        <w:t>1)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w:t>
      </w:r>
      <w:r w:rsidR="009F6ED5">
        <w:rPr>
          <w:bCs/>
          <w:sz w:val="28"/>
          <w:szCs w:val="28"/>
        </w:rPr>
        <w:t>в адреса;</w:t>
      </w:r>
    </w:p>
    <w:p w:rsidR="00E65B56" w:rsidRPr="0001238F" w:rsidRDefault="00E65B56" w:rsidP="009F6ED5">
      <w:pPr>
        <w:autoSpaceDE w:val="0"/>
        <w:autoSpaceDN w:val="0"/>
        <w:adjustRightInd w:val="0"/>
        <w:spacing w:line="20" w:lineRule="atLeast"/>
        <w:ind w:left="-1276" w:firstLine="567"/>
        <w:jc w:val="both"/>
        <w:rPr>
          <w:bCs/>
          <w:sz w:val="28"/>
          <w:szCs w:val="28"/>
        </w:rPr>
      </w:pPr>
      <w:r w:rsidRPr="0001238F">
        <w:rPr>
          <w:bCs/>
          <w:sz w:val="28"/>
          <w:szCs w:val="28"/>
        </w:rPr>
        <w:t>2)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w:t>
      </w:r>
      <w:r w:rsidR="009F6ED5">
        <w:rPr>
          <w:bCs/>
          <w:sz w:val="28"/>
          <w:szCs w:val="28"/>
        </w:rPr>
        <w:t>уживания (содержания и ремонта);</w:t>
      </w:r>
    </w:p>
    <w:p w:rsidR="00E65B56" w:rsidRPr="0001238F" w:rsidRDefault="00E65B56" w:rsidP="00E65B56">
      <w:pPr>
        <w:autoSpaceDE w:val="0"/>
        <w:autoSpaceDN w:val="0"/>
        <w:adjustRightInd w:val="0"/>
        <w:spacing w:line="20" w:lineRule="atLeast"/>
        <w:ind w:left="-1276" w:firstLine="567"/>
        <w:jc w:val="both"/>
        <w:rPr>
          <w:bCs/>
          <w:sz w:val="28"/>
          <w:szCs w:val="28"/>
        </w:rPr>
      </w:pPr>
      <w:r w:rsidRPr="0001238F">
        <w:rPr>
          <w:bCs/>
          <w:sz w:val="28"/>
          <w:szCs w:val="28"/>
        </w:rPr>
        <w:t>3) Надписи на информационных указател</w:t>
      </w:r>
      <w:r w:rsidR="009F6ED5">
        <w:rPr>
          <w:bCs/>
          <w:sz w:val="28"/>
          <w:szCs w:val="28"/>
        </w:rPr>
        <w:t>ях выполняются на русском языке;</w:t>
      </w:r>
    </w:p>
    <w:p w:rsidR="00E65B56" w:rsidRPr="0001238F" w:rsidRDefault="00E65B56" w:rsidP="00E65B56">
      <w:pPr>
        <w:autoSpaceDE w:val="0"/>
        <w:autoSpaceDN w:val="0"/>
        <w:adjustRightInd w:val="0"/>
        <w:spacing w:line="20" w:lineRule="atLeast"/>
        <w:ind w:left="-1276" w:firstLine="567"/>
        <w:jc w:val="both"/>
        <w:rPr>
          <w:bCs/>
          <w:sz w:val="28"/>
          <w:szCs w:val="28"/>
        </w:rPr>
      </w:pPr>
      <w:r w:rsidRPr="0001238F">
        <w:rPr>
          <w:bCs/>
          <w:sz w:val="28"/>
          <w:szCs w:val="28"/>
        </w:rPr>
        <w:t xml:space="preserve">4) Надписи на информационных указателях выполняются белым цветом на синем фоне с применением световозвращающего материала, обеспечивающего читаемость информации на </w:t>
      </w:r>
      <w:r w:rsidR="009F6ED5">
        <w:rPr>
          <w:bCs/>
          <w:sz w:val="28"/>
          <w:szCs w:val="28"/>
        </w:rPr>
        <w:t>указателях в темное время суток;</w:t>
      </w:r>
    </w:p>
    <w:p w:rsidR="00E65B56" w:rsidRPr="0001238F" w:rsidRDefault="00E65B56" w:rsidP="00E65B56">
      <w:pPr>
        <w:autoSpaceDE w:val="0"/>
        <w:autoSpaceDN w:val="0"/>
        <w:adjustRightInd w:val="0"/>
        <w:spacing w:line="20" w:lineRule="atLeast"/>
        <w:ind w:left="-1276" w:firstLine="567"/>
        <w:jc w:val="both"/>
        <w:rPr>
          <w:bCs/>
          <w:sz w:val="28"/>
          <w:szCs w:val="28"/>
        </w:rPr>
      </w:pPr>
      <w:r w:rsidRPr="0001238F">
        <w:rPr>
          <w:bCs/>
          <w:sz w:val="28"/>
          <w:szCs w:val="28"/>
        </w:rPr>
        <w:t>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w:t>
      </w:r>
      <w:r w:rsidR="009F6ED5">
        <w:rPr>
          <w:bCs/>
          <w:sz w:val="28"/>
          <w:szCs w:val="28"/>
        </w:rPr>
        <w:t>жимости городского округа Пелым;</w:t>
      </w:r>
    </w:p>
    <w:p w:rsidR="00E65B56" w:rsidRDefault="00E65B56" w:rsidP="00E65B56">
      <w:pPr>
        <w:autoSpaceDE w:val="0"/>
        <w:autoSpaceDN w:val="0"/>
        <w:adjustRightInd w:val="0"/>
        <w:spacing w:line="20" w:lineRule="atLeast"/>
        <w:ind w:left="-1276" w:firstLine="567"/>
        <w:jc w:val="both"/>
        <w:rPr>
          <w:bCs/>
          <w:sz w:val="28"/>
          <w:szCs w:val="28"/>
        </w:rPr>
      </w:pPr>
      <w:r w:rsidRPr="0001238F">
        <w:rPr>
          <w:bCs/>
          <w:sz w:val="28"/>
          <w:szCs w:val="28"/>
        </w:rPr>
        <w:t>6) Наименование площадей, административно-территориальных единиц на указателях воспроизводятся в соответствии с</w:t>
      </w:r>
      <w:r w:rsidR="009F6ED5">
        <w:rPr>
          <w:bCs/>
          <w:sz w:val="28"/>
          <w:szCs w:val="28"/>
        </w:rPr>
        <w:t xml:space="preserve"> их официальными наименованиями.</w:t>
      </w:r>
    </w:p>
    <w:p w:rsidR="009F6ED5" w:rsidRPr="0001238F" w:rsidRDefault="009F6ED5" w:rsidP="00E65B56">
      <w:pPr>
        <w:autoSpaceDE w:val="0"/>
        <w:autoSpaceDN w:val="0"/>
        <w:adjustRightInd w:val="0"/>
        <w:spacing w:line="20" w:lineRule="atLeast"/>
        <w:ind w:left="-1276" w:firstLine="567"/>
        <w:jc w:val="both"/>
        <w:rPr>
          <w:bCs/>
          <w:sz w:val="28"/>
          <w:szCs w:val="28"/>
        </w:rPr>
      </w:pPr>
    </w:p>
    <w:p w:rsidR="009F6ED5" w:rsidRPr="009F6ED5" w:rsidRDefault="009F6ED5" w:rsidP="009F6ED5">
      <w:pPr>
        <w:pStyle w:val="ConsPlusNormal"/>
        <w:spacing w:line="20" w:lineRule="atLeast"/>
        <w:ind w:left="-1134" w:firstLine="425"/>
        <w:jc w:val="center"/>
        <w:rPr>
          <w:b/>
          <w:bCs/>
        </w:rPr>
      </w:pPr>
      <w:r>
        <w:rPr>
          <w:b/>
          <w:bCs/>
        </w:rPr>
        <w:t>С</w:t>
      </w:r>
      <w:r w:rsidRPr="009F6ED5">
        <w:rPr>
          <w:b/>
          <w:bCs/>
        </w:rPr>
        <w:t xml:space="preserve">татья 38. </w:t>
      </w:r>
      <w:r w:rsidR="00E65B56" w:rsidRPr="009F6ED5">
        <w:rPr>
          <w:b/>
          <w:bCs/>
        </w:rPr>
        <w:t>Правила устройства и содержания палисадников</w:t>
      </w:r>
      <w:r w:rsidR="0040616F" w:rsidRPr="009F6ED5">
        <w:rPr>
          <w:b/>
          <w:bCs/>
        </w:rPr>
        <w:t xml:space="preserve"> в многоквартирных домах</w:t>
      </w:r>
    </w:p>
    <w:p w:rsidR="009F6ED5" w:rsidRPr="0001238F" w:rsidRDefault="009F6ED5" w:rsidP="00E65B56">
      <w:pPr>
        <w:pStyle w:val="ConsPlusNormal"/>
        <w:spacing w:line="20" w:lineRule="atLeast"/>
        <w:ind w:left="-1134" w:firstLine="425"/>
        <w:jc w:val="both"/>
        <w:rPr>
          <w:bCs/>
        </w:rPr>
      </w:pP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1. На территории улиц и проездов,  разрешается размещение палисадников для размещения декоративного озеленения, допускается размещение подземных инженерных коммуникаций.</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1.1.</w:t>
      </w:r>
      <w:r w:rsidR="00746160" w:rsidRPr="0001238F">
        <w:rPr>
          <w:bCs/>
          <w:sz w:val="28"/>
          <w:szCs w:val="28"/>
        </w:rPr>
        <w:t xml:space="preserve"> </w:t>
      </w:r>
      <w:r w:rsidRPr="0001238F">
        <w:rPr>
          <w:bCs/>
          <w:sz w:val="28"/>
          <w:szCs w:val="28"/>
        </w:rPr>
        <w:t>Допустимые параметры палисадников определяются проектами планировки территории, а в случае их отсутствия, следующими параметрами: глубина - до 5 метров, но не более средней глубины, сложившейся вдоль данной улицы; длина не должна превышать размер фасада дома.</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1.2.</w:t>
      </w:r>
      <w:r w:rsidR="00746160" w:rsidRPr="0001238F">
        <w:rPr>
          <w:bCs/>
          <w:sz w:val="28"/>
          <w:szCs w:val="28"/>
        </w:rPr>
        <w:t xml:space="preserve"> </w:t>
      </w:r>
      <w:r w:rsidRPr="0001238F">
        <w:rPr>
          <w:bCs/>
          <w:sz w:val="28"/>
          <w:szCs w:val="28"/>
        </w:rPr>
        <w:t>Ограждение палисадника должно быть прозрачным, с применением декоративной решетки, художественного литья из высокопрочного чугуна, элементов ажурных оград из железобетонных конструкций, штакетника, полимерных составов, с заполнением не более 70 процентов, выс</w:t>
      </w:r>
      <w:r w:rsidR="00746160" w:rsidRPr="0001238F">
        <w:rPr>
          <w:bCs/>
          <w:sz w:val="28"/>
          <w:szCs w:val="28"/>
        </w:rPr>
        <w:t>отой не более 1,2 м, с учетом «</w:t>
      </w:r>
      <w:r w:rsidRPr="0001238F">
        <w:rPr>
          <w:bCs/>
          <w:sz w:val="28"/>
          <w:szCs w:val="28"/>
        </w:rPr>
        <w:t>Традиционных архитектурных ф</w:t>
      </w:r>
      <w:r w:rsidR="00746160" w:rsidRPr="0001238F">
        <w:rPr>
          <w:bCs/>
          <w:sz w:val="28"/>
          <w:szCs w:val="28"/>
        </w:rPr>
        <w:t>орм и элементов благоустройства»</w:t>
      </w:r>
      <w:r w:rsidRPr="0001238F">
        <w:rPr>
          <w:bCs/>
          <w:sz w:val="28"/>
          <w:szCs w:val="28"/>
        </w:rPr>
        <w:t>.</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Устройство палисадников возможно путем ограждения живой изгородью высотой не более 1,2 метра, представляющ</w:t>
      </w:r>
      <w:r w:rsidR="009F6ED5">
        <w:rPr>
          <w:bCs/>
          <w:sz w:val="28"/>
          <w:szCs w:val="28"/>
        </w:rPr>
        <w:t>ее</w:t>
      </w:r>
      <w:r w:rsidRPr="0001238F">
        <w:rPr>
          <w:bCs/>
          <w:sz w:val="28"/>
          <w:szCs w:val="28"/>
        </w:rPr>
        <w:t xml:space="preserve"> собой рядовую посадку (1 - 3 ряда) декоративных пород кустарников и деревьев, хорошо поддающихся формовке (стрижке).</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2. Запрещается устройство палисадника:</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в реконструируемых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на улицах, име</w:t>
      </w:r>
      <w:r w:rsidR="00746160" w:rsidRPr="0001238F">
        <w:rPr>
          <w:bCs/>
          <w:sz w:val="28"/>
          <w:szCs w:val="28"/>
        </w:rPr>
        <w:t>ющих ширину в пределах «красных»</w:t>
      </w:r>
      <w:r w:rsidRPr="0001238F">
        <w:rPr>
          <w:bCs/>
          <w:sz w:val="28"/>
          <w:szCs w:val="28"/>
        </w:rPr>
        <w:t xml:space="preserve"> линий 15 м и менее;</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на улицах со сложившимся благоустройством без традиционных палисадников.</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2.1. Обладатель палисадника обязан:</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lastRenderedPageBreak/>
        <w:t>- содержать палисадник в надлежащем состоянии;</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своевременно производить ремонт ограждения, садового инвентаря и оборудования;</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осуществлять другие мероприятия, предусмотренные настоящими Правилами.</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3.</w:t>
      </w:r>
      <w:r w:rsidR="00746160" w:rsidRPr="0001238F">
        <w:rPr>
          <w:bCs/>
          <w:sz w:val="28"/>
          <w:szCs w:val="28"/>
        </w:rPr>
        <w:t xml:space="preserve"> </w:t>
      </w:r>
      <w:r w:rsidRPr="0001238F">
        <w:rPr>
          <w:bCs/>
          <w:sz w:val="28"/>
          <w:szCs w:val="28"/>
        </w:rPr>
        <w:t>На территории палисадников запрещается:</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захламление, складирование пило- и строительных материалов, парковка, размещение и хранение транспортных средств, иной техники и оборудования;</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разбивка огородов, устройство парников и теплиц, установка временных построек;</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устройство ограждения палисадника, препятствующего проезду пожарных машин и другой спецтехники;</w:t>
      </w:r>
    </w:p>
    <w:p w:rsidR="00114239" w:rsidRPr="0001238F" w:rsidRDefault="00114239" w:rsidP="00114239">
      <w:pPr>
        <w:autoSpaceDE w:val="0"/>
        <w:autoSpaceDN w:val="0"/>
        <w:adjustRightInd w:val="0"/>
        <w:spacing w:line="20" w:lineRule="atLeast"/>
        <w:ind w:left="-1134" w:firstLine="567"/>
        <w:jc w:val="both"/>
        <w:rPr>
          <w:bCs/>
          <w:sz w:val="28"/>
          <w:szCs w:val="28"/>
        </w:rPr>
      </w:pPr>
      <w:r w:rsidRPr="0001238F">
        <w:rPr>
          <w:bCs/>
          <w:sz w:val="28"/>
          <w:szCs w:val="28"/>
        </w:rPr>
        <w:t>- содержать на территории палисадника домашний скот и птицу;</w:t>
      </w:r>
    </w:p>
    <w:p w:rsidR="00114239" w:rsidRDefault="00114239" w:rsidP="00114239">
      <w:pPr>
        <w:pStyle w:val="ConsPlusNormal"/>
        <w:spacing w:line="20" w:lineRule="atLeast"/>
        <w:ind w:left="-1134" w:firstLine="567"/>
        <w:jc w:val="both"/>
        <w:rPr>
          <w:bCs/>
        </w:rPr>
      </w:pPr>
      <w:r w:rsidRPr="0001238F">
        <w:rPr>
          <w:bCs/>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9F6ED5" w:rsidRPr="0001238F" w:rsidRDefault="009F6ED5" w:rsidP="00114239">
      <w:pPr>
        <w:pStyle w:val="ConsPlusNormal"/>
        <w:spacing w:line="20" w:lineRule="atLeast"/>
        <w:ind w:left="-1134" w:firstLine="567"/>
        <w:jc w:val="both"/>
        <w:rPr>
          <w:bCs/>
        </w:rPr>
      </w:pPr>
    </w:p>
    <w:p w:rsidR="00114239" w:rsidRPr="009F6ED5" w:rsidRDefault="009F6ED5" w:rsidP="009F6ED5">
      <w:pPr>
        <w:pStyle w:val="ConsPlusNormal"/>
        <w:spacing w:line="20" w:lineRule="atLeast"/>
        <w:ind w:left="-1134" w:firstLine="567"/>
        <w:jc w:val="center"/>
        <w:rPr>
          <w:b/>
          <w:bCs/>
        </w:rPr>
      </w:pPr>
      <w:r w:rsidRPr="009F6ED5">
        <w:rPr>
          <w:b/>
          <w:bCs/>
        </w:rPr>
        <w:t>С</w:t>
      </w:r>
      <w:r w:rsidR="00114239" w:rsidRPr="009F6ED5">
        <w:rPr>
          <w:b/>
          <w:bCs/>
        </w:rPr>
        <w:t>тать</w:t>
      </w:r>
      <w:r w:rsidRPr="009F6ED5">
        <w:rPr>
          <w:b/>
          <w:bCs/>
        </w:rPr>
        <w:t xml:space="preserve">я </w:t>
      </w:r>
      <w:r w:rsidR="00114239" w:rsidRPr="009F6ED5">
        <w:rPr>
          <w:b/>
          <w:bCs/>
        </w:rPr>
        <w:t>39</w:t>
      </w:r>
      <w:r w:rsidRPr="009F6ED5">
        <w:rPr>
          <w:b/>
          <w:bCs/>
        </w:rPr>
        <w:t>.</w:t>
      </w:r>
      <w:r w:rsidR="00114239" w:rsidRPr="009F6ED5">
        <w:rPr>
          <w:b/>
          <w:bCs/>
        </w:rPr>
        <w:t xml:space="preserve"> Содержание территорий торговых объектов</w:t>
      </w:r>
    </w:p>
    <w:p w:rsidR="009F6ED5" w:rsidRPr="0001238F" w:rsidRDefault="009F6ED5" w:rsidP="00114239">
      <w:pPr>
        <w:pStyle w:val="ConsPlusNormal"/>
        <w:spacing w:line="20" w:lineRule="atLeast"/>
        <w:ind w:left="-1134" w:firstLine="567"/>
        <w:jc w:val="both"/>
        <w:rPr>
          <w:bCs/>
        </w:rPr>
      </w:pPr>
    </w:p>
    <w:p w:rsidR="00114239" w:rsidRPr="0001238F" w:rsidRDefault="00C32879" w:rsidP="00114239">
      <w:pPr>
        <w:autoSpaceDE w:val="0"/>
        <w:autoSpaceDN w:val="0"/>
        <w:adjustRightInd w:val="0"/>
        <w:ind w:left="-1134" w:firstLine="567"/>
        <w:jc w:val="both"/>
        <w:rPr>
          <w:sz w:val="28"/>
          <w:szCs w:val="28"/>
        </w:rPr>
      </w:pPr>
      <w:r>
        <w:rPr>
          <w:sz w:val="28"/>
          <w:szCs w:val="28"/>
        </w:rPr>
        <w:t>Содержание</w:t>
      </w:r>
      <w:r w:rsidR="00114239" w:rsidRPr="0001238F">
        <w:rPr>
          <w:sz w:val="28"/>
          <w:szCs w:val="28"/>
        </w:rPr>
        <w:t xml:space="preserve">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На территориях торговых объектов, расположенных в пределах городского округа Пелым, в соответствии с территориальной схемой обращения с отходами  должны быть обустроены места (площадки) накопления ТКО. Место (площадка) накопления ТКО должно иметь достаточную площадь для установки мусоросборника.</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 мусоросборников, а также уборку, дезинсекцию  и дератизацию  места (площадки) накопления ТКО.</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На территориях торговых объектов, расположенных на территории городского округа Пелым, не обеспеченных централизованной канализацией, должны быть установлены мобильные туалетные кабины. Удаление ЖБО из мобильных туалетных кабин, их уборка и дезинфекция проводятся ежедневно.</w:t>
      </w:r>
    </w:p>
    <w:p w:rsidR="00114239" w:rsidRDefault="00114239" w:rsidP="00114239">
      <w:pPr>
        <w:autoSpaceDE w:val="0"/>
        <w:autoSpaceDN w:val="0"/>
        <w:adjustRightInd w:val="0"/>
        <w:ind w:left="-1134" w:firstLine="567"/>
        <w:jc w:val="both"/>
        <w:rPr>
          <w:sz w:val="28"/>
          <w:szCs w:val="28"/>
        </w:rPr>
      </w:pPr>
      <w:r w:rsidRPr="0001238F">
        <w:rPr>
          <w:sz w:val="28"/>
          <w:szCs w:val="28"/>
        </w:rPr>
        <w:t>На территориях торговых объектов хозяйствующими субъектами должна проводиться ежедневная уборка, дератизационные  и дезинсекционные  мероприятия не реже 1 раза в месяц. Уборка с использованием дезинфицирующих средств д</w:t>
      </w:r>
      <w:r w:rsidR="009F6ED5">
        <w:rPr>
          <w:sz w:val="28"/>
          <w:szCs w:val="28"/>
        </w:rPr>
        <w:t>олжна проводиться 1 раз в месяц</w:t>
      </w:r>
      <w:r w:rsidRPr="0001238F">
        <w:rPr>
          <w:sz w:val="28"/>
          <w:szCs w:val="28"/>
        </w:rPr>
        <w:t>.</w:t>
      </w:r>
    </w:p>
    <w:p w:rsidR="009F6ED5" w:rsidRPr="0001238F" w:rsidRDefault="009F6ED5" w:rsidP="00114239">
      <w:pPr>
        <w:autoSpaceDE w:val="0"/>
        <w:autoSpaceDN w:val="0"/>
        <w:adjustRightInd w:val="0"/>
        <w:ind w:left="-1134" w:firstLine="567"/>
        <w:jc w:val="both"/>
        <w:rPr>
          <w:sz w:val="28"/>
          <w:szCs w:val="28"/>
        </w:rPr>
      </w:pPr>
    </w:p>
    <w:p w:rsidR="00114239" w:rsidRPr="009F6ED5" w:rsidRDefault="009F6ED5" w:rsidP="00114239">
      <w:pPr>
        <w:autoSpaceDE w:val="0"/>
        <w:autoSpaceDN w:val="0"/>
        <w:adjustRightInd w:val="0"/>
        <w:ind w:left="-1134" w:firstLine="567"/>
        <w:jc w:val="both"/>
        <w:rPr>
          <w:b/>
          <w:bCs/>
          <w:sz w:val="28"/>
          <w:szCs w:val="28"/>
        </w:rPr>
      </w:pPr>
      <w:r w:rsidRPr="009F6ED5">
        <w:rPr>
          <w:b/>
          <w:sz w:val="28"/>
          <w:szCs w:val="28"/>
        </w:rPr>
        <w:lastRenderedPageBreak/>
        <w:t>С</w:t>
      </w:r>
      <w:r w:rsidR="00114239" w:rsidRPr="009F6ED5">
        <w:rPr>
          <w:b/>
          <w:bCs/>
          <w:sz w:val="28"/>
          <w:szCs w:val="28"/>
        </w:rPr>
        <w:t>тать</w:t>
      </w:r>
      <w:r w:rsidRPr="009F6ED5">
        <w:rPr>
          <w:b/>
          <w:bCs/>
          <w:sz w:val="28"/>
          <w:szCs w:val="28"/>
        </w:rPr>
        <w:t>я</w:t>
      </w:r>
      <w:r w:rsidR="00114239" w:rsidRPr="009F6ED5">
        <w:rPr>
          <w:b/>
          <w:bCs/>
          <w:sz w:val="28"/>
          <w:szCs w:val="28"/>
        </w:rPr>
        <w:t xml:space="preserve"> 40</w:t>
      </w:r>
      <w:r w:rsidRPr="009F6ED5">
        <w:rPr>
          <w:b/>
          <w:bCs/>
          <w:sz w:val="28"/>
          <w:szCs w:val="28"/>
        </w:rPr>
        <w:t xml:space="preserve">. </w:t>
      </w:r>
      <w:r w:rsidR="00114239" w:rsidRPr="009F6ED5">
        <w:rPr>
          <w:b/>
          <w:bCs/>
          <w:sz w:val="28"/>
          <w:szCs w:val="28"/>
        </w:rPr>
        <w:t>Порядок обращения с отходам</w:t>
      </w:r>
      <w:r>
        <w:rPr>
          <w:b/>
          <w:bCs/>
          <w:sz w:val="28"/>
          <w:szCs w:val="28"/>
        </w:rPr>
        <w:t>и</w:t>
      </w:r>
      <w:r w:rsidR="00114239" w:rsidRPr="009F6ED5">
        <w:rPr>
          <w:b/>
          <w:bCs/>
          <w:sz w:val="28"/>
          <w:szCs w:val="28"/>
        </w:rPr>
        <w:t xml:space="preserve"> </w:t>
      </w:r>
      <w:r w:rsidR="00746160" w:rsidRPr="009F6ED5">
        <w:rPr>
          <w:b/>
          <w:bCs/>
          <w:sz w:val="28"/>
          <w:szCs w:val="28"/>
        </w:rPr>
        <w:t>производства и потребления</w:t>
      </w:r>
    </w:p>
    <w:p w:rsidR="009F6ED5" w:rsidRPr="0001238F" w:rsidRDefault="009F6ED5" w:rsidP="00114239">
      <w:pPr>
        <w:autoSpaceDE w:val="0"/>
        <w:autoSpaceDN w:val="0"/>
        <w:adjustRightInd w:val="0"/>
        <w:ind w:left="-1134" w:firstLine="567"/>
        <w:jc w:val="both"/>
        <w:rPr>
          <w:bCs/>
          <w:sz w:val="28"/>
          <w:szCs w:val="28"/>
        </w:rPr>
      </w:pPr>
    </w:p>
    <w:p w:rsidR="00114239" w:rsidRPr="0001238F" w:rsidRDefault="00114239" w:rsidP="00114239">
      <w:pPr>
        <w:autoSpaceDE w:val="0"/>
        <w:autoSpaceDN w:val="0"/>
        <w:adjustRightInd w:val="0"/>
        <w:ind w:left="-1134" w:firstLine="567"/>
        <w:jc w:val="both"/>
        <w:rPr>
          <w:sz w:val="28"/>
          <w:szCs w:val="28"/>
        </w:rPr>
      </w:pPr>
      <w:r w:rsidRPr="0001238F">
        <w:rPr>
          <w:sz w:val="28"/>
          <w:szCs w:val="28"/>
        </w:rPr>
        <w:t>1. Организация деятельности по обращению с отходами на территории городского округа Пелым осуществляется в соответствии с действующим законодательством Российской Федерации.</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 xml:space="preserve">2. На территории городского округа Пелым сбор и накопление твердых бытовых отходов осуществляется </w:t>
      </w:r>
      <w:r w:rsidR="009F6ED5">
        <w:rPr>
          <w:sz w:val="28"/>
          <w:szCs w:val="28"/>
        </w:rPr>
        <w:t xml:space="preserve">пакетным сбором,  </w:t>
      </w:r>
      <w:r w:rsidRPr="0001238F">
        <w:rPr>
          <w:sz w:val="28"/>
          <w:szCs w:val="28"/>
        </w:rPr>
        <w:t xml:space="preserve">в </w:t>
      </w:r>
      <w:r w:rsidR="009F6ED5" w:rsidRPr="0001238F">
        <w:rPr>
          <w:sz w:val="28"/>
          <w:szCs w:val="28"/>
        </w:rPr>
        <w:t>контейнеры,</w:t>
      </w:r>
      <w:r w:rsidRPr="0001238F">
        <w:rPr>
          <w:sz w:val="28"/>
          <w:szCs w:val="28"/>
        </w:rPr>
        <w:t xml:space="preserve"> установленные на контейнерных площадках, в местах сбора, временного складирования</w:t>
      </w:r>
      <w:r w:rsidR="00746160" w:rsidRPr="0001238F">
        <w:rPr>
          <w:sz w:val="28"/>
          <w:szCs w:val="28"/>
        </w:rPr>
        <w:t xml:space="preserve"> отходов, которые определяются а</w:t>
      </w:r>
      <w:r w:rsidRPr="0001238F">
        <w:rPr>
          <w:sz w:val="28"/>
          <w:szCs w:val="28"/>
        </w:rPr>
        <w:t>дминистрацией городского округа Пелым.</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3. Юридические лица всех организационно-правовых форм, индивидуальные предприниматели, физические лица заключают договоры на вывоз и обезвреживание (размещение) отходов I - IV классов опасности.</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4. Вывоз отходов из жилых домов, организаций торговли и общественного питания, учреждений культуры и образования, организаций здравоохранения и других организаций и предприятий осуществляется на объект размещения отходов (полигон ТКО), имеющий лицензию на деятельность по сбору, транспортированию, обработке, утилизации, обезвреживанию, размещению отходов I - IV классов опасности.</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5.</w:t>
      </w:r>
      <w:r w:rsidR="007C460A" w:rsidRPr="0001238F">
        <w:rPr>
          <w:sz w:val="28"/>
          <w:szCs w:val="28"/>
        </w:rPr>
        <w:t xml:space="preserve"> </w:t>
      </w:r>
      <w:r w:rsidRPr="0001238F">
        <w:rPr>
          <w:sz w:val="28"/>
          <w:szCs w:val="28"/>
        </w:rPr>
        <w:t xml:space="preserve"> Вывоз строительных отходов из жилых домов, образовавшихся в процессе ремонта жилых и нежилых помещений, при производстве работ по реконструкции и перепланировке помещений, замене дверных и оконных заполнений, производится лицами, осуществляющими ремонт, непосредственно на объект размещения отходов (полигон ТКО) на основании договоров на размещение отходов с организациями,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Ответственность за вывоз возлагается на собственников жилых (нежилых) помещений или ими уполномоченных лиц.</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 xml:space="preserve">Складирование строительного мусора в </w:t>
      </w:r>
      <w:r w:rsidR="009F6ED5" w:rsidRPr="0001238F">
        <w:rPr>
          <w:sz w:val="28"/>
          <w:szCs w:val="28"/>
        </w:rPr>
        <w:t>местах,</w:t>
      </w:r>
      <w:r w:rsidRPr="0001238F">
        <w:rPr>
          <w:sz w:val="28"/>
          <w:szCs w:val="28"/>
        </w:rPr>
        <w:t xml:space="preserve"> </w:t>
      </w:r>
      <w:r w:rsidR="0040616F">
        <w:rPr>
          <w:sz w:val="28"/>
          <w:szCs w:val="28"/>
        </w:rPr>
        <w:t xml:space="preserve"> не предназначенных для </w:t>
      </w:r>
      <w:r w:rsidRPr="0001238F">
        <w:rPr>
          <w:sz w:val="28"/>
          <w:szCs w:val="28"/>
        </w:rPr>
        <w:t xml:space="preserve"> накопления отходов</w:t>
      </w:r>
      <w:r w:rsidR="0045117D">
        <w:rPr>
          <w:sz w:val="28"/>
          <w:szCs w:val="28"/>
        </w:rPr>
        <w:t>,</w:t>
      </w:r>
      <w:r w:rsidRPr="0001238F">
        <w:rPr>
          <w:sz w:val="28"/>
          <w:szCs w:val="28"/>
        </w:rPr>
        <w:t xml:space="preserve"> запрещается.</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6. Контейнеры и бункеры-накопители размещаются (устанавливаются) на специально оборудованных площадках.</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7. Площадки для установки контейнеров создаются согласно требованиям правил обустройства мест (площадок) накопления твердых коммунальных отходов и ведения их реестра, в соответствии с действующим законодательством.</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8. Запрещается устанавливать контейнеры и бункеры-накопители на проезжей части дорог, тротуарах, газонах.</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9. Организации, независимо от организационно-правовой формы и формы собственности, на отведенной территории обязаны обеспечить наличие достаточного количества урн в соответствии с требованиями санитарных правил, организовать их своевременную очистку по мере наполнения, но не реже одного раза в неделю.</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10. Владельцы урн содержат их в исправном и опрятном состоянии, проводить их дезинфекцию не реже одного раза в месяц, в соответствии с действующим законодательством.</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lastRenderedPageBreak/>
        <w:t>11. Обязанности по уборке мусора на территории мест временного складирования отходов (контейнерных площадках):</w:t>
      </w:r>
    </w:p>
    <w:p w:rsidR="00114239" w:rsidRPr="0001238F" w:rsidRDefault="00746160" w:rsidP="00114239">
      <w:pPr>
        <w:autoSpaceDE w:val="0"/>
        <w:autoSpaceDN w:val="0"/>
        <w:adjustRightInd w:val="0"/>
        <w:ind w:left="-1134" w:firstLine="567"/>
        <w:jc w:val="both"/>
        <w:rPr>
          <w:sz w:val="28"/>
          <w:szCs w:val="28"/>
        </w:rPr>
      </w:pPr>
      <w:r w:rsidRPr="0001238F">
        <w:rPr>
          <w:sz w:val="28"/>
          <w:szCs w:val="28"/>
        </w:rPr>
        <w:t>1) н</w:t>
      </w:r>
      <w:r w:rsidR="00114239" w:rsidRPr="0001238F">
        <w:rPr>
          <w:sz w:val="28"/>
          <w:szCs w:val="28"/>
        </w:rPr>
        <w:t xml:space="preserve">а территории мест временного складирования отходов (контейнерной площадке) многоквартирных домов - управляющей компании, согласно минимальному перечню работ и услуг по управлению многоквартирным домом, в соответствии </w:t>
      </w:r>
      <w:r w:rsidR="0045117D">
        <w:rPr>
          <w:sz w:val="28"/>
          <w:szCs w:val="28"/>
        </w:rPr>
        <w:t>с действующим законодательством;</w:t>
      </w:r>
    </w:p>
    <w:p w:rsidR="00114239" w:rsidRPr="0001238F" w:rsidRDefault="00746160" w:rsidP="00114239">
      <w:pPr>
        <w:autoSpaceDE w:val="0"/>
        <w:autoSpaceDN w:val="0"/>
        <w:adjustRightInd w:val="0"/>
        <w:ind w:left="-1134" w:firstLine="567"/>
        <w:jc w:val="both"/>
        <w:rPr>
          <w:sz w:val="28"/>
          <w:szCs w:val="28"/>
        </w:rPr>
      </w:pPr>
      <w:r w:rsidRPr="0001238F">
        <w:rPr>
          <w:sz w:val="28"/>
          <w:szCs w:val="28"/>
        </w:rPr>
        <w:t>2) н</w:t>
      </w:r>
      <w:r w:rsidR="00114239" w:rsidRPr="0001238F">
        <w:rPr>
          <w:sz w:val="28"/>
          <w:szCs w:val="28"/>
        </w:rPr>
        <w:t xml:space="preserve">а территории мест временного складирования отходов (контейнерной площадке) индивидуальной жилой застройки - на собственников жилых домов или уполномоченное лицо, в соответствии </w:t>
      </w:r>
      <w:r w:rsidR="0045117D">
        <w:rPr>
          <w:sz w:val="28"/>
          <w:szCs w:val="28"/>
        </w:rPr>
        <w:t>с действующим законодательством;</w:t>
      </w:r>
    </w:p>
    <w:p w:rsidR="00114239" w:rsidRPr="0001238F" w:rsidRDefault="00746160" w:rsidP="00114239">
      <w:pPr>
        <w:autoSpaceDE w:val="0"/>
        <w:autoSpaceDN w:val="0"/>
        <w:adjustRightInd w:val="0"/>
        <w:ind w:left="-1134" w:firstLine="567"/>
        <w:jc w:val="both"/>
        <w:rPr>
          <w:sz w:val="28"/>
          <w:szCs w:val="28"/>
        </w:rPr>
      </w:pPr>
      <w:r w:rsidRPr="0001238F">
        <w:rPr>
          <w:sz w:val="28"/>
          <w:szCs w:val="28"/>
        </w:rPr>
        <w:t>3) н</w:t>
      </w:r>
      <w:r w:rsidR="00114239" w:rsidRPr="0001238F">
        <w:rPr>
          <w:sz w:val="28"/>
          <w:szCs w:val="28"/>
        </w:rPr>
        <w:t xml:space="preserve">а территории подъездной площадки для размещения специализированной машины и места погрузки (выгрузки контейнеров), а также при движении по маршруту к месту выгрузки отходов - на регионального оператора, в соответствии </w:t>
      </w:r>
      <w:r w:rsidR="0045117D">
        <w:rPr>
          <w:sz w:val="28"/>
          <w:szCs w:val="28"/>
        </w:rPr>
        <w:t>с действующим законодательством.</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12. Ответственность за сбор отходов в контейнеры, бункеры-накопители и урны возлагается на физических лиц, юридических лиц всех организационно-правовых форм, индивидуальных предпринимателей.</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13. Сбор и вывоз ЖБО из выгребных ям муниципального жилищного фонда осуществляется соответствующими службами жилищно-коммунального хозяйства по установленному графику, либо по заявке жителей. Вывоз ЖБО осуществляется на сливные станции.</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14. Сбор и вывоз ЖБО из выгребных ям индивидуального жилищного фонда производится по договору с соответствующими предприятиями жилищно-коммунального хозяйства, либо по заявке жителей. Вывоз ЖБО осуществляется на сливные станции.</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 xml:space="preserve">15. Ответственность за излив жидких бытовых отходов на рельеф местности из выгребных </w:t>
      </w:r>
      <w:r w:rsidR="0045117D" w:rsidRPr="0001238F">
        <w:rPr>
          <w:sz w:val="28"/>
          <w:szCs w:val="28"/>
        </w:rPr>
        <w:t>ям,</w:t>
      </w:r>
      <w:r w:rsidRPr="0001238F">
        <w:rPr>
          <w:sz w:val="28"/>
          <w:szCs w:val="28"/>
        </w:rPr>
        <w:t xml:space="preserve"> несут граждане индивидуальной жилой застройки, управляющие компании, ТСЖ, ЖСК, собственники жилых помещений, выбравших непосредственное управление многоквартирными домами, индивидуальные предприниматели и юридические лица, в управлении (пользовании) которых находятся выгребные ямы.</w:t>
      </w:r>
    </w:p>
    <w:p w:rsidR="00114239" w:rsidRPr="0001238F" w:rsidRDefault="00114239" w:rsidP="00114239">
      <w:pPr>
        <w:autoSpaceDE w:val="0"/>
        <w:autoSpaceDN w:val="0"/>
        <w:adjustRightInd w:val="0"/>
        <w:ind w:left="-1134" w:firstLine="567"/>
        <w:jc w:val="both"/>
        <w:rPr>
          <w:sz w:val="28"/>
          <w:szCs w:val="28"/>
        </w:rPr>
      </w:pPr>
      <w:r w:rsidRPr="0001238F">
        <w:rPr>
          <w:sz w:val="28"/>
          <w:szCs w:val="28"/>
        </w:rPr>
        <w:t>16. Вывоз отходов организациями, осуществляющими деятельность по вывозу отходов, проводится в следующие сроки:</w:t>
      </w:r>
    </w:p>
    <w:p w:rsidR="00114239" w:rsidRPr="0001238F" w:rsidRDefault="00746160" w:rsidP="00114239">
      <w:pPr>
        <w:autoSpaceDE w:val="0"/>
        <w:autoSpaceDN w:val="0"/>
        <w:adjustRightInd w:val="0"/>
        <w:ind w:left="-1134" w:firstLine="567"/>
        <w:jc w:val="both"/>
        <w:rPr>
          <w:sz w:val="28"/>
          <w:szCs w:val="28"/>
        </w:rPr>
      </w:pPr>
      <w:r w:rsidRPr="0001238F">
        <w:rPr>
          <w:sz w:val="28"/>
          <w:szCs w:val="28"/>
        </w:rPr>
        <w:t>1) т</w:t>
      </w:r>
      <w:r w:rsidR="00114239" w:rsidRPr="0001238F">
        <w:rPr>
          <w:sz w:val="28"/>
          <w:szCs w:val="28"/>
        </w:rPr>
        <w:t>вердые коммунальные отходы вывозятся ежедневно с 7 часов утра до 23 ча</w:t>
      </w:r>
      <w:r w:rsidR="0045117D">
        <w:rPr>
          <w:sz w:val="28"/>
          <w:szCs w:val="28"/>
        </w:rPr>
        <w:t>сов вечера на объект размещения;</w:t>
      </w:r>
    </w:p>
    <w:p w:rsidR="00114239" w:rsidRPr="0001238F" w:rsidRDefault="00746160" w:rsidP="00114239">
      <w:pPr>
        <w:autoSpaceDE w:val="0"/>
        <w:autoSpaceDN w:val="0"/>
        <w:adjustRightInd w:val="0"/>
        <w:ind w:left="-1134" w:firstLine="567"/>
        <w:jc w:val="both"/>
        <w:rPr>
          <w:sz w:val="28"/>
          <w:szCs w:val="28"/>
        </w:rPr>
      </w:pPr>
      <w:r w:rsidRPr="0001238F">
        <w:rPr>
          <w:sz w:val="28"/>
          <w:szCs w:val="28"/>
        </w:rPr>
        <w:t>2) к</w:t>
      </w:r>
      <w:r w:rsidR="00114239" w:rsidRPr="0001238F">
        <w:rPr>
          <w:sz w:val="28"/>
          <w:szCs w:val="28"/>
        </w:rPr>
        <w:t>рупногабаритные отходы вывозятся по мере их накопления, но не реже одного раза в н</w:t>
      </w:r>
      <w:r w:rsidR="0045117D">
        <w:rPr>
          <w:sz w:val="28"/>
          <w:szCs w:val="28"/>
        </w:rPr>
        <w:t>еделю;</w:t>
      </w:r>
    </w:p>
    <w:p w:rsidR="00114239" w:rsidRPr="0001238F" w:rsidRDefault="00746160" w:rsidP="00114239">
      <w:pPr>
        <w:autoSpaceDE w:val="0"/>
        <w:autoSpaceDN w:val="0"/>
        <w:adjustRightInd w:val="0"/>
        <w:ind w:left="-1134" w:firstLine="567"/>
        <w:jc w:val="both"/>
        <w:rPr>
          <w:sz w:val="28"/>
          <w:szCs w:val="28"/>
        </w:rPr>
      </w:pPr>
      <w:r w:rsidRPr="0001238F">
        <w:rPr>
          <w:sz w:val="28"/>
          <w:szCs w:val="28"/>
        </w:rPr>
        <w:t>3) ж</w:t>
      </w:r>
      <w:r w:rsidR="00114239" w:rsidRPr="0001238F">
        <w:rPr>
          <w:sz w:val="28"/>
          <w:szCs w:val="28"/>
        </w:rPr>
        <w:t>идкие бытовые отходы вывозятся по мере их накопления, не допуская излив на рельеф местности, но не реже одного раза в полгода.</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 xml:space="preserve">17. На территории городского округа Пелым запрещается устройство наливных помоек, разлив помоев и нечистот на </w:t>
      </w:r>
      <w:r w:rsidR="0040616F">
        <w:rPr>
          <w:sz w:val="28"/>
          <w:szCs w:val="28"/>
        </w:rPr>
        <w:t>прилегающей к дворовой территории</w:t>
      </w:r>
      <w:r w:rsidRPr="0001238F">
        <w:rPr>
          <w:sz w:val="28"/>
          <w:szCs w:val="28"/>
        </w:rPr>
        <w:t>.</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18. Транспортирование отходов следует производить в специально оборудованном транспорте, исключающем возможности их потери при перевозке, создания аварийной ситуации, причинения транспортируемыми отходами вреда здоровью людей и окружающей среде.</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lastRenderedPageBreak/>
        <w:t>19. Конструкция и параметры транспортных средств должны обеспечивать сохранность и безопасность перевозки отходов, исключать пыление.</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20. Ответственность за безопасность транспортирования отходов несут юридические лица, индивидуальные предприниматели и граждане, транспортирующие отходы.</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21. Сбрасывание трупов животных, птиц, других биологических отходов, крупногабаритных бытовых отходов и строительного мусора в контейнеры, предназначенные для твердых бытовых отходов, а также выбор вторичного сырья и пищевых отходов из контейнеров запрещаются.</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22. Выбрасывание бытового мусора и иных предметов вне специально установленных для этого мест запрещается.</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23. На территории городского округа Пелым запрещается накапливать и размещать отходы в несанкционированных местах.</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24.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25. Запрещается сбрасывать мусор, грязь, нечистоты, скол льда и загрязненный снег в смотровые колодцы подземных коммуникаций, речки и другие водоемы, на газоны, цветники, под деревья и кустарники, на проезжую часть улиц, тротуары, в лесной зоне, вдоль дорог, берегов водных объектов и в других местах общего пользования.</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26. Запрещается загромождать и засорять уличные, дворовые и прилегающие территории тарой, металлоломом, макулатурой, строительным, бытовым мусором и другими материалами.</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27. Сбор брошенных предметов, создающих помехи дорожному движению, возлагается на организации, обеспечивающие содержание дорог.</w:t>
      </w:r>
    </w:p>
    <w:p w:rsidR="00114239" w:rsidRPr="0001238F" w:rsidRDefault="00114239" w:rsidP="00114239">
      <w:pPr>
        <w:autoSpaceDE w:val="0"/>
        <w:autoSpaceDN w:val="0"/>
        <w:adjustRightInd w:val="0"/>
        <w:ind w:left="-1134" w:firstLine="540"/>
        <w:jc w:val="both"/>
        <w:rPr>
          <w:sz w:val="28"/>
          <w:szCs w:val="28"/>
        </w:rPr>
      </w:pPr>
      <w:r w:rsidRPr="0001238F">
        <w:rPr>
          <w:sz w:val="28"/>
          <w:szCs w:val="28"/>
        </w:rPr>
        <w:t>28. Порядок обращения с биологическими, медицинскими, ртутьсодержащими и радиационными отходами определяется действующим законодательством и соответствующими нормативными правовыми актами.</w:t>
      </w:r>
    </w:p>
    <w:p w:rsidR="00114239" w:rsidRDefault="0040616F" w:rsidP="00114239">
      <w:pPr>
        <w:autoSpaceDE w:val="0"/>
        <w:autoSpaceDN w:val="0"/>
        <w:adjustRightInd w:val="0"/>
        <w:ind w:left="-1134" w:firstLine="567"/>
        <w:jc w:val="both"/>
        <w:rPr>
          <w:sz w:val="28"/>
          <w:szCs w:val="28"/>
        </w:rPr>
      </w:pPr>
      <w:r>
        <w:rPr>
          <w:sz w:val="28"/>
          <w:szCs w:val="28"/>
        </w:rPr>
        <w:t>29</w:t>
      </w:r>
      <w:r w:rsidR="00114239" w:rsidRPr="0001238F">
        <w:rPr>
          <w:sz w:val="28"/>
          <w:szCs w:val="28"/>
        </w:rPr>
        <w:t>. В случае сброса мусора, отходов, снега и других материалов на территории городского округа Пелым вне установленных для этого мест руководители, должностные лица организаций, физические лица, допустившие подобное нарушение, принимают меры по незамедлительной уборке загрязненной территории. Совершение данных действий не освобождает нарушителей от а</w:t>
      </w:r>
      <w:r w:rsidR="0045117D">
        <w:rPr>
          <w:sz w:val="28"/>
          <w:szCs w:val="28"/>
        </w:rPr>
        <w:t>дминистративной ответственности</w:t>
      </w:r>
      <w:r w:rsidR="00114239" w:rsidRPr="0001238F">
        <w:rPr>
          <w:sz w:val="28"/>
          <w:szCs w:val="28"/>
        </w:rPr>
        <w:t>.</w:t>
      </w:r>
    </w:p>
    <w:p w:rsidR="0045117D" w:rsidRPr="0001238F" w:rsidRDefault="0045117D" w:rsidP="00114239">
      <w:pPr>
        <w:autoSpaceDE w:val="0"/>
        <w:autoSpaceDN w:val="0"/>
        <w:adjustRightInd w:val="0"/>
        <w:ind w:left="-1134" w:firstLine="567"/>
        <w:jc w:val="both"/>
        <w:rPr>
          <w:sz w:val="28"/>
          <w:szCs w:val="28"/>
        </w:rPr>
      </w:pPr>
    </w:p>
    <w:p w:rsidR="00114239" w:rsidRPr="0045117D" w:rsidRDefault="0045117D" w:rsidP="0045117D">
      <w:pPr>
        <w:autoSpaceDE w:val="0"/>
        <w:autoSpaceDN w:val="0"/>
        <w:adjustRightInd w:val="0"/>
        <w:ind w:left="-1134" w:firstLine="567"/>
        <w:jc w:val="center"/>
        <w:rPr>
          <w:b/>
          <w:bCs/>
          <w:sz w:val="28"/>
          <w:szCs w:val="28"/>
        </w:rPr>
      </w:pPr>
      <w:r w:rsidRPr="0045117D">
        <w:rPr>
          <w:b/>
          <w:bCs/>
          <w:sz w:val="28"/>
          <w:szCs w:val="28"/>
        </w:rPr>
        <w:t>С</w:t>
      </w:r>
      <w:r w:rsidR="00114239" w:rsidRPr="0045117D">
        <w:rPr>
          <w:b/>
          <w:bCs/>
          <w:sz w:val="28"/>
          <w:szCs w:val="28"/>
        </w:rPr>
        <w:t>тать</w:t>
      </w:r>
      <w:r w:rsidRPr="0045117D">
        <w:rPr>
          <w:b/>
          <w:bCs/>
          <w:sz w:val="28"/>
          <w:szCs w:val="28"/>
        </w:rPr>
        <w:t xml:space="preserve">я </w:t>
      </w:r>
      <w:r w:rsidR="00114239" w:rsidRPr="0045117D">
        <w:rPr>
          <w:b/>
          <w:bCs/>
          <w:sz w:val="28"/>
          <w:szCs w:val="28"/>
        </w:rPr>
        <w:t>41</w:t>
      </w:r>
      <w:r w:rsidRPr="0045117D">
        <w:rPr>
          <w:b/>
          <w:bCs/>
          <w:sz w:val="28"/>
          <w:szCs w:val="28"/>
        </w:rPr>
        <w:t xml:space="preserve">. </w:t>
      </w:r>
      <w:r w:rsidR="00114239" w:rsidRPr="0045117D">
        <w:rPr>
          <w:b/>
          <w:bCs/>
          <w:sz w:val="28"/>
          <w:szCs w:val="28"/>
        </w:rPr>
        <w:t>Требования по уборке и содержанию кладбищ</w:t>
      </w:r>
    </w:p>
    <w:p w:rsidR="0045117D" w:rsidRPr="0001238F" w:rsidRDefault="0045117D" w:rsidP="00114239">
      <w:pPr>
        <w:autoSpaceDE w:val="0"/>
        <w:autoSpaceDN w:val="0"/>
        <w:adjustRightInd w:val="0"/>
        <w:ind w:left="-1134" w:firstLine="567"/>
        <w:jc w:val="both"/>
        <w:rPr>
          <w:bCs/>
          <w:sz w:val="28"/>
          <w:szCs w:val="28"/>
        </w:rPr>
      </w:pPr>
    </w:p>
    <w:p w:rsidR="00114239" w:rsidRPr="0001238F" w:rsidRDefault="00114239" w:rsidP="00114239">
      <w:pPr>
        <w:autoSpaceDE w:val="0"/>
        <w:autoSpaceDN w:val="0"/>
        <w:adjustRightInd w:val="0"/>
        <w:spacing w:line="20" w:lineRule="atLeast"/>
        <w:ind w:left="-1134" w:firstLine="540"/>
        <w:jc w:val="both"/>
        <w:rPr>
          <w:sz w:val="28"/>
          <w:szCs w:val="28"/>
        </w:rPr>
      </w:pPr>
      <w:r w:rsidRPr="0001238F">
        <w:rPr>
          <w:sz w:val="28"/>
          <w:szCs w:val="28"/>
        </w:rPr>
        <w:t>1. Содержание кладбищ осуществляется собственником или уполномоченным предприятием (учреждением).</w:t>
      </w:r>
    </w:p>
    <w:p w:rsidR="00114239" w:rsidRPr="0001238F" w:rsidRDefault="00114239" w:rsidP="00114239">
      <w:pPr>
        <w:autoSpaceDE w:val="0"/>
        <w:autoSpaceDN w:val="0"/>
        <w:adjustRightInd w:val="0"/>
        <w:spacing w:line="20" w:lineRule="atLeast"/>
        <w:ind w:left="-1134" w:firstLine="540"/>
        <w:jc w:val="both"/>
        <w:rPr>
          <w:sz w:val="28"/>
          <w:szCs w:val="28"/>
        </w:rPr>
      </w:pPr>
      <w:r w:rsidRPr="0001238F">
        <w:rPr>
          <w:sz w:val="28"/>
          <w:szCs w:val="28"/>
        </w:rPr>
        <w:t xml:space="preserve">2. </w:t>
      </w:r>
      <w:r w:rsidR="0040616F">
        <w:rPr>
          <w:sz w:val="28"/>
          <w:szCs w:val="28"/>
        </w:rPr>
        <w:t>Без специально оформленного разрешения н</w:t>
      </w:r>
      <w:r w:rsidRPr="0001238F">
        <w:rPr>
          <w:sz w:val="28"/>
          <w:szCs w:val="28"/>
        </w:rPr>
        <w:t>а территории кладбища запрещается:</w:t>
      </w:r>
    </w:p>
    <w:p w:rsidR="00114239" w:rsidRPr="0040616F" w:rsidRDefault="00114239" w:rsidP="00114239">
      <w:pPr>
        <w:autoSpaceDE w:val="0"/>
        <w:autoSpaceDN w:val="0"/>
        <w:adjustRightInd w:val="0"/>
        <w:spacing w:line="20" w:lineRule="atLeast"/>
        <w:ind w:left="-1134" w:firstLine="540"/>
        <w:jc w:val="both"/>
        <w:rPr>
          <w:sz w:val="28"/>
          <w:szCs w:val="28"/>
        </w:rPr>
      </w:pPr>
      <w:r w:rsidRPr="0001238F">
        <w:rPr>
          <w:sz w:val="28"/>
          <w:szCs w:val="28"/>
        </w:rPr>
        <w:t xml:space="preserve">1) портить надгробные сооружения, мемориальные доски, кладбищенское </w:t>
      </w:r>
      <w:r w:rsidRPr="0040616F">
        <w:rPr>
          <w:sz w:val="28"/>
          <w:szCs w:val="28"/>
        </w:rPr>
        <w:t>оборудование и засорять территорию;</w:t>
      </w:r>
    </w:p>
    <w:p w:rsidR="00114239" w:rsidRPr="0040616F" w:rsidRDefault="00114239" w:rsidP="00114239">
      <w:pPr>
        <w:autoSpaceDE w:val="0"/>
        <w:autoSpaceDN w:val="0"/>
        <w:adjustRightInd w:val="0"/>
        <w:spacing w:line="20" w:lineRule="atLeast"/>
        <w:ind w:left="-1134" w:firstLine="540"/>
        <w:jc w:val="both"/>
        <w:rPr>
          <w:sz w:val="28"/>
          <w:szCs w:val="28"/>
        </w:rPr>
      </w:pPr>
      <w:r w:rsidRPr="0040616F">
        <w:rPr>
          <w:sz w:val="28"/>
          <w:szCs w:val="28"/>
        </w:rPr>
        <w:t>2) ломать и выкапывать зеленые насаждения, рвать цветы, срезать дерн;</w:t>
      </w:r>
    </w:p>
    <w:p w:rsidR="00114239" w:rsidRPr="0040616F" w:rsidRDefault="00114239" w:rsidP="00114239">
      <w:pPr>
        <w:autoSpaceDE w:val="0"/>
        <w:autoSpaceDN w:val="0"/>
        <w:adjustRightInd w:val="0"/>
        <w:spacing w:line="20" w:lineRule="atLeast"/>
        <w:ind w:left="-1134" w:firstLine="540"/>
        <w:jc w:val="both"/>
        <w:rPr>
          <w:sz w:val="28"/>
          <w:szCs w:val="28"/>
        </w:rPr>
      </w:pPr>
      <w:r w:rsidRPr="0040616F">
        <w:rPr>
          <w:sz w:val="28"/>
          <w:szCs w:val="28"/>
        </w:rPr>
        <w:lastRenderedPageBreak/>
        <w:t>3) выгуливать собак, пасти домашних животных и ловить птиц;</w:t>
      </w:r>
    </w:p>
    <w:p w:rsidR="00114239" w:rsidRPr="0040616F" w:rsidRDefault="00114239" w:rsidP="00114239">
      <w:pPr>
        <w:autoSpaceDE w:val="0"/>
        <w:autoSpaceDN w:val="0"/>
        <w:adjustRightInd w:val="0"/>
        <w:spacing w:line="20" w:lineRule="atLeast"/>
        <w:ind w:left="-1134" w:firstLine="540"/>
        <w:jc w:val="both"/>
        <w:rPr>
          <w:sz w:val="28"/>
          <w:szCs w:val="28"/>
        </w:rPr>
      </w:pPr>
      <w:r w:rsidRPr="0040616F">
        <w:rPr>
          <w:sz w:val="28"/>
          <w:szCs w:val="28"/>
        </w:rPr>
        <w:t>4) разводить костры;</w:t>
      </w:r>
    </w:p>
    <w:p w:rsidR="00114239" w:rsidRPr="0040616F" w:rsidRDefault="00114239" w:rsidP="00114239">
      <w:pPr>
        <w:autoSpaceDE w:val="0"/>
        <w:autoSpaceDN w:val="0"/>
        <w:adjustRightInd w:val="0"/>
        <w:spacing w:line="20" w:lineRule="atLeast"/>
        <w:ind w:left="-1134" w:firstLine="540"/>
        <w:jc w:val="both"/>
        <w:rPr>
          <w:sz w:val="28"/>
          <w:szCs w:val="28"/>
        </w:rPr>
      </w:pPr>
      <w:r w:rsidRPr="0040616F">
        <w:rPr>
          <w:sz w:val="28"/>
          <w:szCs w:val="28"/>
        </w:rPr>
        <w:t>5) производить захоронение без надлежаще оформленных документов.</w:t>
      </w:r>
    </w:p>
    <w:p w:rsidR="00114239" w:rsidRPr="0001238F" w:rsidRDefault="00114239" w:rsidP="00114239">
      <w:pPr>
        <w:autoSpaceDE w:val="0"/>
        <w:autoSpaceDN w:val="0"/>
        <w:adjustRightInd w:val="0"/>
        <w:spacing w:line="20" w:lineRule="atLeast"/>
        <w:ind w:left="-1134" w:firstLine="540"/>
        <w:jc w:val="both"/>
        <w:rPr>
          <w:sz w:val="28"/>
          <w:szCs w:val="28"/>
        </w:rPr>
      </w:pPr>
      <w:r w:rsidRPr="0040616F">
        <w:rPr>
          <w:sz w:val="28"/>
          <w:szCs w:val="28"/>
        </w:rPr>
        <w:t>3. Граждане, посетители кладбищ</w:t>
      </w:r>
      <w:r w:rsidRPr="0001238F">
        <w:rPr>
          <w:sz w:val="28"/>
          <w:szCs w:val="28"/>
        </w:rPr>
        <w:t>,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w:t>
      </w:r>
    </w:p>
    <w:p w:rsidR="0045117D" w:rsidRPr="0001238F" w:rsidRDefault="00114239" w:rsidP="0045117D">
      <w:pPr>
        <w:autoSpaceDE w:val="0"/>
        <w:autoSpaceDN w:val="0"/>
        <w:adjustRightInd w:val="0"/>
        <w:ind w:left="-1134" w:firstLine="567"/>
        <w:jc w:val="both"/>
        <w:rPr>
          <w:sz w:val="28"/>
          <w:szCs w:val="28"/>
        </w:rPr>
      </w:pPr>
      <w:r w:rsidRPr="0001238F">
        <w:rPr>
          <w:sz w:val="28"/>
          <w:szCs w:val="28"/>
        </w:rPr>
        <w:t>4. Запрещаются загромождение и засорение территории кладбища металлическим ломом, строительными, бытовыми</w:t>
      </w:r>
      <w:r w:rsidR="0045117D">
        <w:rPr>
          <w:sz w:val="28"/>
          <w:szCs w:val="28"/>
        </w:rPr>
        <w:t xml:space="preserve"> отходами и другими материалами</w:t>
      </w:r>
      <w:r w:rsidRPr="0001238F">
        <w:rPr>
          <w:sz w:val="28"/>
          <w:szCs w:val="28"/>
        </w:rPr>
        <w:t>.</w:t>
      </w:r>
      <w:r w:rsidR="0045117D">
        <w:rPr>
          <w:sz w:val="28"/>
          <w:szCs w:val="28"/>
        </w:rPr>
        <w:t>».</w:t>
      </w:r>
    </w:p>
    <w:p w:rsidR="0019119A" w:rsidRPr="0001238F" w:rsidRDefault="00F77A6F" w:rsidP="00114239">
      <w:pPr>
        <w:pStyle w:val="ConsPlusNormal"/>
        <w:spacing w:line="20" w:lineRule="atLeast"/>
        <w:ind w:left="-1134" w:firstLine="567"/>
        <w:jc w:val="both"/>
        <w:rPr>
          <w:bCs/>
          <w:color w:val="000000"/>
          <w:shd w:val="clear" w:color="auto" w:fill="FFFFFF"/>
        </w:rPr>
      </w:pPr>
      <w:r>
        <w:t>2</w:t>
      </w:r>
      <w:r w:rsidR="0019119A" w:rsidRPr="0001238F">
        <w:t xml:space="preserve">. </w:t>
      </w:r>
      <w:r w:rsidR="0024542E" w:rsidRPr="0001238F">
        <w:t>Опубликовать настоящее решени</w:t>
      </w:r>
      <w:r w:rsidR="008F5B40" w:rsidRPr="0001238F">
        <w:t>е в газете «Пелымский вестник»,</w:t>
      </w:r>
      <w:r w:rsidR="0024542E" w:rsidRPr="0001238F">
        <w:t xml:space="preserve"> разместить на официальном сайте городского округа Пелым информационно-телекоммуникационной сети «Интернет».</w:t>
      </w:r>
    </w:p>
    <w:p w:rsidR="0024542E" w:rsidRPr="003628BD" w:rsidRDefault="00F77A6F" w:rsidP="00114239">
      <w:pPr>
        <w:autoSpaceDE w:val="0"/>
        <w:autoSpaceDN w:val="0"/>
        <w:adjustRightInd w:val="0"/>
        <w:ind w:left="-1134" w:firstLine="567"/>
        <w:jc w:val="both"/>
        <w:rPr>
          <w:sz w:val="28"/>
          <w:szCs w:val="28"/>
        </w:rPr>
      </w:pPr>
      <w:r>
        <w:rPr>
          <w:sz w:val="28"/>
          <w:szCs w:val="28"/>
        </w:rPr>
        <w:t>3</w:t>
      </w:r>
      <w:r w:rsidR="0019119A" w:rsidRPr="0001238F">
        <w:rPr>
          <w:sz w:val="28"/>
          <w:szCs w:val="28"/>
        </w:rPr>
        <w:t xml:space="preserve">. </w:t>
      </w:r>
      <w:r w:rsidR="0024542E" w:rsidRPr="0001238F">
        <w:rPr>
          <w:sz w:val="28"/>
          <w:szCs w:val="28"/>
        </w:rPr>
        <w:t xml:space="preserve">Контроль  исполнения настоящего решения возложить на постоянную комиссию по </w:t>
      </w:r>
      <w:r w:rsidR="00EF279A" w:rsidRPr="0001238F">
        <w:rPr>
          <w:sz w:val="28"/>
          <w:szCs w:val="28"/>
        </w:rPr>
        <w:t xml:space="preserve">жилищно-коммунальному хозяйству, градостроительству и землепользованию, муниципальной собственности </w:t>
      </w:r>
      <w:r w:rsidR="0024542E" w:rsidRPr="0001238F">
        <w:rPr>
          <w:sz w:val="28"/>
          <w:szCs w:val="28"/>
        </w:rPr>
        <w:t>(Тищенко В.С.).</w:t>
      </w:r>
    </w:p>
    <w:p w:rsidR="00EF279A" w:rsidRPr="003628BD" w:rsidRDefault="00EF279A" w:rsidP="00114239">
      <w:pPr>
        <w:autoSpaceDE w:val="0"/>
        <w:autoSpaceDN w:val="0"/>
        <w:adjustRightInd w:val="0"/>
        <w:ind w:left="-1134" w:firstLine="1134"/>
        <w:rPr>
          <w:sz w:val="28"/>
          <w:szCs w:val="28"/>
        </w:rPr>
      </w:pPr>
    </w:p>
    <w:p w:rsidR="00C3667D" w:rsidRDefault="00C3667D">
      <w:pPr>
        <w:autoSpaceDE w:val="0"/>
        <w:autoSpaceDN w:val="0"/>
        <w:adjustRightInd w:val="0"/>
        <w:rPr>
          <w:sz w:val="28"/>
          <w:szCs w:val="28"/>
        </w:rPr>
      </w:pPr>
    </w:p>
    <w:p w:rsidR="0045117D" w:rsidRDefault="0045117D">
      <w:pPr>
        <w:autoSpaceDE w:val="0"/>
        <w:autoSpaceDN w:val="0"/>
        <w:adjustRightInd w:val="0"/>
        <w:rPr>
          <w:sz w:val="28"/>
          <w:szCs w:val="28"/>
        </w:rPr>
      </w:pPr>
    </w:p>
    <w:p w:rsidR="0045117D" w:rsidRPr="003628BD" w:rsidRDefault="0045117D">
      <w:pPr>
        <w:autoSpaceDE w:val="0"/>
        <w:autoSpaceDN w:val="0"/>
        <w:adjustRightInd w:val="0"/>
        <w:rPr>
          <w:sz w:val="28"/>
          <w:szCs w:val="28"/>
        </w:rPr>
      </w:pPr>
    </w:p>
    <w:tbl>
      <w:tblPr>
        <w:tblpPr w:leftFromText="180" w:rightFromText="180" w:vertAnchor="text" w:horzAnchor="page" w:tblpX="868" w:tblpY="264"/>
        <w:tblW w:w="9772" w:type="dxa"/>
        <w:tblLook w:val="04A0"/>
      </w:tblPr>
      <w:tblGrid>
        <w:gridCol w:w="4928"/>
        <w:gridCol w:w="4844"/>
      </w:tblGrid>
      <w:tr w:rsidR="0001238F" w:rsidRPr="004D1AEA" w:rsidTr="00AC4F52">
        <w:tc>
          <w:tcPr>
            <w:tcW w:w="4928" w:type="dxa"/>
          </w:tcPr>
          <w:p w:rsidR="0001238F" w:rsidRPr="004D1AEA" w:rsidRDefault="0001238F" w:rsidP="0001238F">
            <w:pPr>
              <w:pStyle w:val="ConsPlusNormal"/>
              <w:jc w:val="both"/>
            </w:pPr>
            <w:r w:rsidRPr="004D1AEA">
              <w:t xml:space="preserve">Глава городского округа Пелым                                                          </w:t>
            </w:r>
          </w:p>
          <w:p w:rsidR="0001238F" w:rsidRPr="004D1AEA" w:rsidRDefault="0001238F" w:rsidP="0001238F">
            <w:pPr>
              <w:pStyle w:val="ConsPlusNormal"/>
              <w:jc w:val="both"/>
            </w:pPr>
          </w:p>
          <w:p w:rsidR="0001238F" w:rsidRPr="004D1AEA" w:rsidRDefault="0001238F" w:rsidP="0001238F">
            <w:pPr>
              <w:pStyle w:val="ConsPlusNormal"/>
              <w:jc w:val="right"/>
            </w:pPr>
            <w:r w:rsidRPr="004D1AEA">
              <w:t xml:space="preserve">Ш.Т. Алиев </w:t>
            </w:r>
          </w:p>
          <w:p w:rsidR="0001238F" w:rsidRPr="004D1AEA" w:rsidRDefault="0001238F" w:rsidP="0001238F">
            <w:pPr>
              <w:pStyle w:val="ConsPlusNormal"/>
              <w:suppressAutoHyphens/>
              <w:jc w:val="both"/>
            </w:pPr>
          </w:p>
        </w:tc>
        <w:tc>
          <w:tcPr>
            <w:tcW w:w="4844" w:type="dxa"/>
          </w:tcPr>
          <w:p w:rsidR="0045117D" w:rsidRDefault="0045117D" w:rsidP="0045117D">
            <w:pPr>
              <w:pStyle w:val="ConsPlusNormal"/>
            </w:pPr>
            <w:r>
              <w:t xml:space="preserve">    </w:t>
            </w:r>
            <w:r w:rsidR="0001238F">
              <w:t xml:space="preserve"> </w:t>
            </w:r>
            <w:r>
              <w:t>Председатель Думы</w:t>
            </w:r>
          </w:p>
          <w:p w:rsidR="0001238F" w:rsidRPr="004D1AEA" w:rsidRDefault="0045117D" w:rsidP="0045117D">
            <w:pPr>
              <w:pStyle w:val="ConsPlusNormal"/>
            </w:pPr>
            <w:r>
              <w:t xml:space="preserve">     городского </w:t>
            </w:r>
            <w:r w:rsidR="0001238F" w:rsidRPr="004D1AEA">
              <w:t xml:space="preserve">округа Пелым                                                                        </w:t>
            </w:r>
          </w:p>
          <w:p w:rsidR="0001238F" w:rsidRPr="004D1AEA" w:rsidRDefault="0001238F" w:rsidP="0001238F">
            <w:pPr>
              <w:pStyle w:val="ConsPlusNormal"/>
              <w:jc w:val="right"/>
            </w:pPr>
            <w:r w:rsidRPr="004D1AEA">
              <w:t>Т.А.Смирнова</w:t>
            </w:r>
          </w:p>
        </w:tc>
      </w:tr>
    </w:tbl>
    <w:p w:rsidR="00C3667D" w:rsidRPr="003628BD" w:rsidRDefault="00C3667D">
      <w:pPr>
        <w:autoSpaceDE w:val="0"/>
        <w:autoSpaceDN w:val="0"/>
        <w:adjustRightInd w:val="0"/>
        <w:rPr>
          <w:sz w:val="28"/>
          <w:szCs w:val="28"/>
        </w:rPr>
      </w:pPr>
    </w:p>
    <w:p w:rsidR="00EF279A" w:rsidRPr="00AB68C8" w:rsidRDefault="00EF279A" w:rsidP="00CF4F4F">
      <w:pPr>
        <w:autoSpaceDE w:val="0"/>
        <w:autoSpaceDN w:val="0"/>
        <w:adjustRightInd w:val="0"/>
        <w:rPr>
          <w:sz w:val="28"/>
          <w:szCs w:val="28"/>
        </w:rPr>
      </w:pPr>
    </w:p>
    <w:sectPr w:rsidR="00EF279A" w:rsidRPr="00AB68C8" w:rsidSect="004C0C89">
      <w:headerReference w:type="default" r:id="rId11"/>
      <w:pgSz w:w="11906" w:h="16838"/>
      <w:pgMar w:top="1134" w:right="851" w:bottom="1134" w:left="215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A0C" w:rsidRDefault="00C75A0C" w:rsidP="004C0C89">
      <w:r>
        <w:separator/>
      </w:r>
    </w:p>
  </w:endnote>
  <w:endnote w:type="continuationSeparator" w:id="0">
    <w:p w:rsidR="00C75A0C" w:rsidRDefault="00C75A0C" w:rsidP="004C0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A0C" w:rsidRDefault="00C75A0C" w:rsidP="004C0C89">
      <w:r>
        <w:separator/>
      </w:r>
    </w:p>
  </w:footnote>
  <w:footnote w:type="continuationSeparator" w:id="0">
    <w:p w:rsidR="00C75A0C" w:rsidRDefault="00C75A0C" w:rsidP="004C0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9" w:rsidRDefault="004C0C89" w:rsidP="004C0C89">
    <w:pPr>
      <w:pStyle w:val="a7"/>
      <w:jc w:val="center"/>
    </w:pPr>
    <w:fldSimple w:instr=" PAGE   \* MERGEFORMAT ">
      <w:r w:rsidR="007665E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53AC"/>
    <w:multiLevelType w:val="hybridMultilevel"/>
    <w:tmpl w:val="B2AE2C40"/>
    <w:lvl w:ilvl="0" w:tplc="CDF26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4B05B07"/>
    <w:multiLevelType w:val="hybridMultilevel"/>
    <w:tmpl w:val="18C6C7CA"/>
    <w:lvl w:ilvl="0" w:tplc="1728ADD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26688"/>
    <w:multiLevelType w:val="hybridMultilevel"/>
    <w:tmpl w:val="600C4378"/>
    <w:lvl w:ilvl="0" w:tplc="1BDE8FC8">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52A7C59"/>
    <w:multiLevelType w:val="hybridMultilevel"/>
    <w:tmpl w:val="AB849438"/>
    <w:lvl w:ilvl="0" w:tplc="40707F0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27CC3"/>
    <w:multiLevelType w:val="hybridMultilevel"/>
    <w:tmpl w:val="509CD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931F9"/>
    <w:multiLevelType w:val="hybridMultilevel"/>
    <w:tmpl w:val="B2AE2C40"/>
    <w:lvl w:ilvl="0" w:tplc="CDF26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E9836A9"/>
    <w:multiLevelType w:val="hybridMultilevel"/>
    <w:tmpl w:val="18C6C7CA"/>
    <w:lvl w:ilvl="0" w:tplc="1728ADD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5D6123"/>
    <w:multiLevelType w:val="hybridMultilevel"/>
    <w:tmpl w:val="18C6C7CA"/>
    <w:lvl w:ilvl="0" w:tplc="1728ADD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B42000F"/>
    <w:multiLevelType w:val="hybridMultilevel"/>
    <w:tmpl w:val="B2AE2C40"/>
    <w:lvl w:ilvl="0" w:tplc="CDF26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1A4035"/>
    <w:multiLevelType w:val="hybridMultilevel"/>
    <w:tmpl w:val="B2AE2C40"/>
    <w:lvl w:ilvl="0" w:tplc="CDF26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6B9120C"/>
    <w:multiLevelType w:val="hybridMultilevel"/>
    <w:tmpl w:val="B2AE2C40"/>
    <w:lvl w:ilvl="0" w:tplc="CDF26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6574A3B"/>
    <w:multiLevelType w:val="hybridMultilevel"/>
    <w:tmpl w:val="B2AE2C40"/>
    <w:lvl w:ilvl="0" w:tplc="CDF26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F2629DB"/>
    <w:multiLevelType w:val="hybridMultilevel"/>
    <w:tmpl w:val="770EC516"/>
    <w:lvl w:ilvl="0" w:tplc="6C544408">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6"/>
  </w:num>
  <w:num w:numId="3">
    <w:abstractNumId w:val="2"/>
  </w:num>
  <w:num w:numId="4">
    <w:abstractNumId w:val="4"/>
  </w:num>
  <w:num w:numId="5">
    <w:abstractNumId w:val="3"/>
  </w:num>
  <w:num w:numId="6">
    <w:abstractNumId w:val="5"/>
  </w:num>
  <w:num w:numId="7">
    <w:abstractNumId w:val="9"/>
  </w:num>
  <w:num w:numId="8">
    <w:abstractNumId w:val="0"/>
  </w:num>
  <w:num w:numId="9">
    <w:abstractNumId w:val="8"/>
  </w:num>
  <w:num w:numId="10">
    <w:abstractNumId w:val="10"/>
  </w:num>
  <w:num w:numId="11">
    <w:abstractNumId w:val="11"/>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BE3643"/>
    <w:rsid w:val="00003699"/>
    <w:rsid w:val="000051B7"/>
    <w:rsid w:val="0001238F"/>
    <w:rsid w:val="0004290E"/>
    <w:rsid w:val="00061EBF"/>
    <w:rsid w:val="00072A55"/>
    <w:rsid w:val="00076EBA"/>
    <w:rsid w:val="000E0F75"/>
    <w:rsid w:val="000F237A"/>
    <w:rsid w:val="00114239"/>
    <w:rsid w:val="0011646A"/>
    <w:rsid w:val="001650E7"/>
    <w:rsid w:val="0019119A"/>
    <w:rsid w:val="001A6326"/>
    <w:rsid w:val="001C6C92"/>
    <w:rsid w:val="001E2FB1"/>
    <w:rsid w:val="0024542E"/>
    <w:rsid w:val="0024751D"/>
    <w:rsid w:val="002A700E"/>
    <w:rsid w:val="002D05FB"/>
    <w:rsid w:val="002D474D"/>
    <w:rsid w:val="002E5B7B"/>
    <w:rsid w:val="002F7FF2"/>
    <w:rsid w:val="003049EF"/>
    <w:rsid w:val="003355EC"/>
    <w:rsid w:val="003628BD"/>
    <w:rsid w:val="0037096F"/>
    <w:rsid w:val="00371D20"/>
    <w:rsid w:val="003805E5"/>
    <w:rsid w:val="00381A9D"/>
    <w:rsid w:val="0038776E"/>
    <w:rsid w:val="00391B62"/>
    <w:rsid w:val="003B6390"/>
    <w:rsid w:val="003C7AAA"/>
    <w:rsid w:val="003F2AA3"/>
    <w:rsid w:val="0040616F"/>
    <w:rsid w:val="00414BC2"/>
    <w:rsid w:val="0042639E"/>
    <w:rsid w:val="00437C2E"/>
    <w:rsid w:val="0045117D"/>
    <w:rsid w:val="004512D1"/>
    <w:rsid w:val="0046718D"/>
    <w:rsid w:val="004852CC"/>
    <w:rsid w:val="004B5D50"/>
    <w:rsid w:val="004C0C89"/>
    <w:rsid w:val="004E1537"/>
    <w:rsid w:val="005223A3"/>
    <w:rsid w:val="00527062"/>
    <w:rsid w:val="0054470E"/>
    <w:rsid w:val="00582F13"/>
    <w:rsid w:val="00587F9B"/>
    <w:rsid w:val="005C14F8"/>
    <w:rsid w:val="005D1106"/>
    <w:rsid w:val="005F7797"/>
    <w:rsid w:val="006309CB"/>
    <w:rsid w:val="006565C3"/>
    <w:rsid w:val="00685C32"/>
    <w:rsid w:val="00686D75"/>
    <w:rsid w:val="006C49AE"/>
    <w:rsid w:val="006E4D23"/>
    <w:rsid w:val="007043ED"/>
    <w:rsid w:val="00712D31"/>
    <w:rsid w:val="00721D77"/>
    <w:rsid w:val="007235DF"/>
    <w:rsid w:val="00735017"/>
    <w:rsid w:val="00746160"/>
    <w:rsid w:val="007508CF"/>
    <w:rsid w:val="00761F94"/>
    <w:rsid w:val="007665E3"/>
    <w:rsid w:val="00797656"/>
    <w:rsid w:val="007C460A"/>
    <w:rsid w:val="007D4F94"/>
    <w:rsid w:val="00805B47"/>
    <w:rsid w:val="00813C6A"/>
    <w:rsid w:val="00852EEE"/>
    <w:rsid w:val="00867386"/>
    <w:rsid w:val="00881EA3"/>
    <w:rsid w:val="00887EC5"/>
    <w:rsid w:val="00893CA4"/>
    <w:rsid w:val="00894E28"/>
    <w:rsid w:val="008C25E0"/>
    <w:rsid w:val="008C5A8F"/>
    <w:rsid w:val="008D307E"/>
    <w:rsid w:val="008F5628"/>
    <w:rsid w:val="008F5B40"/>
    <w:rsid w:val="009074B8"/>
    <w:rsid w:val="00927701"/>
    <w:rsid w:val="00927962"/>
    <w:rsid w:val="00927E92"/>
    <w:rsid w:val="00933935"/>
    <w:rsid w:val="00934C1D"/>
    <w:rsid w:val="009353C9"/>
    <w:rsid w:val="00961A38"/>
    <w:rsid w:val="00964256"/>
    <w:rsid w:val="00964444"/>
    <w:rsid w:val="0096676A"/>
    <w:rsid w:val="0099715F"/>
    <w:rsid w:val="009B0678"/>
    <w:rsid w:val="009E7DB4"/>
    <w:rsid w:val="009F37B9"/>
    <w:rsid w:val="009F6ED5"/>
    <w:rsid w:val="00A20AF7"/>
    <w:rsid w:val="00A2384B"/>
    <w:rsid w:val="00A35CE8"/>
    <w:rsid w:val="00A56E11"/>
    <w:rsid w:val="00A67DFB"/>
    <w:rsid w:val="00AA41E0"/>
    <w:rsid w:val="00AB68C8"/>
    <w:rsid w:val="00AC4F52"/>
    <w:rsid w:val="00AC4FA0"/>
    <w:rsid w:val="00AC66A3"/>
    <w:rsid w:val="00AD15D4"/>
    <w:rsid w:val="00B00934"/>
    <w:rsid w:val="00B23121"/>
    <w:rsid w:val="00B4292C"/>
    <w:rsid w:val="00B76A55"/>
    <w:rsid w:val="00B925BB"/>
    <w:rsid w:val="00BA602F"/>
    <w:rsid w:val="00BC2C60"/>
    <w:rsid w:val="00BE100F"/>
    <w:rsid w:val="00BE3643"/>
    <w:rsid w:val="00C16FD5"/>
    <w:rsid w:val="00C32879"/>
    <w:rsid w:val="00C3667D"/>
    <w:rsid w:val="00C66AC7"/>
    <w:rsid w:val="00C75A0C"/>
    <w:rsid w:val="00C86ABB"/>
    <w:rsid w:val="00CB4123"/>
    <w:rsid w:val="00CD6C12"/>
    <w:rsid w:val="00CD7AAB"/>
    <w:rsid w:val="00CF4F4F"/>
    <w:rsid w:val="00D02672"/>
    <w:rsid w:val="00D176DD"/>
    <w:rsid w:val="00D349B4"/>
    <w:rsid w:val="00D41EA3"/>
    <w:rsid w:val="00D65B64"/>
    <w:rsid w:val="00D71735"/>
    <w:rsid w:val="00D800A5"/>
    <w:rsid w:val="00D80428"/>
    <w:rsid w:val="00DD0E12"/>
    <w:rsid w:val="00DE7BA1"/>
    <w:rsid w:val="00E215C1"/>
    <w:rsid w:val="00E40BBE"/>
    <w:rsid w:val="00E524EA"/>
    <w:rsid w:val="00E65B56"/>
    <w:rsid w:val="00E74219"/>
    <w:rsid w:val="00E74AB4"/>
    <w:rsid w:val="00EA1662"/>
    <w:rsid w:val="00EB2AB8"/>
    <w:rsid w:val="00EF22B7"/>
    <w:rsid w:val="00EF279A"/>
    <w:rsid w:val="00F22FA5"/>
    <w:rsid w:val="00F24C55"/>
    <w:rsid w:val="00F62769"/>
    <w:rsid w:val="00F643E3"/>
    <w:rsid w:val="00F77A6F"/>
    <w:rsid w:val="00F81D80"/>
    <w:rsid w:val="00FD7522"/>
    <w:rsid w:val="00FD76BD"/>
    <w:rsid w:val="00FF19DC"/>
    <w:rsid w:val="00FF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3"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BE3643"/>
    <w:pPr>
      <w:widowControl w:val="0"/>
      <w:autoSpaceDE w:val="0"/>
      <w:autoSpaceDN w:val="0"/>
      <w:adjustRightInd w:val="0"/>
    </w:pPr>
    <w:rPr>
      <w:b/>
      <w:bCs/>
      <w:sz w:val="24"/>
      <w:szCs w:val="24"/>
    </w:rPr>
  </w:style>
  <w:style w:type="paragraph" w:customStyle="1" w:styleId="a3">
    <w:name w:val="Знак Знак Знак Знак"/>
    <w:basedOn w:val="a"/>
    <w:uiPriority w:val="99"/>
    <w:rsid w:val="00F24C55"/>
    <w:pPr>
      <w:widowControl w:val="0"/>
      <w:adjustRightInd w:val="0"/>
      <w:spacing w:after="160" w:line="240" w:lineRule="exact"/>
      <w:jc w:val="right"/>
    </w:pPr>
    <w:rPr>
      <w:sz w:val="20"/>
      <w:szCs w:val="20"/>
      <w:lang w:val="en-GB" w:eastAsia="en-US"/>
    </w:rPr>
  </w:style>
  <w:style w:type="table" w:styleId="a4">
    <w:name w:val="Table Grid"/>
    <w:basedOn w:val="a1"/>
    <w:uiPriority w:val="59"/>
    <w:rsid w:val="005C14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A56E11"/>
    <w:pPr>
      <w:autoSpaceDE w:val="0"/>
      <w:autoSpaceDN w:val="0"/>
      <w:adjustRightInd w:val="0"/>
    </w:pPr>
    <w:rPr>
      <w:sz w:val="28"/>
      <w:szCs w:val="28"/>
    </w:rPr>
  </w:style>
  <w:style w:type="paragraph" w:styleId="3">
    <w:name w:val="List 3"/>
    <w:basedOn w:val="a"/>
    <w:uiPriority w:val="99"/>
    <w:rsid w:val="00A56E11"/>
    <w:pPr>
      <w:suppressAutoHyphens/>
      <w:ind w:left="849" w:hanging="283"/>
    </w:pPr>
    <w:rPr>
      <w:sz w:val="20"/>
      <w:szCs w:val="20"/>
      <w:lang w:eastAsia="ar-SA"/>
    </w:rPr>
  </w:style>
  <w:style w:type="paragraph" w:customStyle="1" w:styleId="ConsTitle">
    <w:name w:val="ConsTitle"/>
    <w:rsid w:val="007043ED"/>
    <w:pPr>
      <w:widowControl w:val="0"/>
      <w:autoSpaceDE w:val="0"/>
      <w:autoSpaceDN w:val="0"/>
      <w:adjustRightInd w:val="0"/>
    </w:pPr>
    <w:rPr>
      <w:rFonts w:ascii="Arial" w:hAnsi="Arial" w:cs="Arial"/>
      <w:b/>
      <w:bCs/>
    </w:rPr>
  </w:style>
  <w:style w:type="paragraph" w:styleId="a5">
    <w:name w:val="Normal (Web)"/>
    <w:basedOn w:val="a"/>
    <w:rsid w:val="007043ED"/>
    <w:pPr>
      <w:spacing w:before="100" w:beforeAutospacing="1" w:after="100" w:afterAutospacing="1"/>
    </w:pPr>
  </w:style>
  <w:style w:type="paragraph" w:styleId="a6">
    <w:name w:val="No Spacing"/>
    <w:uiPriority w:val="1"/>
    <w:qFormat/>
    <w:rsid w:val="007043ED"/>
    <w:rPr>
      <w:rFonts w:ascii="Calibri" w:hAnsi="Calibri"/>
      <w:sz w:val="22"/>
      <w:szCs w:val="22"/>
    </w:rPr>
  </w:style>
  <w:style w:type="paragraph" w:styleId="a7">
    <w:name w:val="header"/>
    <w:basedOn w:val="a"/>
    <w:link w:val="a8"/>
    <w:uiPriority w:val="99"/>
    <w:rsid w:val="004C0C89"/>
    <w:pPr>
      <w:tabs>
        <w:tab w:val="center" w:pos="4677"/>
        <w:tab w:val="right" w:pos="9355"/>
      </w:tabs>
    </w:pPr>
  </w:style>
  <w:style w:type="character" w:customStyle="1" w:styleId="a8">
    <w:name w:val="Верхний колонтитул Знак"/>
    <w:basedOn w:val="a0"/>
    <w:link w:val="a7"/>
    <w:uiPriority w:val="99"/>
    <w:rsid w:val="004C0C89"/>
    <w:rPr>
      <w:sz w:val="24"/>
      <w:szCs w:val="24"/>
    </w:rPr>
  </w:style>
  <w:style w:type="paragraph" w:styleId="a9">
    <w:name w:val="footer"/>
    <w:basedOn w:val="a"/>
    <w:link w:val="aa"/>
    <w:rsid w:val="004C0C89"/>
    <w:pPr>
      <w:tabs>
        <w:tab w:val="center" w:pos="4677"/>
        <w:tab w:val="right" w:pos="9355"/>
      </w:tabs>
    </w:pPr>
  </w:style>
  <w:style w:type="character" w:customStyle="1" w:styleId="aa">
    <w:name w:val="Нижний колонтитул Знак"/>
    <w:basedOn w:val="a0"/>
    <w:link w:val="a9"/>
    <w:rsid w:val="004C0C89"/>
    <w:rPr>
      <w:sz w:val="24"/>
      <w:szCs w:val="24"/>
    </w:rPr>
  </w:style>
</w:styles>
</file>

<file path=word/webSettings.xml><?xml version="1.0" encoding="utf-8"?>
<w:webSettings xmlns:r="http://schemas.openxmlformats.org/officeDocument/2006/relationships" xmlns:w="http://schemas.openxmlformats.org/wordprocessingml/2006/main">
  <w:divs>
    <w:div w:id="14463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EEF2682D9379F549CE3AC43FCAE997423E314ECA3603C313A32375DD2E481A05C9EEF1FBD138239AA4B36556152414C8A34339BD3D5B6t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98EEF2682D9379F549CE3AC43FCAE997227EA1CEDAD3D3639633E355ADDBB96A71592EE1FBD128730F54E2344395F465594312887D1D767BBt4L" TargetMode="External"/><Relationship Id="rId4" Type="http://schemas.openxmlformats.org/officeDocument/2006/relationships/webSettings" Target="webSettings.xml"/><Relationship Id="rId9" Type="http://schemas.openxmlformats.org/officeDocument/2006/relationships/hyperlink" Target="consultantplus://offline/ref=098EEF2682D9379F549CE3AC43FCAE997127E71DEFAA3D3639633E355ADDBB96A71592EE1FBD128731F54E2344395F465594312887D1D767BB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5263</Words>
  <Characters>30001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Рассмотрев протест прокурора города </vt:lpstr>
    </vt:vector>
  </TitlesOfParts>
  <Company/>
  <LinksUpToDate>false</LinksUpToDate>
  <CharactersWithSpaces>35194</CharactersWithSpaces>
  <SharedDoc>false</SharedDoc>
  <HLinks>
    <vt:vector size="24" baseType="variant">
      <vt:variant>
        <vt:i4>5767170</vt:i4>
      </vt:variant>
      <vt:variant>
        <vt:i4>9</vt:i4>
      </vt:variant>
      <vt:variant>
        <vt:i4>0</vt:i4>
      </vt:variant>
      <vt:variant>
        <vt:i4>5</vt:i4>
      </vt:variant>
      <vt:variant>
        <vt:lpwstr/>
      </vt:variant>
      <vt:variant>
        <vt:lpwstr>Par9</vt:lpwstr>
      </vt:variant>
      <vt:variant>
        <vt:i4>7274598</vt:i4>
      </vt:variant>
      <vt:variant>
        <vt:i4>6</vt:i4>
      </vt:variant>
      <vt:variant>
        <vt:i4>0</vt:i4>
      </vt:variant>
      <vt:variant>
        <vt:i4>5</vt:i4>
      </vt:variant>
      <vt:variant>
        <vt:lpwstr>consultantplus://offline/ref=098EEF2682D9379F549CE3AC43FCAE997227EA1CEDAD3D3639633E355ADDBB96A71592EE1FBD128730F54E2344395F465594312887D1D767BBt4L</vt:lpwstr>
      </vt:variant>
      <vt:variant>
        <vt:lpwstr/>
      </vt:variant>
      <vt:variant>
        <vt:i4>7274546</vt:i4>
      </vt:variant>
      <vt:variant>
        <vt:i4>3</vt:i4>
      </vt:variant>
      <vt:variant>
        <vt:i4>0</vt:i4>
      </vt:variant>
      <vt:variant>
        <vt:i4>5</vt:i4>
      </vt:variant>
      <vt:variant>
        <vt:lpwstr>consultantplus://offline/ref=098EEF2682D9379F549CE3AC43FCAE997127E71DEFAA3D3639633E355ADDBB96A71592EE1FBD128731F54E2344395F465594312887D1D767BBt4L</vt:lpwstr>
      </vt:variant>
      <vt:variant>
        <vt:lpwstr/>
      </vt:variant>
      <vt:variant>
        <vt:i4>5832707</vt:i4>
      </vt:variant>
      <vt:variant>
        <vt:i4>0</vt:i4>
      </vt:variant>
      <vt:variant>
        <vt:i4>0</vt:i4>
      </vt:variant>
      <vt:variant>
        <vt:i4>5</vt:i4>
      </vt:variant>
      <vt:variant>
        <vt:lpwstr>consultantplus://offline/ref=098EEF2682D9379F549CE3AC43FCAE997423E314ECA3603C313A32375DD2E481A05C9EEF1FBD138239AA4B36556152414C8A34339BD3D5B6t5L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Рассмотрев протест прокурора города </dc:title>
  <dc:subject/>
  <dc:creator>Comp</dc:creator>
  <cp:keywords/>
  <dc:description/>
  <cp:lastModifiedBy>Dima</cp:lastModifiedBy>
  <cp:revision>2</cp:revision>
  <cp:lastPrinted>2020-02-26T06:18:00Z</cp:lastPrinted>
  <dcterms:created xsi:type="dcterms:W3CDTF">2020-06-29T09:30:00Z</dcterms:created>
  <dcterms:modified xsi:type="dcterms:W3CDTF">2020-06-29T09:30:00Z</dcterms:modified>
</cp:coreProperties>
</file>