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90" w:rsidRPr="00C55F26" w:rsidRDefault="00830290" w:rsidP="00C55F26">
      <w:pPr>
        <w:jc w:val="right"/>
        <w:rPr>
          <w:b/>
          <w:sz w:val="28"/>
          <w:szCs w:val="28"/>
        </w:rPr>
      </w:pPr>
    </w:p>
    <w:p w:rsidR="00830290" w:rsidRDefault="00C55F26" w:rsidP="0083029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55245</wp:posOffset>
            </wp:positionV>
            <wp:extent cx="800100" cy="10668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F26" w:rsidRPr="000E4823" w:rsidRDefault="00C55F26" w:rsidP="00830290">
      <w:pPr>
        <w:jc w:val="center"/>
        <w:rPr>
          <w:sz w:val="28"/>
          <w:szCs w:val="28"/>
        </w:rPr>
      </w:pPr>
    </w:p>
    <w:p w:rsidR="00830290" w:rsidRDefault="00830290" w:rsidP="00830290">
      <w:pPr>
        <w:jc w:val="center"/>
        <w:rPr>
          <w:sz w:val="28"/>
          <w:szCs w:val="28"/>
        </w:rPr>
      </w:pPr>
    </w:p>
    <w:p w:rsidR="00830290" w:rsidRPr="005A123D" w:rsidRDefault="00830290" w:rsidP="00830290">
      <w:pPr>
        <w:jc w:val="center"/>
        <w:rPr>
          <w:sz w:val="28"/>
          <w:szCs w:val="28"/>
        </w:rPr>
      </w:pPr>
    </w:p>
    <w:p w:rsidR="00830290" w:rsidRDefault="00830290" w:rsidP="00830290">
      <w:pPr>
        <w:jc w:val="center"/>
        <w:rPr>
          <w:sz w:val="28"/>
          <w:szCs w:val="28"/>
        </w:rPr>
      </w:pPr>
    </w:p>
    <w:p w:rsidR="00C55F26" w:rsidRPr="000E4823" w:rsidRDefault="00C55F26" w:rsidP="00830290">
      <w:pPr>
        <w:jc w:val="center"/>
        <w:rPr>
          <w:sz w:val="28"/>
          <w:szCs w:val="28"/>
        </w:rPr>
      </w:pPr>
    </w:p>
    <w:p w:rsidR="00830290" w:rsidRPr="006721E2" w:rsidRDefault="00830290" w:rsidP="00830290">
      <w:pPr>
        <w:jc w:val="center"/>
        <w:rPr>
          <w:sz w:val="32"/>
          <w:szCs w:val="32"/>
        </w:rPr>
      </w:pPr>
      <w:r w:rsidRPr="006721E2">
        <w:rPr>
          <w:sz w:val="32"/>
          <w:szCs w:val="32"/>
        </w:rPr>
        <w:t>ПОСТАНОВЛЕНИЕ</w:t>
      </w:r>
    </w:p>
    <w:p w:rsidR="00830290" w:rsidRPr="006721E2" w:rsidRDefault="00830290" w:rsidP="00830290">
      <w:pPr>
        <w:jc w:val="center"/>
        <w:rPr>
          <w:sz w:val="32"/>
          <w:szCs w:val="32"/>
        </w:rPr>
      </w:pPr>
      <w:r w:rsidRPr="006721E2">
        <w:rPr>
          <w:sz w:val="32"/>
          <w:szCs w:val="32"/>
        </w:rPr>
        <w:t>АДМИНИСТРАЦИИ ГОРОДСКОГО ОКРУГА ПЕЛЫМ</w:t>
      </w:r>
    </w:p>
    <w:tbl>
      <w:tblPr>
        <w:tblW w:w="1030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00"/>
      </w:tblGrid>
      <w:tr w:rsidR="00830290" w:rsidTr="00B637B8">
        <w:trPr>
          <w:trHeight w:val="125"/>
        </w:trPr>
        <w:tc>
          <w:tcPr>
            <w:tcW w:w="103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0290" w:rsidRPr="00984C03" w:rsidRDefault="00830290" w:rsidP="00B637B8">
            <w:pPr>
              <w:rPr>
                <w:sz w:val="28"/>
                <w:szCs w:val="28"/>
                <w:u w:val="single"/>
              </w:rPr>
            </w:pPr>
            <w:r w:rsidRPr="00BA6211">
              <w:rPr>
                <w:sz w:val="28"/>
                <w:szCs w:val="28"/>
              </w:rPr>
              <w:t xml:space="preserve">от </w:t>
            </w:r>
            <w:r w:rsidR="003F1A5D" w:rsidRPr="00984C03">
              <w:rPr>
                <w:sz w:val="28"/>
                <w:szCs w:val="28"/>
                <w:u w:val="single"/>
              </w:rPr>
              <w:t>09.12.2014г</w:t>
            </w:r>
            <w:r w:rsidR="003F1A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A621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3F1A5D" w:rsidRPr="00984C03">
              <w:rPr>
                <w:sz w:val="28"/>
                <w:szCs w:val="28"/>
                <w:u w:val="single"/>
              </w:rPr>
              <w:t>434</w:t>
            </w:r>
          </w:p>
          <w:p w:rsidR="00830290" w:rsidRPr="00F019AE" w:rsidRDefault="00830290" w:rsidP="00B637B8">
            <w:pPr>
              <w:rPr>
                <w:sz w:val="16"/>
                <w:szCs w:val="16"/>
                <w:u w:val="single"/>
              </w:rPr>
            </w:pPr>
          </w:p>
          <w:p w:rsidR="00830290" w:rsidRDefault="00830290" w:rsidP="00B6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Пелым </w:t>
            </w:r>
          </w:p>
        </w:tc>
      </w:tr>
    </w:tbl>
    <w:p w:rsidR="00830290" w:rsidRDefault="00830290" w:rsidP="0083029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94B12" w:rsidRPr="00830290" w:rsidRDefault="00994B12" w:rsidP="00B32167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0290">
        <w:rPr>
          <w:rFonts w:ascii="Times New Roman" w:hAnsi="Times New Roman" w:cs="Times New Roman"/>
          <w:i/>
          <w:sz w:val="28"/>
          <w:szCs w:val="28"/>
        </w:rPr>
        <w:t>О</w:t>
      </w:r>
      <w:r w:rsidR="00830290" w:rsidRPr="00830290">
        <w:rPr>
          <w:rFonts w:ascii="Times New Roman" w:hAnsi="Times New Roman" w:cs="Times New Roman"/>
          <w:i/>
          <w:sz w:val="28"/>
          <w:szCs w:val="28"/>
        </w:rPr>
        <w:t>б утверждении муниципальной программы</w:t>
      </w:r>
      <w:r w:rsidRPr="00830290">
        <w:rPr>
          <w:rFonts w:ascii="Times New Roman" w:hAnsi="Times New Roman" w:cs="Times New Roman"/>
          <w:i/>
          <w:sz w:val="28"/>
          <w:szCs w:val="28"/>
        </w:rPr>
        <w:t xml:space="preserve"> городского округа </w:t>
      </w:r>
      <w:r w:rsidR="00830290" w:rsidRPr="00830290">
        <w:rPr>
          <w:rFonts w:ascii="Times New Roman" w:hAnsi="Times New Roman" w:cs="Times New Roman"/>
          <w:i/>
          <w:sz w:val="28"/>
          <w:szCs w:val="28"/>
        </w:rPr>
        <w:t xml:space="preserve">Пелым </w:t>
      </w:r>
      <w:r w:rsidRPr="00830290">
        <w:rPr>
          <w:rFonts w:ascii="Times New Roman" w:hAnsi="Times New Roman" w:cs="Times New Roman"/>
          <w:i/>
          <w:sz w:val="28"/>
          <w:szCs w:val="28"/>
        </w:rPr>
        <w:t>«Совершенствование социально-экономической политики</w:t>
      </w:r>
      <w:r w:rsidR="00830290" w:rsidRPr="00830290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830290">
        <w:rPr>
          <w:rFonts w:ascii="Times New Roman" w:hAnsi="Times New Roman" w:cs="Times New Roman"/>
          <w:i/>
          <w:sz w:val="28"/>
          <w:szCs w:val="28"/>
        </w:rPr>
        <w:t>городском округе</w:t>
      </w:r>
      <w:r w:rsidR="00313180">
        <w:rPr>
          <w:rFonts w:ascii="Times New Roman" w:hAnsi="Times New Roman" w:cs="Times New Roman"/>
          <w:i/>
          <w:sz w:val="28"/>
          <w:szCs w:val="28"/>
        </w:rPr>
        <w:t xml:space="preserve"> Пелым</w:t>
      </w:r>
      <w:r w:rsidR="00D17102">
        <w:rPr>
          <w:rFonts w:ascii="Times New Roman" w:hAnsi="Times New Roman" w:cs="Times New Roman"/>
          <w:i/>
          <w:sz w:val="28"/>
          <w:szCs w:val="28"/>
        </w:rPr>
        <w:t xml:space="preserve"> на 2015-2021 годы</w:t>
      </w:r>
      <w:r w:rsidR="00313180">
        <w:rPr>
          <w:rFonts w:ascii="Times New Roman" w:hAnsi="Times New Roman" w:cs="Times New Roman"/>
          <w:i/>
          <w:sz w:val="28"/>
          <w:szCs w:val="28"/>
        </w:rPr>
        <w:t>»</w:t>
      </w:r>
    </w:p>
    <w:p w:rsidR="003946E5" w:rsidRDefault="003946E5" w:rsidP="003946E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946E5">
        <w:rPr>
          <w:rFonts w:ascii="Times New Roman" w:hAnsi="Times New Roman" w:cs="Times New Roman"/>
          <w:sz w:val="24"/>
          <w:szCs w:val="24"/>
        </w:rPr>
        <w:t>(в ред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46E5">
        <w:rPr>
          <w:rFonts w:ascii="Times New Roman" w:hAnsi="Times New Roman" w:cs="Times New Roman"/>
          <w:sz w:val="24"/>
          <w:szCs w:val="24"/>
        </w:rPr>
        <w:t xml:space="preserve"> от 29.12.2015г. №434, от 18.02.2016г. №44, от 19.09.2016г. №358, </w:t>
      </w:r>
    </w:p>
    <w:p w:rsidR="00994B12" w:rsidRPr="003946E5" w:rsidRDefault="003946E5" w:rsidP="003946E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946E5">
        <w:rPr>
          <w:rFonts w:ascii="Times New Roman" w:hAnsi="Times New Roman" w:cs="Times New Roman"/>
          <w:sz w:val="24"/>
          <w:szCs w:val="24"/>
        </w:rPr>
        <w:t>от 21.12.2016г. №470)</w:t>
      </w:r>
    </w:p>
    <w:p w:rsidR="003946E5" w:rsidRPr="00C84B05" w:rsidRDefault="003946E5" w:rsidP="00360E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B12" w:rsidRPr="00C84B05" w:rsidRDefault="00994B12" w:rsidP="00360E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70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95704">
        <w:rPr>
          <w:rFonts w:ascii="Times New Roman" w:hAnsi="Times New Roman" w:cs="Times New Roman"/>
          <w:sz w:val="28"/>
          <w:szCs w:val="28"/>
        </w:rPr>
        <w:t xml:space="preserve">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95704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830290">
        <w:rPr>
          <w:rFonts w:ascii="Times New Roman" w:hAnsi="Times New Roman" w:cs="Times New Roman"/>
          <w:sz w:val="28"/>
          <w:szCs w:val="28"/>
        </w:rPr>
        <w:t>, постановлением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C84B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30290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C84B05">
        <w:rPr>
          <w:rFonts w:ascii="Times New Roman" w:hAnsi="Times New Roman" w:cs="Times New Roman"/>
          <w:sz w:val="28"/>
          <w:szCs w:val="28"/>
        </w:rPr>
        <w:t xml:space="preserve"> от </w:t>
      </w:r>
      <w:r w:rsidR="00830290">
        <w:rPr>
          <w:rFonts w:ascii="Times New Roman" w:hAnsi="Times New Roman" w:cs="Times New Roman"/>
          <w:sz w:val="28"/>
          <w:szCs w:val="28"/>
        </w:rPr>
        <w:t>25.04.2014 года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 w:rsidR="00830290">
        <w:rPr>
          <w:rFonts w:ascii="Times New Roman" w:hAnsi="Times New Roman" w:cs="Times New Roman"/>
          <w:sz w:val="28"/>
          <w:szCs w:val="28"/>
        </w:rPr>
        <w:t>114</w:t>
      </w:r>
      <w:r w:rsidRPr="00C84B05">
        <w:rPr>
          <w:rFonts w:ascii="Times New Roman" w:hAnsi="Times New Roman" w:cs="Times New Roman"/>
          <w:sz w:val="28"/>
          <w:szCs w:val="28"/>
        </w:rPr>
        <w:t xml:space="preserve"> «О</w:t>
      </w:r>
      <w:r w:rsidR="00830290">
        <w:rPr>
          <w:rFonts w:ascii="Times New Roman" w:hAnsi="Times New Roman" w:cs="Times New Roman"/>
          <w:sz w:val="28"/>
          <w:szCs w:val="28"/>
        </w:rPr>
        <w:t>б утверждении п</w:t>
      </w:r>
      <w:r>
        <w:rPr>
          <w:rFonts w:ascii="Times New Roman" w:hAnsi="Times New Roman" w:cs="Times New Roman"/>
          <w:sz w:val="28"/>
          <w:szCs w:val="28"/>
        </w:rPr>
        <w:t>орядка формирования и реализации муниципальных программ</w:t>
      </w:r>
      <w:r w:rsidR="00830290">
        <w:rPr>
          <w:rFonts w:ascii="Times New Roman" w:hAnsi="Times New Roman" w:cs="Times New Roman"/>
          <w:sz w:val="28"/>
          <w:szCs w:val="28"/>
        </w:rPr>
        <w:t xml:space="preserve"> в</w:t>
      </w:r>
      <w:r w:rsidRPr="00C84B0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30290">
        <w:rPr>
          <w:rFonts w:ascii="Times New Roman" w:hAnsi="Times New Roman" w:cs="Times New Roman"/>
          <w:sz w:val="28"/>
          <w:szCs w:val="28"/>
        </w:rPr>
        <w:t>м</w:t>
      </w:r>
      <w:r w:rsidRPr="00C84B0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30290">
        <w:rPr>
          <w:rFonts w:ascii="Times New Roman" w:hAnsi="Times New Roman" w:cs="Times New Roman"/>
          <w:sz w:val="28"/>
          <w:szCs w:val="28"/>
        </w:rPr>
        <w:t>е Пелым», постановлением администрации</w:t>
      </w:r>
      <w:r w:rsidR="00830290" w:rsidRPr="00C84B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30290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830290" w:rsidRPr="00C84B05">
        <w:rPr>
          <w:rFonts w:ascii="Times New Roman" w:hAnsi="Times New Roman" w:cs="Times New Roman"/>
          <w:sz w:val="28"/>
          <w:szCs w:val="28"/>
        </w:rPr>
        <w:t xml:space="preserve"> от </w:t>
      </w:r>
      <w:r w:rsidR="00830290">
        <w:rPr>
          <w:rFonts w:ascii="Times New Roman" w:hAnsi="Times New Roman" w:cs="Times New Roman"/>
          <w:sz w:val="28"/>
          <w:szCs w:val="28"/>
        </w:rPr>
        <w:t>17.11.2014 года</w:t>
      </w:r>
      <w:r w:rsidR="00830290" w:rsidRPr="00C84B05">
        <w:rPr>
          <w:rFonts w:ascii="Times New Roman" w:hAnsi="Times New Roman" w:cs="Times New Roman"/>
          <w:sz w:val="28"/>
          <w:szCs w:val="28"/>
        </w:rPr>
        <w:t xml:space="preserve"> </w:t>
      </w:r>
      <w:r w:rsidR="00830290">
        <w:rPr>
          <w:rFonts w:ascii="Times New Roman" w:hAnsi="Times New Roman" w:cs="Times New Roman"/>
          <w:sz w:val="28"/>
          <w:szCs w:val="28"/>
        </w:rPr>
        <w:t>№</w:t>
      </w:r>
      <w:r w:rsidR="00830290" w:rsidRPr="00C84B05">
        <w:rPr>
          <w:rFonts w:ascii="Times New Roman" w:hAnsi="Times New Roman" w:cs="Times New Roman"/>
          <w:sz w:val="28"/>
          <w:szCs w:val="28"/>
        </w:rPr>
        <w:t xml:space="preserve"> </w:t>
      </w:r>
      <w:r w:rsidR="00830290">
        <w:rPr>
          <w:rFonts w:ascii="Times New Roman" w:hAnsi="Times New Roman" w:cs="Times New Roman"/>
          <w:sz w:val="28"/>
          <w:szCs w:val="28"/>
        </w:rPr>
        <w:t>389</w:t>
      </w:r>
      <w:r w:rsidR="00830290"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830290">
        <w:rPr>
          <w:rFonts w:ascii="Times New Roman" w:hAnsi="Times New Roman" w:cs="Times New Roman"/>
          <w:sz w:val="28"/>
          <w:szCs w:val="28"/>
        </w:rPr>
        <w:t xml:space="preserve"> Перечня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30290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8B7F3B">
        <w:rPr>
          <w:rFonts w:ascii="Times New Roman" w:hAnsi="Times New Roman" w:cs="Times New Roman"/>
          <w:sz w:val="28"/>
          <w:szCs w:val="28"/>
        </w:rPr>
        <w:t xml:space="preserve"> на 2015</w:t>
      </w:r>
      <w:r w:rsidR="00830290">
        <w:rPr>
          <w:rFonts w:ascii="Times New Roman" w:hAnsi="Times New Roman" w:cs="Times New Roman"/>
          <w:sz w:val="28"/>
          <w:szCs w:val="28"/>
        </w:rPr>
        <w:t xml:space="preserve"> и плановый период 2016</w:t>
      </w:r>
      <w:r w:rsidR="008B7F3B">
        <w:rPr>
          <w:rFonts w:ascii="Times New Roman" w:hAnsi="Times New Roman" w:cs="Times New Roman"/>
          <w:sz w:val="28"/>
          <w:szCs w:val="28"/>
        </w:rPr>
        <w:t>-</w:t>
      </w:r>
      <w:r w:rsidR="00830290">
        <w:rPr>
          <w:rFonts w:ascii="Times New Roman" w:hAnsi="Times New Roman" w:cs="Times New Roman"/>
          <w:sz w:val="28"/>
          <w:szCs w:val="28"/>
        </w:rPr>
        <w:t>2017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50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01C" w:rsidRPr="00AB1BD5">
        <w:rPr>
          <w:rFonts w:ascii="Times New Roman" w:hAnsi="Times New Roman" w:cs="Times New Roman"/>
          <w:sz w:val="28"/>
          <w:szCs w:val="28"/>
        </w:rPr>
        <w:t>администрация городского округа Пелым</w:t>
      </w:r>
    </w:p>
    <w:p w:rsidR="00994B12" w:rsidRPr="00DA501C" w:rsidRDefault="00830290" w:rsidP="00DA501C">
      <w:pPr>
        <w:widowControl w:val="0"/>
        <w:adjustRightInd w:val="0"/>
        <w:jc w:val="both"/>
        <w:rPr>
          <w:b/>
          <w:color w:val="000000"/>
          <w:sz w:val="28"/>
          <w:szCs w:val="28"/>
        </w:rPr>
      </w:pPr>
      <w:r w:rsidRPr="005A123D">
        <w:rPr>
          <w:b/>
          <w:sz w:val="28"/>
          <w:szCs w:val="28"/>
        </w:rPr>
        <w:t>ПОСТАНОВЛЯЕТ</w:t>
      </w:r>
      <w:r w:rsidRPr="005A123D">
        <w:rPr>
          <w:b/>
          <w:color w:val="000000"/>
          <w:sz w:val="28"/>
          <w:szCs w:val="28"/>
        </w:rPr>
        <w:t>:</w:t>
      </w:r>
    </w:p>
    <w:p w:rsidR="00DA501C" w:rsidRDefault="00DA501C" w:rsidP="00DA501C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муниципальную программу</w:t>
      </w:r>
      <w:r w:rsidRPr="00DA501C">
        <w:rPr>
          <w:rFonts w:ascii="Times New Roman" w:hAnsi="Times New Roman" w:cs="Times New Roman"/>
          <w:sz w:val="28"/>
          <w:szCs w:val="28"/>
        </w:rPr>
        <w:t xml:space="preserve"> городского округа Пелым «Совершенствование социально-экономической по</w:t>
      </w:r>
      <w:r w:rsidR="00624840">
        <w:rPr>
          <w:rFonts w:ascii="Times New Roman" w:hAnsi="Times New Roman" w:cs="Times New Roman"/>
          <w:sz w:val="28"/>
          <w:szCs w:val="28"/>
        </w:rPr>
        <w:t>литики в городском округе Пелым</w:t>
      </w:r>
      <w:r w:rsidRPr="00DA501C">
        <w:rPr>
          <w:rFonts w:ascii="Times New Roman" w:hAnsi="Times New Roman" w:cs="Times New Roman"/>
          <w:sz w:val="28"/>
          <w:szCs w:val="28"/>
        </w:rPr>
        <w:t xml:space="preserve"> на 2015-2021 годы»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54EBE" w:rsidRPr="00854EBE" w:rsidRDefault="00854EBE" w:rsidP="00854EBE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EBE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Пелым от 09.12.2013 года № 407 «Об утверждении муниципальной программы «Развитие малого и среднего предпринимательства в городском округе Пелым на 2014-2016 годы»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DA501C" w:rsidRDefault="00DA501C" w:rsidP="00DA501C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1C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Pr="00DA501C">
        <w:rPr>
          <w:rFonts w:ascii="Times New Roman" w:hAnsi="Times New Roman" w:cs="Times New Roman"/>
          <w:sz w:val="28"/>
          <w:szCs w:val="28"/>
        </w:rPr>
        <w:t>Пелымский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501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округа Пелым.</w:t>
      </w:r>
    </w:p>
    <w:p w:rsidR="00DA501C" w:rsidRPr="00DA501C" w:rsidRDefault="00DA501C" w:rsidP="00DA501C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1C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Пелым Е.А. Смертину.</w:t>
      </w:r>
    </w:p>
    <w:p w:rsidR="008B7F3B" w:rsidRDefault="008B7F3B" w:rsidP="00360E2C">
      <w:pPr>
        <w:jc w:val="both"/>
        <w:rPr>
          <w:b/>
          <w:sz w:val="28"/>
          <w:szCs w:val="28"/>
        </w:rPr>
      </w:pPr>
    </w:p>
    <w:p w:rsidR="00DA501C" w:rsidRDefault="00DA501C" w:rsidP="008B7F3B">
      <w:pPr>
        <w:jc w:val="both"/>
        <w:rPr>
          <w:sz w:val="28"/>
          <w:szCs w:val="28"/>
        </w:rPr>
      </w:pPr>
    </w:p>
    <w:p w:rsidR="00994B12" w:rsidRPr="00DA501C" w:rsidRDefault="00994B12" w:rsidP="008B7F3B">
      <w:pPr>
        <w:jc w:val="both"/>
        <w:rPr>
          <w:sz w:val="28"/>
          <w:szCs w:val="28"/>
        </w:rPr>
      </w:pPr>
      <w:r w:rsidRPr="00DA501C">
        <w:rPr>
          <w:sz w:val="28"/>
          <w:szCs w:val="28"/>
        </w:rPr>
        <w:t>Глав</w:t>
      </w:r>
      <w:r w:rsidR="008B7F3B" w:rsidRPr="00DA501C">
        <w:rPr>
          <w:sz w:val="28"/>
          <w:szCs w:val="28"/>
        </w:rPr>
        <w:t>а</w:t>
      </w:r>
      <w:r w:rsidRPr="00DA501C">
        <w:rPr>
          <w:sz w:val="28"/>
          <w:szCs w:val="28"/>
        </w:rPr>
        <w:t xml:space="preserve"> городского округа</w:t>
      </w:r>
      <w:r w:rsidR="00DA501C">
        <w:rPr>
          <w:sz w:val="28"/>
          <w:szCs w:val="28"/>
        </w:rPr>
        <w:t xml:space="preserve"> Пелым</w:t>
      </w:r>
      <w:r w:rsidR="008B7F3B" w:rsidRPr="00DA501C">
        <w:rPr>
          <w:sz w:val="28"/>
          <w:szCs w:val="28"/>
        </w:rPr>
        <w:tab/>
      </w:r>
      <w:r w:rsidR="008B7F3B" w:rsidRPr="00DA501C">
        <w:rPr>
          <w:sz w:val="28"/>
          <w:szCs w:val="28"/>
        </w:rPr>
        <w:tab/>
      </w:r>
      <w:r w:rsidR="008B7F3B" w:rsidRPr="00DA501C">
        <w:rPr>
          <w:sz w:val="28"/>
          <w:szCs w:val="28"/>
        </w:rPr>
        <w:tab/>
        <w:t xml:space="preserve">              </w:t>
      </w:r>
      <w:r w:rsidR="00DA501C">
        <w:rPr>
          <w:sz w:val="28"/>
          <w:szCs w:val="28"/>
        </w:rPr>
        <w:t xml:space="preserve">                  </w:t>
      </w:r>
      <w:r w:rsidR="008B7F3B" w:rsidRPr="00DA501C">
        <w:rPr>
          <w:sz w:val="28"/>
          <w:szCs w:val="28"/>
        </w:rPr>
        <w:t xml:space="preserve">        </w:t>
      </w:r>
      <w:r w:rsidR="00DA501C">
        <w:rPr>
          <w:sz w:val="28"/>
          <w:szCs w:val="28"/>
        </w:rPr>
        <w:t>Ш.Т. Алиев</w:t>
      </w:r>
    </w:p>
    <w:p w:rsidR="00DA501C" w:rsidRDefault="00DA501C" w:rsidP="00D8602B">
      <w:pPr>
        <w:jc w:val="right"/>
        <w:rPr>
          <w:sz w:val="28"/>
          <w:szCs w:val="28"/>
        </w:rPr>
      </w:pPr>
    </w:p>
    <w:p w:rsidR="00DA501C" w:rsidRDefault="00DA501C" w:rsidP="00D8602B">
      <w:pPr>
        <w:jc w:val="right"/>
        <w:rPr>
          <w:sz w:val="28"/>
          <w:szCs w:val="28"/>
        </w:rPr>
      </w:pPr>
    </w:p>
    <w:p w:rsidR="00DA501C" w:rsidRDefault="00DA501C" w:rsidP="00D8602B">
      <w:pPr>
        <w:jc w:val="right"/>
        <w:rPr>
          <w:sz w:val="28"/>
          <w:szCs w:val="28"/>
        </w:rPr>
      </w:pPr>
    </w:p>
    <w:p w:rsidR="00DA501C" w:rsidRDefault="00DA501C" w:rsidP="00D8602B">
      <w:pPr>
        <w:jc w:val="right"/>
        <w:rPr>
          <w:sz w:val="28"/>
          <w:szCs w:val="28"/>
        </w:rPr>
      </w:pPr>
    </w:p>
    <w:p w:rsidR="00DA501C" w:rsidRDefault="00DA501C" w:rsidP="00854EBE">
      <w:pPr>
        <w:rPr>
          <w:sz w:val="28"/>
          <w:szCs w:val="28"/>
        </w:rPr>
      </w:pPr>
    </w:p>
    <w:p w:rsidR="00854EBE" w:rsidRPr="00854EBE" w:rsidRDefault="00854EBE" w:rsidP="00854EBE">
      <w:pPr>
        <w:widowControl w:val="0"/>
        <w:adjustRightInd w:val="0"/>
        <w:ind w:firstLine="5387"/>
        <w:outlineLvl w:val="0"/>
        <w:rPr>
          <w:sz w:val="24"/>
          <w:szCs w:val="24"/>
        </w:rPr>
      </w:pPr>
      <w:r w:rsidRPr="00CC2543">
        <w:rPr>
          <w:sz w:val="24"/>
          <w:szCs w:val="24"/>
        </w:rPr>
        <w:lastRenderedPageBreak/>
        <w:t>УТВЕРЖДЕНА</w:t>
      </w:r>
    </w:p>
    <w:p w:rsidR="00F06F7B" w:rsidRDefault="00994B12" w:rsidP="00854EBE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854EBE">
        <w:rPr>
          <w:sz w:val="28"/>
          <w:szCs w:val="28"/>
        </w:rPr>
        <w:t>ем</w:t>
      </w:r>
      <w:r w:rsidR="00F06F7B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</w:t>
      </w:r>
      <w:r w:rsidR="00F06F7B">
        <w:rPr>
          <w:sz w:val="28"/>
          <w:szCs w:val="28"/>
        </w:rPr>
        <w:t xml:space="preserve">  </w:t>
      </w:r>
    </w:p>
    <w:p w:rsidR="00994B12" w:rsidRDefault="00994B12" w:rsidP="00854EBE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F06F7B">
        <w:rPr>
          <w:sz w:val="28"/>
          <w:szCs w:val="28"/>
        </w:rPr>
        <w:t xml:space="preserve"> Пелым</w:t>
      </w:r>
    </w:p>
    <w:p w:rsidR="00994B12" w:rsidRDefault="00994B12" w:rsidP="00854EBE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F1A5D">
        <w:rPr>
          <w:sz w:val="28"/>
          <w:szCs w:val="28"/>
        </w:rPr>
        <w:t xml:space="preserve">09.12.2014г. </w:t>
      </w:r>
      <w:r>
        <w:rPr>
          <w:sz w:val="28"/>
          <w:szCs w:val="28"/>
        </w:rPr>
        <w:t xml:space="preserve"> 201</w:t>
      </w:r>
      <w:r w:rsidR="008B7F3B">
        <w:rPr>
          <w:sz w:val="28"/>
          <w:szCs w:val="28"/>
        </w:rPr>
        <w:t>4</w:t>
      </w:r>
      <w:r>
        <w:rPr>
          <w:sz w:val="28"/>
          <w:szCs w:val="28"/>
        </w:rPr>
        <w:t xml:space="preserve"> г. № </w:t>
      </w:r>
      <w:r w:rsidR="003F1A5D">
        <w:rPr>
          <w:sz w:val="28"/>
          <w:szCs w:val="28"/>
        </w:rPr>
        <w:t>434</w:t>
      </w:r>
    </w:p>
    <w:p w:rsidR="00F06F7B" w:rsidRDefault="00F06F7B" w:rsidP="00854EBE">
      <w:pPr>
        <w:pStyle w:val="ConsPlusTitle"/>
        <w:widowControl/>
        <w:ind w:firstLine="5387"/>
        <w:rPr>
          <w:rFonts w:ascii="Times New Roman" w:hAnsi="Times New Roman" w:cs="Times New Roman"/>
          <w:b w:val="0"/>
          <w:sz w:val="28"/>
          <w:szCs w:val="28"/>
        </w:rPr>
      </w:pPr>
      <w:r w:rsidRPr="00F06F7B">
        <w:rPr>
          <w:rFonts w:ascii="Times New Roman" w:hAnsi="Times New Roman" w:cs="Times New Roman"/>
          <w:b w:val="0"/>
          <w:sz w:val="28"/>
          <w:szCs w:val="28"/>
        </w:rPr>
        <w:t>«</w:t>
      </w:r>
      <w:r w:rsidR="00994B12" w:rsidRPr="00F06F7B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06F7B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6F7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</w:p>
    <w:p w:rsidR="00F06F7B" w:rsidRDefault="00F06F7B" w:rsidP="00854EBE">
      <w:pPr>
        <w:pStyle w:val="ConsPlusTitle"/>
        <w:widowControl/>
        <w:ind w:firstLine="5387"/>
        <w:rPr>
          <w:rFonts w:ascii="Times New Roman" w:hAnsi="Times New Roman" w:cs="Times New Roman"/>
          <w:b w:val="0"/>
          <w:sz w:val="28"/>
          <w:szCs w:val="28"/>
        </w:rPr>
      </w:pPr>
      <w:r w:rsidRPr="00F06F7B">
        <w:rPr>
          <w:rFonts w:ascii="Times New Roman" w:hAnsi="Times New Roman" w:cs="Times New Roman"/>
          <w:b w:val="0"/>
          <w:sz w:val="28"/>
          <w:szCs w:val="28"/>
        </w:rPr>
        <w:t xml:space="preserve">программы городского округа Пелым </w:t>
      </w:r>
    </w:p>
    <w:p w:rsidR="00F06F7B" w:rsidRDefault="00F06F7B" w:rsidP="00854EBE">
      <w:pPr>
        <w:pStyle w:val="ConsPlusTitle"/>
        <w:widowControl/>
        <w:ind w:firstLine="5387"/>
        <w:rPr>
          <w:rFonts w:ascii="Times New Roman" w:hAnsi="Times New Roman" w:cs="Times New Roman"/>
          <w:b w:val="0"/>
          <w:sz w:val="28"/>
          <w:szCs w:val="28"/>
        </w:rPr>
      </w:pPr>
      <w:r w:rsidRPr="00F06F7B">
        <w:rPr>
          <w:rFonts w:ascii="Times New Roman" w:hAnsi="Times New Roman" w:cs="Times New Roman"/>
          <w:b w:val="0"/>
          <w:sz w:val="28"/>
          <w:szCs w:val="28"/>
        </w:rPr>
        <w:t>«Совершенствование социально-</w:t>
      </w:r>
    </w:p>
    <w:p w:rsidR="00F06F7B" w:rsidRDefault="00F06F7B" w:rsidP="00854EBE">
      <w:pPr>
        <w:pStyle w:val="ConsPlusTitle"/>
        <w:widowControl/>
        <w:ind w:firstLine="5387"/>
        <w:rPr>
          <w:rFonts w:ascii="Times New Roman" w:hAnsi="Times New Roman" w:cs="Times New Roman"/>
          <w:b w:val="0"/>
          <w:sz w:val="28"/>
          <w:szCs w:val="28"/>
        </w:rPr>
      </w:pPr>
      <w:r w:rsidRPr="00F06F7B">
        <w:rPr>
          <w:rFonts w:ascii="Times New Roman" w:hAnsi="Times New Roman" w:cs="Times New Roman"/>
          <w:b w:val="0"/>
          <w:sz w:val="28"/>
          <w:szCs w:val="28"/>
        </w:rPr>
        <w:t xml:space="preserve">экономической политики </w:t>
      </w:r>
    </w:p>
    <w:p w:rsidR="00F06F7B" w:rsidRDefault="00F06F7B" w:rsidP="00854EBE">
      <w:pPr>
        <w:pStyle w:val="ConsPlusTitle"/>
        <w:widowControl/>
        <w:ind w:firstLine="5387"/>
        <w:rPr>
          <w:rFonts w:ascii="Times New Roman" w:hAnsi="Times New Roman" w:cs="Times New Roman"/>
          <w:b w:val="0"/>
          <w:sz w:val="28"/>
          <w:szCs w:val="28"/>
        </w:rPr>
      </w:pPr>
      <w:r w:rsidRPr="00F06F7B">
        <w:rPr>
          <w:rFonts w:ascii="Times New Roman" w:hAnsi="Times New Roman" w:cs="Times New Roman"/>
          <w:b w:val="0"/>
          <w:sz w:val="28"/>
          <w:szCs w:val="28"/>
        </w:rPr>
        <w:t xml:space="preserve">в городском округе Пелым» </w:t>
      </w:r>
    </w:p>
    <w:p w:rsidR="00994B12" w:rsidRPr="00F06F7B" w:rsidRDefault="00F06F7B" w:rsidP="00854EBE">
      <w:pPr>
        <w:pStyle w:val="ConsPlusTitle"/>
        <w:widowControl/>
        <w:ind w:firstLine="5387"/>
        <w:rPr>
          <w:rFonts w:ascii="Times New Roman" w:hAnsi="Times New Roman" w:cs="Times New Roman"/>
          <w:b w:val="0"/>
          <w:sz w:val="28"/>
          <w:szCs w:val="28"/>
        </w:rPr>
      </w:pPr>
      <w:r w:rsidRPr="00F06F7B">
        <w:rPr>
          <w:rFonts w:ascii="Times New Roman" w:hAnsi="Times New Roman" w:cs="Times New Roman"/>
          <w:b w:val="0"/>
          <w:sz w:val="28"/>
          <w:szCs w:val="28"/>
        </w:rPr>
        <w:t>на 2015-2021 годы</w:t>
      </w:r>
      <w:r w:rsidR="00994B12" w:rsidRPr="00F06F7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D579B" w:rsidRDefault="00DD579B" w:rsidP="00AE0268">
      <w:pPr>
        <w:rPr>
          <w:sz w:val="28"/>
          <w:szCs w:val="28"/>
        </w:rPr>
      </w:pPr>
    </w:p>
    <w:p w:rsidR="00994B12" w:rsidRPr="0062521F" w:rsidRDefault="00994B12" w:rsidP="004B4EF4">
      <w:pPr>
        <w:jc w:val="center"/>
        <w:rPr>
          <w:b/>
          <w:sz w:val="28"/>
          <w:szCs w:val="28"/>
        </w:rPr>
      </w:pPr>
      <w:r w:rsidRPr="0062521F">
        <w:rPr>
          <w:b/>
          <w:sz w:val="28"/>
          <w:szCs w:val="28"/>
        </w:rPr>
        <w:t>Муниципальная программа</w:t>
      </w:r>
      <w:r w:rsidR="004B4EF4">
        <w:rPr>
          <w:b/>
          <w:sz w:val="28"/>
          <w:szCs w:val="28"/>
        </w:rPr>
        <w:t xml:space="preserve"> </w:t>
      </w:r>
      <w:r w:rsidRPr="0062521F">
        <w:rPr>
          <w:b/>
          <w:sz w:val="28"/>
          <w:szCs w:val="28"/>
        </w:rPr>
        <w:t>городского округа</w:t>
      </w:r>
      <w:r w:rsidR="004B4EF4">
        <w:rPr>
          <w:b/>
          <w:sz w:val="28"/>
          <w:szCs w:val="28"/>
        </w:rPr>
        <w:t xml:space="preserve"> Пелым</w:t>
      </w:r>
    </w:p>
    <w:p w:rsidR="00994B12" w:rsidRDefault="00994B12" w:rsidP="00D8602B">
      <w:pPr>
        <w:jc w:val="center"/>
        <w:rPr>
          <w:b/>
          <w:sz w:val="28"/>
          <w:szCs w:val="28"/>
        </w:rPr>
      </w:pPr>
      <w:r w:rsidRPr="0062521F">
        <w:rPr>
          <w:b/>
          <w:sz w:val="28"/>
          <w:szCs w:val="28"/>
        </w:rPr>
        <w:t>«Совершенствование социально-экономической политики</w:t>
      </w:r>
    </w:p>
    <w:p w:rsidR="00994B12" w:rsidRPr="0062521F" w:rsidRDefault="00854EBE" w:rsidP="00D86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="004B4EF4">
        <w:rPr>
          <w:b/>
          <w:sz w:val="28"/>
          <w:szCs w:val="28"/>
        </w:rPr>
        <w:t xml:space="preserve"> </w:t>
      </w:r>
      <w:r w:rsidR="00994B12" w:rsidRPr="0062521F">
        <w:rPr>
          <w:b/>
          <w:sz w:val="28"/>
          <w:szCs w:val="28"/>
        </w:rPr>
        <w:t>городском округе</w:t>
      </w:r>
      <w:r w:rsidR="004B4EF4">
        <w:rPr>
          <w:b/>
          <w:sz w:val="28"/>
          <w:szCs w:val="28"/>
        </w:rPr>
        <w:t xml:space="preserve"> Пелым</w:t>
      </w:r>
      <w:r>
        <w:rPr>
          <w:b/>
          <w:sz w:val="28"/>
          <w:szCs w:val="28"/>
        </w:rPr>
        <w:t xml:space="preserve"> на 2015-2021</w:t>
      </w:r>
      <w:r w:rsidR="00994B12" w:rsidRPr="0062521F">
        <w:rPr>
          <w:b/>
          <w:sz w:val="28"/>
          <w:szCs w:val="28"/>
        </w:rPr>
        <w:t xml:space="preserve"> годы</w:t>
      </w:r>
      <w:r w:rsidR="00F372BF">
        <w:rPr>
          <w:b/>
          <w:sz w:val="28"/>
          <w:szCs w:val="28"/>
        </w:rPr>
        <w:t>»</w:t>
      </w:r>
    </w:p>
    <w:p w:rsidR="00994B12" w:rsidRDefault="00994B12" w:rsidP="00D8602B">
      <w:pPr>
        <w:jc w:val="center"/>
        <w:rPr>
          <w:sz w:val="28"/>
          <w:szCs w:val="28"/>
        </w:rPr>
      </w:pPr>
    </w:p>
    <w:p w:rsidR="004B4EF4" w:rsidRDefault="004B4EF4" w:rsidP="004B4EF4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4B4EF4" w:rsidRDefault="004B4EF4" w:rsidP="004B4E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городского округа Пелым </w:t>
      </w:r>
    </w:p>
    <w:p w:rsidR="004B4EF4" w:rsidRDefault="004B4EF4" w:rsidP="004B4E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«Совершенствование социально-экономической политики </w:t>
      </w:r>
    </w:p>
    <w:p w:rsidR="004B4EF4" w:rsidRDefault="004B4EF4" w:rsidP="004B4EF4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8653BB">
        <w:rPr>
          <w:sz w:val="28"/>
          <w:szCs w:val="28"/>
        </w:rPr>
        <w:t xml:space="preserve"> городском округе</w:t>
      </w:r>
      <w:r w:rsidR="00F372BF">
        <w:rPr>
          <w:sz w:val="28"/>
          <w:szCs w:val="28"/>
        </w:rPr>
        <w:t xml:space="preserve"> Пелым</w:t>
      </w:r>
      <w:r w:rsidR="00854EBE">
        <w:rPr>
          <w:sz w:val="28"/>
          <w:szCs w:val="28"/>
        </w:rPr>
        <w:t xml:space="preserve"> на 2015-</w:t>
      </w:r>
      <w:r>
        <w:rPr>
          <w:sz w:val="28"/>
          <w:szCs w:val="28"/>
        </w:rPr>
        <w:t>2021 годы</w:t>
      </w:r>
      <w:r w:rsidR="00F372BF">
        <w:rPr>
          <w:sz w:val="28"/>
          <w:szCs w:val="28"/>
        </w:rPr>
        <w:t>»</w:t>
      </w:r>
    </w:p>
    <w:p w:rsidR="004B4EF4" w:rsidRDefault="004B4EF4" w:rsidP="004B4EF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30"/>
      </w:tblGrid>
      <w:tr w:rsidR="004B4EF4" w:rsidRPr="004B4EF4" w:rsidTr="00B637B8">
        <w:tc>
          <w:tcPr>
            <w:tcW w:w="3708" w:type="dxa"/>
          </w:tcPr>
          <w:p w:rsidR="004B4EF4" w:rsidRPr="004B4EF4" w:rsidRDefault="004B4EF4" w:rsidP="00B637B8">
            <w:pPr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30" w:type="dxa"/>
          </w:tcPr>
          <w:p w:rsidR="004B4EF4" w:rsidRPr="004B4EF4" w:rsidRDefault="004B4EF4" w:rsidP="00B637B8">
            <w:pPr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Администрация городского округа Пелым</w:t>
            </w:r>
          </w:p>
        </w:tc>
      </w:tr>
      <w:tr w:rsidR="004B4EF4" w:rsidRPr="004B4EF4" w:rsidTr="00B637B8">
        <w:tc>
          <w:tcPr>
            <w:tcW w:w="3708" w:type="dxa"/>
          </w:tcPr>
          <w:p w:rsidR="004B4EF4" w:rsidRPr="004B4EF4" w:rsidRDefault="004B4EF4" w:rsidP="00B637B8">
            <w:pPr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430" w:type="dxa"/>
          </w:tcPr>
          <w:p w:rsidR="004B4EF4" w:rsidRPr="004B4EF4" w:rsidRDefault="004B4EF4" w:rsidP="00B637B8">
            <w:pPr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2015 – 2021 годы</w:t>
            </w:r>
          </w:p>
        </w:tc>
      </w:tr>
      <w:tr w:rsidR="004B4EF4" w:rsidRPr="004B4EF4" w:rsidTr="00B637B8">
        <w:tc>
          <w:tcPr>
            <w:tcW w:w="3708" w:type="dxa"/>
          </w:tcPr>
          <w:p w:rsidR="004B4EF4" w:rsidRPr="004B4EF4" w:rsidRDefault="004B4EF4" w:rsidP="00B637B8">
            <w:pPr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430" w:type="dxa"/>
          </w:tcPr>
          <w:p w:rsidR="004B4EF4" w:rsidRPr="004B4EF4" w:rsidRDefault="004B4EF4" w:rsidP="00B637B8">
            <w:pPr>
              <w:ind w:hanging="22"/>
              <w:jc w:val="both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Цели:</w:t>
            </w:r>
          </w:p>
          <w:p w:rsidR="004B4EF4" w:rsidRDefault="004B4EF4" w:rsidP="004B4EF4">
            <w:pPr>
              <w:pStyle w:val="a8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Обеспечение сбалансированного, динамичного социально-экономического развития городского округа Пелым, совершенствование механизмов реализации инвестиционной политики.</w:t>
            </w:r>
          </w:p>
          <w:p w:rsidR="004B4EF4" w:rsidRPr="004F0BF5" w:rsidRDefault="004B4EF4" w:rsidP="004B4EF4">
            <w:pPr>
              <w:pStyle w:val="a8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BF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субъектов малого </w:t>
            </w:r>
            <w:r w:rsidR="004F0BF5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 в городском округе Пелым.</w:t>
            </w:r>
          </w:p>
          <w:p w:rsidR="004B4EF4" w:rsidRPr="00BB657F" w:rsidRDefault="00BB657F" w:rsidP="004B4EF4">
            <w:pPr>
              <w:pStyle w:val="a8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57F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муниципального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5C32" w:rsidRDefault="004B4EF4" w:rsidP="00C15C32">
            <w:pPr>
              <w:pStyle w:val="a8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управления кадровыми процессами в организации муниципальной службы, формирование кадрового состава муниципальных служащих, способных эффективно решать задачи и выполнять функции, возложенные на органы местного самоуправления</w:t>
            </w:r>
            <w:r w:rsidR="00C15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5C32" w:rsidRPr="00C15C32" w:rsidRDefault="00C15C32" w:rsidP="00C15C32">
            <w:pPr>
              <w:pStyle w:val="a8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32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городского округа Пелым «Совершенствование социально-экономической политики в городском округе Пелым»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4EF4" w:rsidRPr="004B4EF4" w:rsidRDefault="004B4EF4" w:rsidP="00B637B8">
            <w:pPr>
              <w:jc w:val="both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Задачи:</w:t>
            </w:r>
          </w:p>
          <w:p w:rsidR="008065D3" w:rsidRDefault="004B5A7C" w:rsidP="004B4EF4">
            <w:pPr>
              <w:pStyle w:val="a8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065D3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и проведение на территории городского округа Пелым эффективной </w:t>
            </w:r>
            <w:r w:rsidR="008065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экономической и социальной политики;</w:t>
            </w:r>
          </w:p>
          <w:p w:rsidR="00D74DEF" w:rsidRDefault="00D74DEF" w:rsidP="004B4EF4">
            <w:pPr>
              <w:pStyle w:val="a8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вопросов кадрового обеспечения экономики городского округа Пелым;</w:t>
            </w:r>
          </w:p>
          <w:p w:rsidR="00AA668F" w:rsidRDefault="00AA668F" w:rsidP="004B4EF4">
            <w:pPr>
              <w:pStyle w:val="a8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основных направлений бюджетной политики, совершенствование мер налогового стимулирования;</w:t>
            </w:r>
          </w:p>
          <w:p w:rsidR="00AA668F" w:rsidRDefault="00AB316B" w:rsidP="00DD579B">
            <w:pPr>
              <w:pStyle w:val="a8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</w:t>
            </w:r>
            <w:r w:rsidR="00AA668F" w:rsidRPr="00DD579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программно-целевого метода планирования бюджетных расходов;</w:t>
            </w:r>
          </w:p>
          <w:p w:rsidR="00DD579B" w:rsidRPr="00DD579B" w:rsidRDefault="00DD579B" w:rsidP="00DD579B">
            <w:pPr>
              <w:pStyle w:val="a8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наращивание</w:t>
            </w: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ресурсов городского округа Пелым;</w:t>
            </w:r>
          </w:p>
          <w:p w:rsidR="004B4EF4" w:rsidRDefault="004B4EF4" w:rsidP="004B4EF4">
            <w:pPr>
              <w:pStyle w:val="a8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улучшение инвестиционного климата,</w:t>
            </w:r>
            <w:r w:rsidR="00AA668F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инвестиционной активности на территории городского округа Пелым</w:t>
            </w: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4452" w:rsidRPr="00DA4452" w:rsidRDefault="00DA4452" w:rsidP="004B4EF4">
            <w:pPr>
              <w:pStyle w:val="a8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4452">
              <w:rPr>
                <w:rFonts w:ascii="Times New Roman" w:hAnsi="Times New Roman" w:cs="Times New Roman"/>
                <w:sz w:val="28"/>
                <w:szCs w:val="28"/>
              </w:rPr>
              <w:t>ктивное участие в реализации проектов и программ, финансируемых из бюджетов всех уровней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4EF4" w:rsidRPr="004B4EF4" w:rsidRDefault="004F0BF5" w:rsidP="004B4EF4">
            <w:pPr>
              <w:pStyle w:val="a8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</w:t>
            </w:r>
            <w:r w:rsidR="00C77FD0">
              <w:rPr>
                <w:rFonts w:ascii="Times New Roman" w:hAnsi="Times New Roman" w:cs="Times New Roman"/>
                <w:sz w:val="28"/>
                <w:szCs w:val="28"/>
              </w:rPr>
              <w:t>ние механизмов поддержки субъек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C77F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</w:t>
            </w:r>
            <w:r w:rsidR="004B4EF4" w:rsidRPr="004B4E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3F5D" w:rsidRDefault="00BB657F" w:rsidP="00975D78">
            <w:pPr>
              <w:pStyle w:val="a8"/>
              <w:numPr>
                <w:ilvl w:val="0"/>
                <w:numId w:val="7"/>
              </w:numPr>
              <w:tabs>
                <w:tab w:val="left" w:pos="545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="00B637B8">
              <w:rPr>
                <w:rFonts w:ascii="Times New Roman" w:hAnsi="Times New Roman" w:cs="Times New Roman"/>
                <w:sz w:val="28"/>
                <w:szCs w:val="28"/>
              </w:rPr>
              <w:t>по повышению</w:t>
            </w:r>
            <w:r w:rsidR="00E93F5D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деятельности органов местного самоуправления городского округа Пелым</w:t>
            </w:r>
            <w:r w:rsidR="008F58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4EF4" w:rsidRPr="00BB657F" w:rsidRDefault="00BB657F" w:rsidP="00BB657F">
            <w:pPr>
              <w:pStyle w:val="a8"/>
              <w:numPr>
                <w:ilvl w:val="0"/>
                <w:numId w:val="7"/>
              </w:numPr>
              <w:tabs>
                <w:tab w:val="left" w:pos="545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муниципальных услуг, в том числе </w:t>
            </w:r>
            <w:r w:rsidR="00542289" w:rsidRPr="00BB657F">
              <w:rPr>
                <w:rFonts w:ascii="Times New Roman" w:hAnsi="Times New Roman" w:cs="Times New Roman"/>
                <w:sz w:val="28"/>
                <w:szCs w:val="28"/>
              </w:rPr>
              <w:t>обеспечение граждан доступом к получению муниципальных услуг по принципу «одного окна», в том числе в многофункциональном центре предоставления муниципальных услуг</w:t>
            </w:r>
            <w:r w:rsidR="004B4EF4" w:rsidRPr="00BB65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4EF4" w:rsidRPr="004B4EF4" w:rsidRDefault="004B4EF4" w:rsidP="00975D78">
            <w:pPr>
              <w:pStyle w:val="a8"/>
              <w:numPr>
                <w:ilvl w:val="0"/>
                <w:numId w:val="7"/>
              </w:numPr>
              <w:tabs>
                <w:tab w:val="left" w:pos="545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профессиональное развитие кадрового потенциала органов местного самоуправления;</w:t>
            </w:r>
          </w:p>
          <w:p w:rsidR="004B4EF4" w:rsidRPr="004B4EF4" w:rsidRDefault="004B4EF4" w:rsidP="004B4EF4">
            <w:pPr>
              <w:pStyle w:val="a8"/>
              <w:numPr>
                <w:ilvl w:val="0"/>
                <w:numId w:val="7"/>
              </w:numPr>
              <w:tabs>
                <w:tab w:val="left" w:pos="545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в формировании кадрового резерва для замещения должности муниципальной службы;</w:t>
            </w:r>
          </w:p>
          <w:p w:rsidR="004B4EF4" w:rsidRDefault="004B4EF4" w:rsidP="004B4EF4">
            <w:pPr>
              <w:pStyle w:val="a8"/>
              <w:numPr>
                <w:ilvl w:val="0"/>
                <w:numId w:val="7"/>
              </w:numPr>
              <w:tabs>
                <w:tab w:val="left" w:pos="545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обеспечение защиты социальных прав лиц, замещающих должности муниципальной службы</w:t>
            </w:r>
          </w:p>
          <w:p w:rsidR="00DC027E" w:rsidRPr="00DC027E" w:rsidRDefault="00DC027E" w:rsidP="004B4EF4">
            <w:pPr>
              <w:pStyle w:val="a8"/>
              <w:numPr>
                <w:ilvl w:val="0"/>
                <w:numId w:val="7"/>
              </w:numPr>
              <w:tabs>
                <w:tab w:val="left" w:pos="545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полномочий и функций администрации городского округа Пелым</w:t>
            </w:r>
          </w:p>
          <w:p w:rsidR="004B4EF4" w:rsidRPr="00DC027E" w:rsidRDefault="00DD579B" w:rsidP="00DC027E">
            <w:pPr>
              <w:pStyle w:val="a8"/>
              <w:numPr>
                <w:ilvl w:val="0"/>
                <w:numId w:val="7"/>
              </w:numPr>
              <w:tabs>
                <w:tab w:val="left" w:pos="545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DD5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ормирование и исполнение муниципального задания</w:t>
            </w:r>
            <w:r w:rsidRPr="00DD579B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муниципальными учреждениями, учредителем которых </w:t>
            </w:r>
            <w:r w:rsidRPr="00DD5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 администрация городского округа Пелым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B4EF4" w:rsidRPr="004B4EF4" w:rsidTr="00B637B8">
        <w:tc>
          <w:tcPr>
            <w:tcW w:w="3708" w:type="dxa"/>
          </w:tcPr>
          <w:p w:rsidR="004B4EF4" w:rsidRPr="004B4EF4" w:rsidRDefault="004B4EF4" w:rsidP="00B637B8">
            <w:pPr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lastRenderedPageBreak/>
              <w:t>Перечень подпрограмм муниципальной программы</w:t>
            </w:r>
          </w:p>
        </w:tc>
        <w:tc>
          <w:tcPr>
            <w:tcW w:w="6430" w:type="dxa"/>
          </w:tcPr>
          <w:p w:rsidR="004B4EF4" w:rsidRPr="004B4EF4" w:rsidRDefault="004B4EF4" w:rsidP="00B637B8">
            <w:pPr>
              <w:jc w:val="both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Подпрограмма 1. «Совершенствование муниципальной политики и прогнозирования социально-экономического развития городского округа Пелым»</w:t>
            </w:r>
            <w:r w:rsidR="00355B0E">
              <w:rPr>
                <w:sz w:val="28"/>
                <w:szCs w:val="28"/>
              </w:rPr>
              <w:t>.</w:t>
            </w:r>
          </w:p>
          <w:p w:rsidR="004B4EF4" w:rsidRPr="004B4EF4" w:rsidRDefault="004B4EF4" w:rsidP="00B637B8">
            <w:pPr>
              <w:jc w:val="both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 xml:space="preserve">Подпрограмма 2. «Развитие и поддержка малого и </w:t>
            </w:r>
            <w:r w:rsidRPr="004B4EF4">
              <w:rPr>
                <w:sz w:val="28"/>
                <w:szCs w:val="28"/>
              </w:rPr>
              <w:lastRenderedPageBreak/>
              <w:t>среднего предпринимательства в городском округе Пелым»</w:t>
            </w:r>
            <w:r w:rsidR="00355B0E">
              <w:rPr>
                <w:sz w:val="28"/>
                <w:szCs w:val="28"/>
              </w:rPr>
              <w:t>.</w:t>
            </w:r>
          </w:p>
          <w:p w:rsidR="004B4EF4" w:rsidRPr="00355B0E" w:rsidRDefault="00355B0E" w:rsidP="00B637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3. </w:t>
            </w:r>
            <w:r w:rsidRPr="00355B0E">
              <w:rPr>
                <w:sz w:val="28"/>
                <w:szCs w:val="28"/>
              </w:rPr>
              <w:t>«Совершенство</w:t>
            </w:r>
            <w:r>
              <w:rPr>
                <w:sz w:val="28"/>
                <w:szCs w:val="28"/>
              </w:rPr>
              <w:t>вание муниципального управления</w:t>
            </w:r>
            <w:r w:rsidR="004B4EF4" w:rsidRPr="00355B0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4B4EF4" w:rsidRPr="004B4EF4" w:rsidRDefault="004B4EF4" w:rsidP="00B637B8">
            <w:pPr>
              <w:jc w:val="both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Подпрограмма 4. «Развитие муниципальной службы в городском округе Пелым»</w:t>
            </w:r>
            <w:r w:rsidR="00355B0E">
              <w:rPr>
                <w:sz w:val="28"/>
                <w:szCs w:val="28"/>
              </w:rPr>
              <w:t>.</w:t>
            </w:r>
          </w:p>
          <w:p w:rsidR="004B4EF4" w:rsidRPr="004B4EF4" w:rsidRDefault="004B4EF4" w:rsidP="00B637B8">
            <w:pPr>
              <w:jc w:val="both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Подпрограмма 5. «Обеспечение реализации муниципальной программы городского округа Пелым «Совершенствование социально-экономической политики в городском округе Пелым»</w:t>
            </w:r>
            <w:r w:rsidR="00355B0E">
              <w:rPr>
                <w:sz w:val="28"/>
                <w:szCs w:val="28"/>
              </w:rPr>
              <w:t>.</w:t>
            </w:r>
          </w:p>
        </w:tc>
      </w:tr>
      <w:tr w:rsidR="004B4EF4" w:rsidRPr="004B4EF4" w:rsidTr="00B637B8">
        <w:tc>
          <w:tcPr>
            <w:tcW w:w="3708" w:type="dxa"/>
          </w:tcPr>
          <w:p w:rsidR="004B4EF4" w:rsidRPr="004B4EF4" w:rsidRDefault="004B4EF4" w:rsidP="00B637B8">
            <w:pPr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430" w:type="dxa"/>
          </w:tcPr>
          <w:p w:rsidR="008065D3" w:rsidRDefault="008065D3" w:rsidP="004B4EF4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Программы социально-экономического развития городского округа Пелым.</w:t>
            </w:r>
          </w:p>
          <w:p w:rsidR="00D74DEF" w:rsidRDefault="00D74DEF" w:rsidP="004B4EF4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занятых в экономике к численности трудовых ресурсов.</w:t>
            </w:r>
          </w:p>
          <w:p w:rsidR="00CD764E" w:rsidRDefault="00CD764E" w:rsidP="004B4EF4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объема недополученных доходов от предоставления налоговых преференций, к объему налоговых и неналоговых доходов.</w:t>
            </w:r>
          </w:p>
          <w:p w:rsidR="004B4EF4" w:rsidRDefault="004B4EF4" w:rsidP="004B4EF4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Доля расходов</w:t>
            </w:r>
            <w:r w:rsidR="00BB657F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</w:t>
            </w: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, сформированных программно-целевым методом, в общем объеме расходов местного бюджета.</w:t>
            </w:r>
          </w:p>
          <w:p w:rsidR="00DD579B" w:rsidRPr="00DD579B" w:rsidRDefault="00DD579B" w:rsidP="00DD579B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Инвестиционного паспорта городского округа Пелым.</w:t>
            </w:r>
          </w:p>
          <w:p w:rsidR="004B4EF4" w:rsidRDefault="004B4EF4" w:rsidP="004B4EF4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за счет всех источников финансирования.</w:t>
            </w:r>
          </w:p>
          <w:p w:rsidR="00DA4452" w:rsidRPr="00DA4452" w:rsidRDefault="00DA4452" w:rsidP="004B4EF4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452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программ, финансируемых из бюджетов всех уровней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4EF4" w:rsidRPr="004B4EF4" w:rsidRDefault="00C77FD0" w:rsidP="004B4EF4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="004B4EF4" w:rsidRPr="004B4EF4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малого и среднего предпринимательства </w:t>
            </w:r>
            <w:r w:rsidR="007F785F">
              <w:rPr>
                <w:rFonts w:ascii="Times New Roman" w:hAnsi="Times New Roman" w:cs="Times New Roman"/>
                <w:sz w:val="28"/>
                <w:szCs w:val="28"/>
              </w:rPr>
              <w:t>в расчете на 10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 населения. </w:t>
            </w:r>
          </w:p>
          <w:p w:rsidR="00C77FD0" w:rsidRDefault="00542289" w:rsidP="004B4EF4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</w:t>
            </w:r>
            <w:r w:rsidR="00C77FD0">
              <w:rPr>
                <w:rFonts w:ascii="Times New Roman" w:hAnsi="Times New Roman" w:cs="Times New Roman"/>
                <w:sz w:val="28"/>
                <w:szCs w:val="28"/>
              </w:rPr>
              <w:t>рограммы по повышению результативности деятельности органов местного самоуправления городского округа Пелым.</w:t>
            </w:r>
          </w:p>
          <w:p w:rsidR="00BB657F" w:rsidRDefault="00BB657F" w:rsidP="004B4EF4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граждан качеством предоставления муниципальных услуг.</w:t>
            </w:r>
          </w:p>
          <w:p w:rsidR="004B4EF4" w:rsidRPr="004B4EF4" w:rsidRDefault="004B4EF4" w:rsidP="004B4EF4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Число муниципальных служащих, повысивших квалификацию в отчетном году.</w:t>
            </w:r>
          </w:p>
          <w:p w:rsidR="004B4EF4" w:rsidRPr="004B4EF4" w:rsidRDefault="004B4EF4" w:rsidP="004B4EF4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Количество претендентов, включенных в кадровый резерв для замещения должностей муниципальной службы.</w:t>
            </w:r>
          </w:p>
          <w:p w:rsidR="004B4EF4" w:rsidRDefault="004B4EF4" w:rsidP="004B4EF4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F4">
              <w:rPr>
                <w:rFonts w:ascii="Times New Roman" w:hAnsi="Times New Roman" w:cs="Times New Roman"/>
                <w:sz w:val="28"/>
                <w:szCs w:val="28"/>
              </w:rPr>
              <w:t>Число лиц, замещавших должности муниципальной службы, получающих пенсию за выслугу лет.</w:t>
            </w:r>
          </w:p>
          <w:p w:rsidR="00DC027E" w:rsidRDefault="00DC027E" w:rsidP="004B4EF4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B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целевых показателей муниципальной программы городского округа </w:t>
            </w:r>
            <w:r w:rsidRPr="00186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Пелым «Совершенствование социально-экономической политики в городском округе Пелым на 2015-2021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61BF" w:rsidRPr="00DC027E" w:rsidRDefault="00DD579B" w:rsidP="00DC027E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работников муниципального казенного учреждения, созданная</w:t>
            </w:r>
            <w:r w:rsidRPr="00DD579B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деятельности органов местного самоуправления, к численности муниципальных служащих органов местного самоуправления городского округа Пелым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4EF4" w:rsidRPr="004B4EF4" w:rsidTr="00B637B8">
        <w:tc>
          <w:tcPr>
            <w:tcW w:w="3708" w:type="dxa"/>
          </w:tcPr>
          <w:p w:rsidR="004B4EF4" w:rsidRPr="004B4EF4" w:rsidRDefault="004B4EF4" w:rsidP="00B637B8">
            <w:pPr>
              <w:rPr>
                <w:sz w:val="28"/>
                <w:szCs w:val="28"/>
              </w:rPr>
            </w:pPr>
            <w:bookmarkStart w:id="0" w:name="_GoBack" w:colFirst="1" w:colLast="1"/>
            <w:r w:rsidRPr="004B4EF4">
              <w:rPr>
                <w:sz w:val="28"/>
                <w:szCs w:val="28"/>
              </w:rPr>
              <w:lastRenderedPageBreak/>
              <w:t>Объем финансирования муниципальной программы по годам реализации, рублей</w:t>
            </w:r>
          </w:p>
        </w:tc>
        <w:tc>
          <w:tcPr>
            <w:tcW w:w="6430" w:type="dxa"/>
          </w:tcPr>
          <w:p w:rsidR="004B4EF4" w:rsidRPr="004B4EF4" w:rsidRDefault="004B4EF4" w:rsidP="00B637B8">
            <w:pPr>
              <w:widowControl w:val="0"/>
              <w:adjustRightInd w:val="0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 xml:space="preserve">Всего: </w:t>
            </w:r>
            <w:r w:rsidR="00B568B4">
              <w:rPr>
                <w:sz w:val="28"/>
                <w:szCs w:val="28"/>
              </w:rPr>
              <w:t>11</w:t>
            </w:r>
            <w:r w:rsidR="00271D16">
              <w:rPr>
                <w:sz w:val="28"/>
                <w:szCs w:val="28"/>
              </w:rPr>
              <w:t>5 198 227</w:t>
            </w:r>
            <w:r w:rsidR="00B568B4">
              <w:rPr>
                <w:sz w:val="28"/>
                <w:szCs w:val="28"/>
              </w:rPr>
              <w:t>,00</w:t>
            </w:r>
            <w:r w:rsidR="00A82C7B">
              <w:rPr>
                <w:sz w:val="28"/>
                <w:szCs w:val="28"/>
              </w:rPr>
              <w:t xml:space="preserve"> </w:t>
            </w:r>
            <w:r w:rsidRPr="004B4EF4">
              <w:rPr>
                <w:sz w:val="28"/>
                <w:szCs w:val="28"/>
              </w:rPr>
              <w:t>рублей,</w:t>
            </w:r>
          </w:p>
          <w:p w:rsidR="004B4EF4" w:rsidRPr="004B4EF4" w:rsidRDefault="004B4EF4" w:rsidP="00B637B8">
            <w:pPr>
              <w:widowControl w:val="0"/>
              <w:adjustRightInd w:val="0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 xml:space="preserve">в том числе: </w:t>
            </w:r>
          </w:p>
          <w:p w:rsidR="004B4EF4" w:rsidRPr="004B4EF4" w:rsidRDefault="004B4EF4" w:rsidP="00B637B8">
            <w:pPr>
              <w:widowControl w:val="0"/>
              <w:adjustRightInd w:val="0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 xml:space="preserve">2015 год – </w:t>
            </w:r>
            <w:r w:rsidR="00B568B4">
              <w:rPr>
                <w:sz w:val="28"/>
                <w:szCs w:val="28"/>
              </w:rPr>
              <w:t>14 666 710,00</w:t>
            </w:r>
            <w:r w:rsidRPr="004B4EF4">
              <w:rPr>
                <w:sz w:val="28"/>
                <w:szCs w:val="28"/>
              </w:rPr>
              <w:t xml:space="preserve"> рублей;</w:t>
            </w:r>
          </w:p>
          <w:p w:rsidR="004B4EF4" w:rsidRPr="004B4EF4" w:rsidRDefault="004B4EF4" w:rsidP="00B637B8">
            <w:pPr>
              <w:widowControl w:val="0"/>
              <w:adjustRightInd w:val="0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 xml:space="preserve">2016 год – </w:t>
            </w:r>
            <w:r w:rsidR="00B568B4">
              <w:rPr>
                <w:sz w:val="28"/>
                <w:szCs w:val="28"/>
              </w:rPr>
              <w:t>1</w:t>
            </w:r>
            <w:r w:rsidR="0045218C">
              <w:rPr>
                <w:sz w:val="28"/>
                <w:szCs w:val="28"/>
              </w:rPr>
              <w:t>9</w:t>
            </w:r>
            <w:r w:rsidR="00271D16">
              <w:rPr>
                <w:sz w:val="28"/>
                <w:szCs w:val="28"/>
              </w:rPr>
              <w:t> 167 222</w:t>
            </w:r>
            <w:r w:rsidR="00CE217A">
              <w:rPr>
                <w:sz w:val="28"/>
                <w:szCs w:val="28"/>
              </w:rPr>
              <w:t>,</w:t>
            </w:r>
            <w:r w:rsidR="00B568B4">
              <w:rPr>
                <w:sz w:val="28"/>
                <w:szCs w:val="28"/>
              </w:rPr>
              <w:t xml:space="preserve">00 </w:t>
            </w:r>
            <w:r w:rsidRPr="004B4EF4">
              <w:rPr>
                <w:sz w:val="28"/>
                <w:szCs w:val="28"/>
              </w:rPr>
              <w:t xml:space="preserve">рублей; </w:t>
            </w:r>
          </w:p>
          <w:p w:rsidR="004B4EF4" w:rsidRPr="004B4EF4" w:rsidRDefault="004B4EF4" w:rsidP="00B637B8">
            <w:pPr>
              <w:widowControl w:val="0"/>
              <w:adjustRightInd w:val="0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2017 год – 1</w:t>
            </w:r>
            <w:r w:rsidR="00CE217A">
              <w:rPr>
                <w:sz w:val="28"/>
                <w:szCs w:val="28"/>
              </w:rPr>
              <w:t>6</w:t>
            </w:r>
            <w:r w:rsidR="00271D16">
              <w:rPr>
                <w:sz w:val="28"/>
                <w:szCs w:val="28"/>
              </w:rPr>
              <w:t> 272 859</w:t>
            </w:r>
            <w:r w:rsidR="00CE217A">
              <w:rPr>
                <w:sz w:val="28"/>
                <w:szCs w:val="28"/>
              </w:rPr>
              <w:t>,00</w:t>
            </w:r>
            <w:r w:rsidRPr="004B4EF4">
              <w:rPr>
                <w:sz w:val="28"/>
                <w:szCs w:val="28"/>
              </w:rPr>
              <w:t xml:space="preserve"> рублей;</w:t>
            </w:r>
          </w:p>
          <w:p w:rsidR="004B4EF4" w:rsidRPr="004B4EF4" w:rsidRDefault="004B4EF4" w:rsidP="00B637B8">
            <w:pPr>
              <w:widowControl w:val="0"/>
              <w:adjustRightInd w:val="0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2018 год – 1</w:t>
            </w:r>
            <w:r w:rsidR="00CE217A">
              <w:rPr>
                <w:sz w:val="28"/>
                <w:szCs w:val="28"/>
              </w:rPr>
              <w:t>6</w:t>
            </w:r>
            <w:r w:rsidRPr="004B4EF4">
              <w:rPr>
                <w:sz w:val="28"/>
                <w:szCs w:val="28"/>
              </w:rPr>
              <w:t> </w:t>
            </w:r>
            <w:r w:rsidR="00CE217A">
              <w:rPr>
                <w:sz w:val="28"/>
                <w:szCs w:val="28"/>
              </w:rPr>
              <w:t>272 859,00</w:t>
            </w:r>
            <w:r w:rsidRPr="004B4EF4">
              <w:rPr>
                <w:sz w:val="28"/>
                <w:szCs w:val="28"/>
              </w:rPr>
              <w:t xml:space="preserve"> рублей; </w:t>
            </w:r>
          </w:p>
          <w:p w:rsidR="004B4EF4" w:rsidRPr="004B4EF4" w:rsidRDefault="004B4EF4" w:rsidP="00B637B8">
            <w:pPr>
              <w:widowControl w:val="0"/>
              <w:adjustRightInd w:val="0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2019 год – 1</w:t>
            </w:r>
            <w:r w:rsidR="00CE217A">
              <w:rPr>
                <w:sz w:val="28"/>
                <w:szCs w:val="28"/>
              </w:rPr>
              <w:t>6</w:t>
            </w:r>
            <w:r w:rsidRPr="004B4EF4">
              <w:rPr>
                <w:sz w:val="28"/>
                <w:szCs w:val="28"/>
              </w:rPr>
              <w:t> </w:t>
            </w:r>
            <w:r w:rsidR="00CE217A">
              <w:rPr>
                <w:sz w:val="28"/>
                <w:szCs w:val="28"/>
              </w:rPr>
              <w:t>272 859,00</w:t>
            </w:r>
            <w:r w:rsidRPr="004B4EF4">
              <w:rPr>
                <w:sz w:val="28"/>
                <w:szCs w:val="28"/>
              </w:rPr>
              <w:t xml:space="preserve"> рублей;</w:t>
            </w:r>
          </w:p>
          <w:p w:rsidR="004B4EF4" w:rsidRPr="004B4EF4" w:rsidRDefault="004B4EF4" w:rsidP="00B637B8">
            <w:pPr>
              <w:widowControl w:val="0"/>
              <w:adjustRightInd w:val="0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2020 год – 1</w:t>
            </w:r>
            <w:r w:rsidR="00CE217A">
              <w:rPr>
                <w:sz w:val="28"/>
                <w:szCs w:val="28"/>
              </w:rPr>
              <w:t>6</w:t>
            </w:r>
            <w:r w:rsidRPr="004B4EF4">
              <w:rPr>
                <w:sz w:val="28"/>
                <w:szCs w:val="28"/>
              </w:rPr>
              <w:t> </w:t>
            </w:r>
            <w:r w:rsidR="00CE217A">
              <w:rPr>
                <w:sz w:val="28"/>
                <w:szCs w:val="28"/>
              </w:rPr>
              <w:t>272 859,00</w:t>
            </w:r>
            <w:r w:rsidRPr="004B4EF4">
              <w:rPr>
                <w:sz w:val="28"/>
                <w:szCs w:val="28"/>
              </w:rPr>
              <w:t xml:space="preserve"> рублей;</w:t>
            </w:r>
          </w:p>
          <w:p w:rsidR="004B4EF4" w:rsidRPr="004B4EF4" w:rsidRDefault="004B4EF4" w:rsidP="00B637B8">
            <w:pPr>
              <w:widowControl w:val="0"/>
              <w:adjustRightInd w:val="0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2021 год – 1</w:t>
            </w:r>
            <w:r w:rsidR="00CE217A">
              <w:rPr>
                <w:sz w:val="28"/>
                <w:szCs w:val="28"/>
              </w:rPr>
              <w:t>6</w:t>
            </w:r>
            <w:r w:rsidRPr="004B4EF4">
              <w:rPr>
                <w:sz w:val="28"/>
                <w:szCs w:val="28"/>
              </w:rPr>
              <w:t> </w:t>
            </w:r>
            <w:r w:rsidR="00CE217A">
              <w:rPr>
                <w:sz w:val="28"/>
                <w:szCs w:val="28"/>
              </w:rPr>
              <w:t>272 859,00</w:t>
            </w:r>
            <w:r w:rsidRPr="004B4EF4">
              <w:rPr>
                <w:sz w:val="28"/>
                <w:szCs w:val="28"/>
              </w:rPr>
              <w:t xml:space="preserve"> рублей.</w:t>
            </w:r>
          </w:p>
          <w:p w:rsidR="004B4EF4" w:rsidRPr="004B4EF4" w:rsidRDefault="004B4EF4" w:rsidP="00B637B8">
            <w:pPr>
              <w:widowControl w:val="0"/>
              <w:adjustRightInd w:val="0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Финансирование муниципальной программы осуществляется за счет средств местного бюджета</w:t>
            </w:r>
          </w:p>
        </w:tc>
      </w:tr>
      <w:bookmarkEnd w:id="0"/>
      <w:tr w:rsidR="004B4EF4" w:rsidRPr="004B4EF4" w:rsidTr="00B637B8">
        <w:tc>
          <w:tcPr>
            <w:tcW w:w="3708" w:type="dxa"/>
          </w:tcPr>
          <w:p w:rsidR="004B4EF4" w:rsidRPr="004B4EF4" w:rsidRDefault="004B4EF4" w:rsidP="00B637B8">
            <w:pPr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6430" w:type="dxa"/>
            <w:vAlign w:val="center"/>
          </w:tcPr>
          <w:p w:rsidR="004B4EF4" w:rsidRPr="004B4EF4" w:rsidRDefault="004B4EF4" w:rsidP="00B637B8">
            <w:pPr>
              <w:jc w:val="center"/>
              <w:rPr>
                <w:sz w:val="28"/>
                <w:szCs w:val="28"/>
              </w:rPr>
            </w:pPr>
            <w:r w:rsidRPr="004B4EF4">
              <w:rPr>
                <w:sz w:val="28"/>
                <w:szCs w:val="28"/>
              </w:rPr>
              <w:t xml:space="preserve">официальный сайт администрации городского округа Пелым – </w:t>
            </w:r>
            <w:hyperlink r:id="rId8" w:history="1">
              <w:r w:rsidRPr="004B4EF4">
                <w:rPr>
                  <w:rStyle w:val="aa"/>
                  <w:sz w:val="28"/>
                  <w:szCs w:val="28"/>
                </w:rPr>
                <w:t>http://www.pelym-adm.info</w:t>
              </w:r>
            </w:hyperlink>
          </w:p>
        </w:tc>
      </w:tr>
    </w:tbl>
    <w:p w:rsidR="004B4EF4" w:rsidRDefault="004B4EF4" w:rsidP="004B4EF4">
      <w:pPr>
        <w:rPr>
          <w:b/>
          <w:sz w:val="28"/>
          <w:szCs w:val="28"/>
        </w:rPr>
      </w:pPr>
    </w:p>
    <w:p w:rsidR="00233A8D" w:rsidRDefault="00233A8D" w:rsidP="00DD579B">
      <w:pPr>
        <w:rPr>
          <w:b/>
          <w:sz w:val="28"/>
          <w:szCs w:val="28"/>
        </w:rPr>
      </w:pPr>
    </w:p>
    <w:p w:rsidR="00B568B4" w:rsidRDefault="005D4A08" w:rsidP="00B56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 w:rsidR="00994B12">
        <w:rPr>
          <w:b/>
          <w:sz w:val="28"/>
          <w:szCs w:val="28"/>
        </w:rPr>
        <w:t xml:space="preserve">. Характеристика </w:t>
      </w:r>
      <w:r w:rsidR="00B568B4">
        <w:rPr>
          <w:b/>
          <w:sz w:val="28"/>
          <w:szCs w:val="28"/>
        </w:rPr>
        <w:t xml:space="preserve">и анализ текущего состояния сферы социально-экономического развития городского округа Пелым </w:t>
      </w:r>
    </w:p>
    <w:p w:rsidR="00B568B4" w:rsidRDefault="00B568B4" w:rsidP="00B568B4">
      <w:pPr>
        <w:jc w:val="center"/>
        <w:rPr>
          <w:b/>
          <w:sz w:val="28"/>
          <w:szCs w:val="28"/>
        </w:rPr>
      </w:pPr>
    </w:p>
    <w:p w:rsidR="00CF65FD" w:rsidRPr="00EF4E03" w:rsidRDefault="00CF65FD" w:rsidP="00B568B4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EF4E03">
        <w:rPr>
          <w:bCs/>
          <w:color w:val="000000" w:themeColor="text1"/>
          <w:sz w:val="28"/>
          <w:szCs w:val="28"/>
        </w:rPr>
        <w:t>Настоящая муниципальная программа разработана в соответствии с основными стратегическими документами, определяющими экономическую политику</w:t>
      </w:r>
      <w:r>
        <w:rPr>
          <w:bCs/>
          <w:color w:val="000000" w:themeColor="text1"/>
          <w:sz w:val="28"/>
          <w:szCs w:val="28"/>
        </w:rPr>
        <w:t xml:space="preserve"> городского округа Пелым</w:t>
      </w:r>
      <w:r w:rsidRPr="00EF4E03">
        <w:rPr>
          <w:bCs/>
          <w:color w:val="000000" w:themeColor="text1"/>
          <w:sz w:val="28"/>
          <w:szCs w:val="28"/>
        </w:rPr>
        <w:t>:</w:t>
      </w:r>
    </w:p>
    <w:p w:rsidR="00CF65FD" w:rsidRDefault="00CF65FD" w:rsidP="00CF65FD">
      <w:pPr>
        <w:widowControl w:val="0"/>
        <w:numPr>
          <w:ilvl w:val="0"/>
          <w:numId w:val="19"/>
        </w:numPr>
        <w:tabs>
          <w:tab w:val="left" w:pos="993"/>
        </w:tabs>
        <w:adjustRightInd w:val="0"/>
        <w:ind w:left="0" w:firstLine="567"/>
        <w:jc w:val="both"/>
        <w:outlineLvl w:val="0"/>
        <w:rPr>
          <w:bCs/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 xml:space="preserve">Федеральным законом от 06.10.2003 № 131-ФЗ </w:t>
      </w:r>
      <w:r>
        <w:rPr>
          <w:color w:val="000000" w:themeColor="text1"/>
          <w:sz w:val="28"/>
          <w:szCs w:val="28"/>
        </w:rPr>
        <w:t>«</w:t>
      </w:r>
      <w:r w:rsidRPr="00EF4E03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>;</w:t>
      </w:r>
    </w:p>
    <w:p w:rsidR="00F15837" w:rsidRDefault="00CF65FD" w:rsidP="00F15837">
      <w:pPr>
        <w:widowControl w:val="0"/>
        <w:numPr>
          <w:ilvl w:val="0"/>
          <w:numId w:val="19"/>
        </w:numPr>
        <w:tabs>
          <w:tab w:val="left" w:pos="993"/>
        </w:tabs>
        <w:adjustRightInd w:val="0"/>
        <w:ind w:left="0" w:firstLine="567"/>
        <w:jc w:val="both"/>
        <w:outlineLvl w:val="0"/>
        <w:rPr>
          <w:bCs/>
          <w:color w:val="000000" w:themeColor="text1"/>
          <w:sz w:val="28"/>
          <w:szCs w:val="28"/>
        </w:rPr>
      </w:pPr>
      <w:r w:rsidRPr="00CF65FD">
        <w:rPr>
          <w:bCs/>
          <w:color w:val="000000" w:themeColor="text1"/>
          <w:sz w:val="28"/>
          <w:szCs w:val="28"/>
        </w:rPr>
        <w:t>Указами Президента Российской Федерации от 07 мая 2012 года № 601, № 607;</w:t>
      </w:r>
    </w:p>
    <w:p w:rsidR="00CF65FD" w:rsidRDefault="000B3135" w:rsidP="00F15837">
      <w:pPr>
        <w:widowControl w:val="0"/>
        <w:numPr>
          <w:ilvl w:val="0"/>
          <w:numId w:val="19"/>
        </w:numPr>
        <w:tabs>
          <w:tab w:val="left" w:pos="993"/>
        </w:tabs>
        <w:adjustRightInd w:val="0"/>
        <w:ind w:left="0" w:firstLine="567"/>
        <w:jc w:val="both"/>
        <w:outlineLvl w:val="0"/>
        <w:rPr>
          <w:bCs/>
          <w:color w:val="000000" w:themeColor="text1"/>
          <w:sz w:val="28"/>
          <w:szCs w:val="28"/>
        </w:rPr>
      </w:pPr>
      <w:hyperlink r:id="rId9" w:history="1">
        <w:r w:rsidR="00CF65FD" w:rsidRPr="00F15837">
          <w:rPr>
            <w:rStyle w:val="aa"/>
            <w:bCs/>
            <w:color w:val="000000" w:themeColor="text1"/>
            <w:sz w:val="28"/>
            <w:szCs w:val="28"/>
            <w:u w:val="none"/>
          </w:rPr>
          <w:t>Стратегией</w:t>
        </w:r>
      </w:hyperlink>
      <w:r w:rsidR="00CF65FD" w:rsidRPr="00F15837">
        <w:rPr>
          <w:bCs/>
          <w:color w:val="000000" w:themeColor="text1"/>
          <w:sz w:val="28"/>
          <w:szCs w:val="28"/>
        </w:rPr>
        <w:t xml:space="preserve"> социально-экономического развития городского округа Пелым на период до 2020 года, утвержденной постановлением главы городского о</w:t>
      </w:r>
      <w:r w:rsidR="00DC29E1">
        <w:rPr>
          <w:bCs/>
          <w:color w:val="000000" w:themeColor="text1"/>
          <w:sz w:val="28"/>
          <w:szCs w:val="28"/>
        </w:rPr>
        <w:t>круга Пелым от 18.05.2009 № 130.</w:t>
      </w:r>
    </w:p>
    <w:p w:rsidR="00DC29E1" w:rsidRPr="00DC29E1" w:rsidRDefault="00DC29E1" w:rsidP="00DC29E1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DC29E1">
        <w:rPr>
          <w:sz w:val="28"/>
          <w:szCs w:val="28"/>
        </w:rPr>
        <w:t>Характеристика проблем, на решение которых направлена программа</w:t>
      </w:r>
      <w:r>
        <w:rPr>
          <w:sz w:val="28"/>
          <w:szCs w:val="28"/>
        </w:rPr>
        <w:t>,</w:t>
      </w:r>
      <w:r w:rsidRPr="00DC29E1">
        <w:rPr>
          <w:sz w:val="28"/>
          <w:szCs w:val="28"/>
        </w:rPr>
        <w:t xml:space="preserve"> и анализ текущего состояния сферы социально-экономического развития городского округа</w:t>
      </w:r>
      <w:r>
        <w:rPr>
          <w:sz w:val="28"/>
          <w:szCs w:val="28"/>
        </w:rPr>
        <w:t xml:space="preserve"> Пелым</w:t>
      </w:r>
      <w:r w:rsidRPr="00DC29E1">
        <w:rPr>
          <w:sz w:val="28"/>
          <w:szCs w:val="28"/>
        </w:rPr>
        <w:t xml:space="preserve"> отражены в соответствующих подпрограммах муниципальной программы.</w:t>
      </w:r>
    </w:p>
    <w:p w:rsidR="00DC29E1" w:rsidRPr="00F15837" w:rsidRDefault="00DC29E1" w:rsidP="00DC29E1">
      <w:pPr>
        <w:widowControl w:val="0"/>
        <w:tabs>
          <w:tab w:val="left" w:pos="993"/>
        </w:tabs>
        <w:adjustRightInd w:val="0"/>
        <w:ind w:left="567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A215BC" w:rsidRPr="00DC29E1" w:rsidRDefault="00A215BC" w:rsidP="00F15837">
      <w:pPr>
        <w:jc w:val="center"/>
        <w:rPr>
          <w:b/>
          <w:sz w:val="28"/>
          <w:szCs w:val="28"/>
        </w:rPr>
      </w:pPr>
      <w:r w:rsidRPr="00DC29E1">
        <w:rPr>
          <w:b/>
          <w:sz w:val="28"/>
          <w:szCs w:val="28"/>
        </w:rPr>
        <w:t>Подпрограмма 1. «Совершенствование муниципальной политики и прогнозирования социально-экономического развития городского округа Пелым»</w:t>
      </w:r>
    </w:p>
    <w:p w:rsidR="00994B12" w:rsidRPr="008C3895" w:rsidRDefault="00994B12" w:rsidP="00AE264C">
      <w:pPr>
        <w:rPr>
          <w:b/>
          <w:sz w:val="28"/>
          <w:szCs w:val="28"/>
        </w:rPr>
      </w:pPr>
    </w:p>
    <w:p w:rsidR="00275073" w:rsidRPr="00F50FB5" w:rsidRDefault="00994B12" w:rsidP="00F50FB5">
      <w:pPr>
        <w:ind w:firstLine="567"/>
        <w:jc w:val="both"/>
        <w:rPr>
          <w:b/>
          <w:sz w:val="28"/>
          <w:szCs w:val="28"/>
        </w:rPr>
      </w:pPr>
      <w:r w:rsidRPr="00BB529D">
        <w:rPr>
          <w:b/>
          <w:sz w:val="28"/>
          <w:szCs w:val="28"/>
        </w:rPr>
        <w:t>Формирование и проведени</w:t>
      </w:r>
      <w:r w:rsidR="00BB529D" w:rsidRPr="00BB529D">
        <w:rPr>
          <w:b/>
          <w:sz w:val="28"/>
          <w:szCs w:val="28"/>
        </w:rPr>
        <w:t>е на территории</w:t>
      </w:r>
      <w:r w:rsidRPr="00BB529D">
        <w:rPr>
          <w:b/>
          <w:sz w:val="28"/>
          <w:szCs w:val="28"/>
        </w:rPr>
        <w:t xml:space="preserve"> городского округа</w:t>
      </w:r>
      <w:r w:rsidR="00BB529D" w:rsidRPr="00BB529D">
        <w:rPr>
          <w:b/>
          <w:sz w:val="28"/>
          <w:szCs w:val="28"/>
        </w:rPr>
        <w:t xml:space="preserve"> Пелым</w:t>
      </w:r>
      <w:r w:rsidR="008065D3">
        <w:rPr>
          <w:b/>
          <w:sz w:val="28"/>
          <w:szCs w:val="28"/>
        </w:rPr>
        <w:t xml:space="preserve"> эффективной</w:t>
      </w:r>
      <w:r w:rsidRPr="00BB529D">
        <w:rPr>
          <w:b/>
          <w:sz w:val="28"/>
          <w:szCs w:val="28"/>
        </w:rPr>
        <w:t xml:space="preserve"> экономической и социальной политики</w:t>
      </w:r>
      <w:r w:rsidR="0035015F" w:rsidRPr="00BB529D">
        <w:rPr>
          <w:b/>
          <w:sz w:val="28"/>
          <w:szCs w:val="28"/>
        </w:rPr>
        <w:t>.</w:t>
      </w:r>
      <w:r w:rsidR="00BB529D">
        <w:rPr>
          <w:b/>
          <w:sz w:val="28"/>
          <w:szCs w:val="28"/>
        </w:rPr>
        <w:t xml:space="preserve"> </w:t>
      </w:r>
      <w:r w:rsidR="00275073" w:rsidRPr="00275073">
        <w:rPr>
          <w:sz w:val="28"/>
          <w:szCs w:val="28"/>
        </w:rPr>
        <w:t>Основными документами, определяющими экономическую политику городского округа</w:t>
      </w:r>
      <w:r w:rsidR="00E008AF">
        <w:rPr>
          <w:sz w:val="28"/>
          <w:szCs w:val="28"/>
        </w:rPr>
        <w:t xml:space="preserve"> Пелым</w:t>
      </w:r>
      <w:r w:rsidR="00275073" w:rsidRPr="00275073">
        <w:rPr>
          <w:sz w:val="28"/>
          <w:szCs w:val="28"/>
        </w:rPr>
        <w:t xml:space="preserve">, являются: </w:t>
      </w:r>
      <w:hyperlink r:id="rId10" w:history="1">
        <w:r w:rsidR="00275073" w:rsidRPr="00275073">
          <w:rPr>
            <w:sz w:val="28"/>
            <w:szCs w:val="28"/>
          </w:rPr>
          <w:t>Указ</w:t>
        </w:r>
      </w:hyperlink>
      <w:r w:rsidR="00275073" w:rsidRPr="00275073">
        <w:rPr>
          <w:sz w:val="28"/>
          <w:szCs w:val="28"/>
        </w:rPr>
        <w:t xml:space="preserve"> Президента РФ от 07 мая 2012 года </w:t>
      </w:r>
      <w:r w:rsidR="00E008AF">
        <w:rPr>
          <w:sz w:val="28"/>
          <w:szCs w:val="28"/>
        </w:rPr>
        <w:t xml:space="preserve">   </w:t>
      </w:r>
      <w:r w:rsidR="00275073" w:rsidRPr="00275073">
        <w:rPr>
          <w:sz w:val="28"/>
          <w:szCs w:val="28"/>
        </w:rPr>
        <w:t xml:space="preserve">№ 596 «О долгосрочной государственной экономической политике», содержащий целевые параметры по созданию и модернизации высокопроизводительных рабочих мест, росту производительности труда, увеличению инвестиций и </w:t>
      </w:r>
      <w:hyperlink r:id="rId11" w:history="1">
        <w:r w:rsidR="00275073" w:rsidRPr="00275073">
          <w:rPr>
            <w:sz w:val="28"/>
            <w:szCs w:val="28"/>
          </w:rPr>
          <w:t>Указ</w:t>
        </w:r>
      </w:hyperlink>
      <w:r w:rsidR="00275073" w:rsidRPr="00275073">
        <w:rPr>
          <w:sz w:val="28"/>
          <w:szCs w:val="28"/>
        </w:rPr>
        <w:t xml:space="preserve"> Губернатора Свердловской области от 27.07.2012 года № 584-УГ «О реализации Указов Президента Российской Федерации от 7 мая 2012 года № 596 «О долгосрочной государственной экономической политике», от 7 мая 2012 года № 597 «О мероприятиях по реализации государственной социальной политики», от 7 мая 2012 года № 598 «О совершенствовании государственной политики в сфере здравоохранения», от 7 мая 2012 года № 599 «О мерах по реализации государственной политики в области образования и науки», от 7 мая 2012 года </w:t>
      </w:r>
      <w:r w:rsidR="00E008AF">
        <w:rPr>
          <w:sz w:val="28"/>
          <w:szCs w:val="28"/>
        </w:rPr>
        <w:t xml:space="preserve">  </w:t>
      </w:r>
      <w:r w:rsidR="00275073" w:rsidRPr="00275073">
        <w:rPr>
          <w:sz w:val="28"/>
          <w:szCs w:val="28"/>
        </w:rPr>
        <w:t>№ 600 «О мерах по обеспечению граждан Российской Федерации доступным и комфортным жильем и повышению качества жилищно-коммунальных услуг», от 7 мая 2012 года № 601 «Об основных направлениях совершенствования системы государственного управления», от 7 мая 2012 года № 602 «Об обеспечении межнационального согласия», от 7 мая 2012 года № 606 «О мерах по реализации демографической политики Российской Федерации».</w:t>
      </w:r>
    </w:p>
    <w:p w:rsidR="00994B12" w:rsidRDefault="00E008AF" w:rsidP="00E008AF">
      <w:pPr>
        <w:ind w:firstLine="567"/>
        <w:jc w:val="both"/>
        <w:rPr>
          <w:sz w:val="28"/>
          <w:szCs w:val="28"/>
        </w:rPr>
      </w:pPr>
      <w:r w:rsidRPr="00E008AF">
        <w:rPr>
          <w:sz w:val="28"/>
          <w:szCs w:val="28"/>
        </w:rPr>
        <w:t xml:space="preserve">Основным стратегическим </w:t>
      </w:r>
      <w:r>
        <w:rPr>
          <w:sz w:val="28"/>
          <w:szCs w:val="28"/>
        </w:rPr>
        <w:t xml:space="preserve">документом, определяющим </w:t>
      </w:r>
      <w:r w:rsidRPr="00E008AF">
        <w:rPr>
          <w:sz w:val="28"/>
          <w:szCs w:val="28"/>
        </w:rPr>
        <w:t>главную цель долгосрочного соц</w:t>
      </w:r>
      <w:r w:rsidR="002C4940">
        <w:rPr>
          <w:sz w:val="28"/>
          <w:szCs w:val="28"/>
        </w:rPr>
        <w:t>иально-экономического развития</w:t>
      </w:r>
      <w:r w:rsidRPr="00E008AF">
        <w:rPr>
          <w:sz w:val="28"/>
          <w:szCs w:val="28"/>
        </w:rPr>
        <w:t>, основные отраслевы</w:t>
      </w:r>
      <w:r>
        <w:rPr>
          <w:sz w:val="28"/>
          <w:szCs w:val="28"/>
        </w:rPr>
        <w:t xml:space="preserve">е приоритеты развития по этапам, </w:t>
      </w:r>
      <w:r w:rsidR="00994B12">
        <w:rPr>
          <w:sz w:val="28"/>
          <w:szCs w:val="28"/>
        </w:rPr>
        <w:t xml:space="preserve">является </w:t>
      </w:r>
      <w:r w:rsidR="00275073">
        <w:rPr>
          <w:sz w:val="28"/>
          <w:szCs w:val="28"/>
        </w:rPr>
        <w:t>Стратегия</w:t>
      </w:r>
      <w:r w:rsidR="005B27FA" w:rsidRPr="005B27FA">
        <w:rPr>
          <w:sz w:val="28"/>
          <w:szCs w:val="28"/>
        </w:rPr>
        <w:t xml:space="preserve"> социально-экономического развития  городского округа Пелым на период до 2020 года</w:t>
      </w:r>
      <w:r w:rsidR="005B27FA">
        <w:rPr>
          <w:sz w:val="28"/>
          <w:szCs w:val="28"/>
        </w:rPr>
        <w:t xml:space="preserve"> (далее – Стратегия</w:t>
      </w:r>
      <w:r w:rsidR="00994B12">
        <w:rPr>
          <w:sz w:val="28"/>
          <w:szCs w:val="28"/>
        </w:rPr>
        <w:t xml:space="preserve">), утвержденная </w:t>
      </w:r>
      <w:r w:rsidR="005B27FA">
        <w:rPr>
          <w:sz w:val="28"/>
          <w:szCs w:val="28"/>
        </w:rPr>
        <w:t xml:space="preserve">постановлением главы </w:t>
      </w:r>
      <w:r w:rsidR="00994B12">
        <w:rPr>
          <w:sz w:val="28"/>
          <w:szCs w:val="28"/>
        </w:rPr>
        <w:t>городского округа</w:t>
      </w:r>
      <w:r w:rsidR="005B27FA">
        <w:rPr>
          <w:sz w:val="28"/>
          <w:szCs w:val="28"/>
        </w:rPr>
        <w:t xml:space="preserve"> от 18.05.2009 года</w:t>
      </w:r>
      <w:r w:rsidR="002C4940">
        <w:rPr>
          <w:sz w:val="28"/>
          <w:szCs w:val="28"/>
        </w:rPr>
        <w:t xml:space="preserve"> № 130</w:t>
      </w:r>
      <w:r w:rsidR="005B27FA">
        <w:rPr>
          <w:sz w:val="28"/>
          <w:szCs w:val="28"/>
        </w:rPr>
        <w:t>.</w:t>
      </w:r>
      <w:r w:rsidR="00994B12">
        <w:rPr>
          <w:sz w:val="28"/>
          <w:szCs w:val="28"/>
        </w:rPr>
        <w:t xml:space="preserve"> В рамках ре</w:t>
      </w:r>
      <w:r w:rsidR="00275073">
        <w:rPr>
          <w:sz w:val="28"/>
          <w:szCs w:val="28"/>
        </w:rPr>
        <w:t>ализации вышеуказанной Стратегии</w:t>
      </w:r>
      <w:r w:rsidR="00994B12">
        <w:rPr>
          <w:sz w:val="28"/>
          <w:szCs w:val="28"/>
        </w:rPr>
        <w:t xml:space="preserve"> ежегодно утверждаются показатели социально-экономиче</w:t>
      </w:r>
      <w:r w:rsidR="00275073">
        <w:rPr>
          <w:sz w:val="28"/>
          <w:szCs w:val="28"/>
        </w:rPr>
        <w:t xml:space="preserve">ского развития </w:t>
      </w:r>
      <w:r w:rsidR="00994B12">
        <w:rPr>
          <w:sz w:val="28"/>
          <w:szCs w:val="28"/>
        </w:rPr>
        <w:t>городского округа</w:t>
      </w:r>
      <w:r w:rsidR="00275073">
        <w:rPr>
          <w:sz w:val="28"/>
          <w:szCs w:val="28"/>
        </w:rPr>
        <w:t xml:space="preserve"> Пелым</w:t>
      </w:r>
      <w:r w:rsidR="00994B12">
        <w:rPr>
          <w:sz w:val="28"/>
          <w:szCs w:val="28"/>
        </w:rPr>
        <w:t xml:space="preserve"> на очередной финансовый год.</w:t>
      </w:r>
    </w:p>
    <w:p w:rsidR="00994B12" w:rsidRDefault="005B27FA" w:rsidP="00350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Поставленные в Стратегии</w:t>
      </w:r>
      <w:r w:rsidR="00994B12">
        <w:rPr>
          <w:sz w:val="28"/>
          <w:szCs w:val="28"/>
        </w:rPr>
        <w:t xml:space="preserve"> задачи являются основой при разработке отраслевых стратегий развития, муниципальных программ, принятия управленческих решений и их актуализации на основе мониторинга достижения целе</w:t>
      </w:r>
      <w:r>
        <w:rPr>
          <w:sz w:val="28"/>
          <w:szCs w:val="28"/>
        </w:rPr>
        <w:t>вых параметров Указа и Стратегии</w:t>
      </w:r>
      <w:r w:rsidR="00994B12">
        <w:rPr>
          <w:sz w:val="28"/>
          <w:szCs w:val="28"/>
        </w:rPr>
        <w:t xml:space="preserve"> органами местного </w:t>
      </w:r>
      <w:r>
        <w:rPr>
          <w:sz w:val="28"/>
          <w:szCs w:val="28"/>
        </w:rPr>
        <w:t xml:space="preserve">самоуправления </w:t>
      </w:r>
      <w:r w:rsidR="00994B12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Пелым</w:t>
      </w:r>
      <w:r w:rsidR="00994B12">
        <w:rPr>
          <w:sz w:val="28"/>
          <w:szCs w:val="28"/>
        </w:rPr>
        <w:t>.</w:t>
      </w:r>
    </w:p>
    <w:p w:rsidR="00F50FB5" w:rsidRDefault="005B27FA" w:rsidP="00AE0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Вышеперечисленные нормативно-правовые акты</w:t>
      </w:r>
      <w:r w:rsidR="00CF65FD">
        <w:rPr>
          <w:sz w:val="28"/>
          <w:szCs w:val="28"/>
        </w:rPr>
        <w:t>,</w:t>
      </w:r>
      <w:r w:rsidR="00994B12">
        <w:rPr>
          <w:sz w:val="28"/>
          <w:szCs w:val="28"/>
        </w:rPr>
        <w:t xml:space="preserve"> затрагивают права, свободу и</w:t>
      </w:r>
      <w:r w:rsidR="007A10D5">
        <w:rPr>
          <w:sz w:val="28"/>
          <w:szCs w:val="28"/>
        </w:rPr>
        <w:t xml:space="preserve"> обязанности всех жителей</w:t>
      </w:r>
      <w:r w:rsidR="00994B12">
        <w:rPr>
          <w:sz w:val="28"/>
          <w:szCs w:val="28"/>
        </w:rPr>
        <w:t xml:space="preserve"> городского округа и требуют обязательного их опубликования (обнародования) с целью своевременного и полного ознакомления с ними максимального коли</w:t>
      </w:r>
      <w:r w:rsidR="007A10D5">
        <w:rPr>
          <w:sz w:val="28"/>
          <w:szCs w:val="28"/>
        </w:rPr>
        <w:t xml:space="preserve">чества жителей </w:t>
      </w:r>
      <w:r w:rsidR="00994B12">
        <w:rPr>
          <w:sz w:val="28"/>
          <w:szCs w:val="28"/>
        </w:rPr>
        <w:t>городского округа</w:t>
      </w:r>
      <w:r w:rsidR="007A10D5">
        <w:rPr>
          <w:sz w:val="28"/>
          <w:szCs w:val="28"/>
        </w:rPr>
        <w:t xml:space="preserve"> Пелым</w:t>
      </w:r>
      <w:r w:rsidR="00994B12">
        <w:rPr>
          <w:sz w:val="28"/>
          <w:szCs w:val="28"/>
        </w:rPr>
        <w:t>.</w:t>
      </w:r>
    </w:p>
    <w:p w:rsidR="00E008AF" w:rsidRPr="00E008AF" w:rsidRDefault="00E008AF" w:rsidP="00E008AF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008AF">
        <w:rPr>
          <w:b/>
          <w:iCs/>
          <w:sz w:val="28"/>
          <w:szCs w:val="28"/>
        </w:rPr>
        <w:t xml:space="preserve">Обеспечение устойчивого экономического </w:t>
      </w:r>
      <w:r>
        <w:rPr>
          <w:b/>
          <w:iCs/>
          <w:sz w:val="28"/>
          <w:szCs w:val="28"/>
        </w:rPr>
        <w:t>роста</w:t>
      </w:r>
      <w:r w:rsidRPr="00E008AF">
        <w:rPr>
          <w:b/>
          <w:iCs/>
          <w:sz w:val="28"/>
          <w:szCs w:val="28"/>
        </w:rPr>
        <w:t xml:space="preserve"> городского округа</w:t>
      </w:r>
      <w:r>
        <w:rPr>
          <w:b/>
          <w:iCs/>
          <w:sz w:val="28"/>
          <w:szCs w:val="28"/>
        </w:rPr>
        <w:t xml:space="preserve"> Пелым.</w:t>
      </w:r>
      <w:r w:rsidRPr="00E008AF">
        <w:rPr>
          <w:sz w:val="24"/>
          <w:szCs w:val="24"/>
        </w:rPr>
        <w:t xml:space="preserve"> </w:t>
      </w:r>
      <w:r>
        <w:rPr>
          <w:sz w:val="28"/>
          <w:szCs w:val="28"/>
        </w:rPr>
        <w:t>В</w:t>
      </w:r>
      <w:r w:rsidRPr="00E008AF">
        <w:rPr>
          <w:sz w:val="28"/>
          <w:szCs w:val="28"/>
        </w:rPr>
        <w:t xml:space="preserve"> городском округе</w:t>
      </w:r>
      <w:r>
        <w:rPr>
          <w:sz w:val="28"/>
          <w:szCs w:val="28"/>
        </w:rPr>
        <w:t xml:space="preserve"> Пелым</w:t>
      </w:r>
      <w:r w:rsidRPr="00E008AF">
        <w:rPr>
          <w:sz w:val="28"/>
          <w:szCs w:val="28"/>
        </w:rPr>
        <w:t xml:space="preserve"> сохраняется устойчивая динамика развития потребительского рынка. </w:t>
      </w:r>
      <w:r>
        <w:rPr>
          <w:sz w:val="28"/>
          <w:szCs w:val="28"/>
        </w:rPr>
        <w:t>За 9 месяцев 2014</w:t>
      </w:r>
      <w:r w:rsidRPr="00E008AF">
        <w:rPr>
          <w:sz w:val="28"/>
          <w:szCs w:val="28"/>
        </w:rPr>
        <w:t xml:space="preserve"> года  оборот розничной торговли составил </w:t>
      </w:r>
      <w:r w:rsidR="002C4940">
        <w:rPr>
          <w:sz w:val="28"/>
          <w:szCs w:val="28"/>
        </w:rPr>
        <w:t>112,8 млн.</w:t>
      </w:r>
      <w:r>
        <w:rPr>
          <w:sz w:val="28"/>
          <w:szCs w:val="28"/>
        </w:rPr>
        <w:t xml:space="preserve"> </w:t>
      </w:r>
      <w:r w:rsidRPr="00E008AF">
        <w:rPr>
          <w:sz w:val="28"/>
          <w:szCs w:val="28"/>
        </w:rPr>
        <w:t xml:space="preserve">рублей, что в сопоставимых ценах на </w:t>
      </w:r>
      <w:r w:rsidR="00905AA1">
        <w:rPr>
          <w:sz w:val="28"/>
          <w:szCs w:val="28"/>
        </w:rPr>
        <w:t>17,3</w:t>
      </w:r>
      <w:r>
        <w:rPr>
          <w:sz w:val="28"/>
          <w:szCs w:val="28"/>
        </w:rPr>
        <w:t xml:space="preserve"> </w:t>
      </w:r>
      <w:r w:rsidR="002C4940">
        <w:rPr>
          <w:sz w:val="28"/>
          <w:szCs w:val="28"/>
        </w:rPr>
        <w:t>процента</w:t>
      </w:r>
      <w:r w:rsidRPr="00E008AF">
        <w:rPr>
          <w:sz w:val="28"/>
          <w:szCs w:val="28"/>
        </w:rPr>
        <w:t xml:space="preserve"> выше </w:t>
      </w:r>
      <w:r>
        <w:rPr>
          <w:sz w:val="28"/>
          <w:szCs w:val="28"/>
        </w:rPr>
        <w:t>соответствующего уровня 2013</w:t>
      </w:r>
      <w:r w:rsidRPr="00E008AF">
        <w:rPr>
          <w:sz w:val="28"/>
          <w:szCs w:val="28"/>
        </w:rPr>
        <w:t xml:space="preserve"> года</w:t>
      </w:r>
      <w:r w:rsidR="002C4940">
        <w:rPr>
          <w:sz w:val="28"/>
          <w:szCs w:val="28"/>
        </w:rPr>
        <w:t xml:space="preserve"> – 93,3 млн. рублей</w:t>
      </w:r>
      <w:r w:rsidRPr="00E008AF">
        <w:rPr>
          <w:sz w:val="28"/>
          <w:szCs w:val="28"/>
        </w:rPr>
        <w:t>.</w:t>
      </w:r>
    </w:p>
    <w:p w:rsidR="00E008AF" w:rsidRPr="00E008AF" w:rsidRDefault="00E008AF" w:rsidP="00E008AF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008AF">
        <w:rPr>
          <w:sz w:val="28"/>
          <w:szCs w:val="28"/>
        </w:rPr>
        <w:t xml:space="preserve">Благодаря </w:t>
      </w:r>
      <w:r>
        <w:rPr>
          <w:sz w:val="28"/>
          <w:szCs w:val="28"/>
        </w:rPr>
        <w:t xml:space="preserve"> развитию экономики</w:t>
      </w:r>
      <w:r w:rsidRPr="00E008AF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</w:t>
      </w:r>
      <w:r w:rsidRPr="00E008AF">
        <w:rPr>
          <w:sz w:val="28"/>
          <w:szCs w:val="28"/>
        </w:rPr>
        <w:t xml:space="preserve"> растут доходы и качество жизни населения, увеличивается размер среднемесячной заработной </w:t>
      </w:r>
      <w:r w:rsidRPr="00E008AF">
        <w:rPr>
          <w:sz w:val="28"/>
          <w:szCs w:val="28"/>
        </w:rPr>
        <w:lastRenderedPageBreak/>
        <w:t>платы.</w:t>
      </w:r>
    </w:p>
    <w:p w:rsidR="00E008AF" w:rsidRPr="00E008AF" w:rsidRDefault="00E008AF" w:rsidP="00E008AF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008AF">
        <w:rPr>
          <w:sz w:val="28"/>
          <w:szCs w:val="28"/>
        </w:rPr>
        <w:t>В номинальном выражении среднедушевые денежные доходы населения городского округа</w:t>
      </w:r>
      <w:r>
        <w:rPr>
          <w:sz w:val="28"/>
          <w:szCs w:val="28"/>
        </w:rPr>
        <w:t xml:space="preserve"> Пелым  в 2013</w:t>
      </w:r>
      <w:r w:rsidRPr="00E008AF">
        <w:rPr>
          <w:sz w:val="28"/>
          <w:szCs w:val="28"/>
        </w:rPr>
        <w:t xml:space="preserve"> году составили </w:t>
      </w:r>
      <w:r w:rsidR="002C4940">
        <w:rPr>
          <w:sz w:val="28"/>
          <w:szCs w:val="28"/>
        </w:rPr>
        <w:t>14 991,03</w:t>
      </w:r>
      <w:r w:rsidRPr="00E008AF">
        <w:rPr>
          <w:sz w:val="28"/>
          <w:szCs w:val="28"/>
        </w:rPr>
        <w:t xml:space="preserve"> рубля.</w:t>
      </w:r>
    </w:p>
    <w:p w:rsidR="00E008AF" w:rsidRPr="00E008AF" w:rsidRDefault="00E008AF" w:rsidP="00E008AF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008AF">
        <w:rPr>
          <w:sz w:val="28"/>
          <w:szCs w:val="28"/>
        </w:rPr>
        <w:t>Основным источником денежных доходов экономически активного населения остается оплата труда.</w:t>
      </w:r>
    </w:p>
    <w:p w:rsidR="00E008AF" w:rsidRPr="00E008AF" w:rsidRDefault="00E008AF" w:rsidP="00E008AF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008AF">
        <w:rPr>
          <w:sz w:val="28"/>
          <w:szCs w:val="28"/>
        </w:rPr>
        <w:t>Среднемесячная номинальная заработная плата одного работника по полному кругу организаций  городского округа</w:t>
      </w:r>
      <w:r>
        <w:rPr>
          <w:sz w:val="28"/>
          <w:szCs w:val="28"/>
        </w:rPr>
        <w:t xml:space="preserve"> Пелым</w:t>
      </w:r>
      <w:r w:rsidRPr="00E008AF">
        <w:rPr>
          <w:sz w:val="28"/>
          <w:szCs w:val="28"/>
        </w:rPr>
        <w:t xml:space="preserve"> </w:t>
      </w:r>
      <w:r>
        <w:rPr>
          <w:sz w:val="28"/>
          <w:szCs w:val="28"/>
        </w:rPr>
        <w:t>за 9 месяцев 2014</w:t>
      </w:r>
      <w:r w:rsidRPr="00E008AF">
        <w:rPr>
          <w:sz w:val="28"/>
          <w:szCs w:val="28"/>
        </w:rPr>
        <w:t xml:space="preserve"> года составила </w:t>
      </w:r>
      <w:r w:rsidR="006C287B">
        <w:rPr>
          <w:sz w:val="28"/>
          <w:szCs w:val="28"/>
        </w:rPr>
        <w:t>45 906,8</w:t>
      </w:r>
      <w:r w:rsidRPr="00E008AF">
        <w:rPr>
          <w:sz w:val="28"/>
          <w:szCs w:val="28"/>
        </w:rPr>
        <w:t xml:space="preserve"> рублей, или </w:t>
      </w:r>
      <w:r w:rsidR="006C287B">
        <w:rPr>
          <w:sz w:val="28"/>
          <w:szCs w:val="28"/>
        </w:rPr>
        <w:t>106,4 процента</w:t>
      </w:r>
      <w:r w:rsidRPr="00E008AF">
        <w:rPr>
          <w:sz w:val="28"/>
          <w:szCs w:val="28"/>
        </w:rPr>
        <w:t xml:space="preserve"> к уровню 9 месяцев 2013 года.</w:t>
      </w:r>
    </w:p>
    <w:p w:rsidR="00E008AF" w:rsidRPr="00E008AF" w:rsidRDefault="00E008AF" w:rsidP="00E008AF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008AF">
        <w:rPr>
          <w:sz w:val="28"/>
          <w:szCs w:val="28"/>
        </w:rPr>
        <w:t xml:space="preserve">Несмотря на достижение основных докризисных экономических параметров развития, не по всем показателям состояние экономического развития </w:t>
      </w:r>
      <w:r>
        <w:rPr>
          <w:sz w:val="28"/>
          <w:szCs w:val="28"/>
        </w:rPr>
        <w:t>городского округа Пелым</w:t>
      </w:r>
      <w:r w:rsidRPr="00E008AF">
        <w:rPr>
          <w:sz w:val="28"/>
          <w:szCs w:val="28"/>
        </w:rPr>
        <w:t xml:space="preserve"> соответствует необходимому уровню для выполнения стратегических задач.</w:t>
      </w:r>
    </w:p>
    <w:p w:rsidR="00E008AF" w:rsidRPr="00E008AF" w:rsidRDefault="00E008AF" w:rsidP="00E008AF">
      <w:pPr>
        <w:widowControl w:val="0"/>
        <w:adjustRightInd w:val="0"/>
        <w:ind w:firstLine="709"/>
        <w:jc w:val="both"/>
        <w:outlineLvl w:val="3"/>
        <w:rPr>
          <w:b/>
          <w:iCs/>
          <w:sz w:val="28"/>
          <w:szCs w:val="28"/>
        </w:rPr>
      </w:pPr>
      <w:r w:rsidRPr="00E008AF">
        <w:rPr>
          <w:b/>
          <w:iCs/>
          <w:sz w:val="28"/>
          <w:szCs w:val="28"/>
        </w:rPr>
        <w:t xml:space="preserve">Координация вопросов </w:t>
      </w:r>
      <w:r w:rsidR="00E20311">
        <w:rPr>
          <w:b/>
          <w:iCs/>
          <w:sz w:val="28"/>
          <w:szCs w:val="28"/>
        </w:rPr>
        <w:t>кадрового обеспечения экономики</w:t>
      </w:r>
      <w:r w:rsidRPr="00E008AF">
        <w:rPr>
          <w:b/>
          <w:iCs/>
          <w:sz w:val="28"/>
          <w:szCs w:val="28"/>
        </w:rPr>
        <w:t xml:space="preserve"> городского округа</w:t>
      </w:r>
      <w:r w:rsidR="00E20311">
        <w:rPr>
          <w:b/>
          <w:iCs/>
          <w:sz w:val="28"/>
          <w:szCs w:val="28"/>
        </w:rPr>
        <w:t xml:space="preserve"> Пелым</w:t>
      </w:r>
      <w:r>
        <w:rPr>
          <w:b/>
          <w:iCs/>
          <w:sz w:val="28"/>
          <w:szCs w:val="28"/>
        </w:rPr>
        <w:t xml:space="preserve">. </w:t>
      </w:r>
      <w:r w:rsidRPr="00E008AF">
        <w:rPr>
          <w:sz w:val="28"/>
          <w:szCs w:val="28"/>
        </w:rPr>
        <w:t>В городском округе</w:t>
      </w:r>
      <w:r>
        <w:rPr>
          <w:sz w:val="28"/>
          <w:szCs w:val="28"/>
        </w:rPr>
        <w:t xml:space="preserve"> Пелым</w:t>
      </w:r>
      <w:r w:rsidRPr="00E008AF">
        <w:rPr>
          <w:sz w:val="28"/>
          <w:szCs w:val="28"/>
        </w:rPr>
        <w:t xml:space="preserve"> реализуется комплекс мероприятий, направленных на сохранение и развитие человеческого капитала, являющегося одним из ключевых факторов обеспечения социально-экономического развития городского округа</w:t>
      </w:r>
      <w:r w:rsidR="00E20311">
        <w:rPr>
          <w:sz w:val="28"/>
          <w:szCs w:val="28"/>
        </w:rPr>
        <w:t xml:space="preserve"> Пелым</w:t>
      </w:r>
      <w:r w:rsidRPr="00E008AF">
        <w:rPr>
          <w:sz w:val="28"/>
          <w:szCs w:val="28"/>
        </w:rPr>
        <w:t>.</w:t>
      </w:r>
    </w:p>
    <w:p w:rsidR="00E008AF" w:rsidRPr="00E008AF" w:rsidRDefault="00E008AF" w:rsidP="00E008AF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008AF">
        <w:rPr>
          <w:sz w:val="28"/>
          <w:szCs w:val="28"/>
        </w:rPr>
        <w:t>Организована работа по прогнозированию баланса трудовых ресурсов территории и потребности в подготовке кадров в разрезе специальностей и квалификаций, согласованию потребностей предприятий и организаций в кадрах с возможностями образовательной системы по подготовке квалифицированных специалистов.</w:t>
      </w:r>
    </w:p>
    <w:p w:rsidR="00E008AF" w:rsidRPr="00E008AF" w:rsidRDefault="00E008AF" w:rsidP="00E008AF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008AF">
        <w:rPr>
          <w:sz w:val="28"/>
          <w:szCs w:val="28"/>
        </w:rPr>
        <w:t>В целях решения вопросов кадрового обеспечения экономики городского округа</w:t>
      </w:r>
      <w:r w:rsidR="00E20311">
        <w:rPr>
          <w:sz w:val="28"/>
          <w:szCs w:val="28"/>
        </w:rPr>
        <w:t xml:space="preserve"> Пелым</w:t>
      </w:r>
      <w:r w:rsidRPr="00E008AF">
        <w:rPr>
          <w:sz w:val="28"/>
          <w:szCs w:val="28"/>
        </w:rPr>
        <w:t>, предусмотрена реализация мероприятий по повышению производительности труда, эффективности функционирования рынка труда, профессиональной мобильности трудовых ресурсов, а также развитию системы профессионального образования, регулированию миграционных процессов, оптимизации системы подготовки квалифицированных кадров с учетом текущих потребностей организаций и приоритетов развития экономики.</w:t>
      </w:r>
    </w:p>
    <w:p w:rsidR="00E008AF" w:rsidRDefault="00E008AF" w:rsidP="00E008AF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008AF">
        <w:rPr>
          <w:sz w:val="28"/>
          <w:szCs w:val="28"/>
        </w:rPr>
        <w:t xml:space="preserve">Работа по прогнозированию баланса трудовых ресурсов территории и потребности в подготовке кадров в разрезе специальностей и квалификаций, организуется во исполнение Постановления Правительства Свердловской области от 15.08.2012 года </w:t>
      </w:r>
      <w:hyperlink r:id="rId12" w:history="1">
        <w:r w:rsidRPr="00E008AF">
          <w:rPr>
            <w:sz w:val="28"/>
            <w:szCs w:val="28"/>
          </w:rPr>
          <w:t>№</w:t>
        </w:r>
      </w:hyperlink>
      <w:r w:rsidRPr="00E008AF">
        <w:rPr>
          <w:sz w:val="28"/>
          <w:szCs w:val="28"/>
        </w:rPr>
        <w:t xml:space="preserve"> 873-ПП «О разработке прогноза баланса трудовых ресурсов Свердловской области».</w:t>
      </w:r>
    </w:p>
    <w:p w:rsidR="00161F4F" w:rsidRPr="00161F4F" w:rsidRDefault="00161F4F" w:rsidP="00161F4F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161F4F">
        <w:rPr>
          <w:b/>
          <w:iCs/>
          <w:sz w:val="28"/>
          <w:szCs w:val="28"/>
        </w:rPr>
        <w:t>Обеспечение реализации основных направлений бюджетной политики, совершенствование мер налогового стимулирования</w:t>
      </w:r>
      <w:r>
        <w:rPr>
          <w:sz w:val="28"/>
          <w:szCs w:val="28"/>
        </w:rPr>
        <w:t xml:space="preserve">. </w:t>
      </w:r>
      <w:r w:rsidRPr="00161F4F">
        <w:rPr>
          <w:sz w:val="28"/>
          <w:szCs w:val="28"/>
        </w:rPr>
        <w:t>Бюджетная политика городского округа</w:t>
      </w:r>
      <w:r>
        <w:rPr>
          <w:sz w:val="28"/>
          <w:szCs w:val="28"/>
        </w:rPr>
        <w:t xml:space="preserve"> Пелым</w:t>
      </w:r>
      <w:r w:rsidRPr="00161F4F">
        <w:rPr>
          <w:sz w:val="28"/>
          <w:szCs w:val="28"/>
        </w:rPr>
        <w:t xml:space="preserve"> формируется в соответствии с основными направлениями бюджетной политики Свердловской области, которые определены в Бюджетном послании Губернатора Свердловской области Законодательному Собранию Свердловской области на очередной финансовый год и плановый период.</w:t>
      </w:r>
    </w:p>
    <w:p w:rsidR="00161F4F" w:rsidRPr="00161F4F" w:rsidRDefault="00161F4F" w:rsidP="00161F4F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161F4F">
        <w:rPr>
          <w:sz w:val="28"/>
          <w:szCs w:val="28"/>
        </w:rPr>
        <w:t>Бюджетная политика городского округа</w:t>
      </w:r>
      <w:r>
        <w:rPr>
          <w:sz w:val="28"/>
          <w:szCs w:val="28"/>
        </w:rPr>
        <w:t xml:space="preserve"> Пелым</w:t>
      </w:r>
      <w:r w:rsidRPr="00161F4F">
        <w:rPr>
          <w:sz w:val="28"/>
          <w:szCs w:val="28"/>
        </w:rPr>
        <w:t xml:space="preserve"> направлена на решение социально-экономических задач, определенных стратегическими документами развития </w:t>
      </w:r>
      <w:r>
        <w:rPr>
          <w:sz w:val="28"/>
          <w:szCs w:val="28"/>
        </w:rPr>
        <w:t>городского округа Пелым</w:t>
      </w:r>
      <w:r w:rsidRPr="00161F4F">
        <w:rPr>
          <w:sz w:val="28"/>
          <w:szCs w:val="28"/>
        </w:rPr>
        <w:t xml:space="preserve"> на период до 2020 года, а также поставленных в Указах Президента Российской Федерации от 07 мая 2012 года.</w:t>
      </w:r>
    </w:p>
    <w:p w:rsidR="00161F4F" w:rsidRPr="00161F4F" w:rsidRDefault="00161F4F" w:rsidP="00161F4F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161F4F">
        <w:rPr>
          <w:sz w:val="28"/>
          <w:szCs w:val="28"/>
        </w:rPr>
        <w:t>Для устойчивого социально-экономического развития городского 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Пелым</w:t>
      </w:r>
      <w:r w:rsidRPr="00161F4F">
        <w:rPr>
          <w:sz w:val="28"/>
          <w:szCs w:val="28"/>
        </w:rPr>
        <w:t xml:space="preserve"> необходимы подготовка и контроль исполнения планов мероприятий, принятых в соответствии со стратегическими документами, реализуемыми в городском округе</w:t>
      </w:r>
      <w:r>
        <w:rPr>
          <w:sz w:val="28"/>
          <w:szCs w:val="28"/>
        </w:rPr>
        <w:t xml:space="preserve"> Пелым</w:t>
      </w:r>
      <w:r w:rsidRPr="00161F4F">
        <w:rPr>
          <w:sz w:val="28"/>
          <w:szCs w:val="28"/>
        </w:rPr>
        <w:t>.</w:t>
      </w:r>
    </w:p>
    <w:p w:rsidR="0035015F" w:rsidRDefault="00161F4F" w:rsidP="008F582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161F4F">
        <w:rPr>
          <w:sz w:val="28"/>
          <w:szCs w:val="28"/>
        </w:rPr>
        <w:t>Структура расходов не является оптимальной для экономического развития, и одним из рычагов развития экономики является повышение  эффективности налоговых ставок, что является одной из мер по снижению выпадающих доходов бюджета и повышения экономической, социальной и бюджетной эффективности.</w:t>
      </w:r>
    </w:p>
    <w:p w:rsidR="00233BD7" w:rsidRPr="00233BD7" w:rsidRDefault="00994B12" w:rsidP="008F5829">
      <w:pPr>
        <w:ind w:firstLine="567"/>
        <w:jc w:val="both"/>
        <w:rPr>
          <w:sz w:val="28"/>
          <w:szCs w:val="28"/>
        </w:rPr>
      </w:pPr>
      <w:r w:rsidRPr="007A10D5">
        <w:rPr>
          <w:b/>
          <w:sz w:val="28"/>
          <w:szCs w:val="28"/>
        </w:rPr>
        <w:t>Обеспечение реализации программно-целевого метода планирования бюджетных расходов</w:t>
      </w:r>
      <w:r w:rsidR="007A10D5">
        <w:rPr>
          <w:b/>
          <w:sz w:val="28"/>
          <w:szCs w:val="28"/>
        </w:rPr>
        <w:t xml:space="preserve">. </w:t>
      </w:r>
      <w:r w:rsidR="00233BD7" w:rsidRPr="00233BD7">
        <w:rPr>
          <w:sz w:val="28"/>
          <w:szCs w:val="28"/>
        </w:rPr>
        <w:t>Основным инструментом внедрения новых принципов планирования и повышения результативности бюджетных расходов является «программный бюджет».</w:t>
      </w:r>
    </w:p>
    <w:p w:rsidR="00233BD7" w:rsidRPr="00233BD7" w:rsidRDefault="00233BD7" w:rsidP="00233BD7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</w:t>
      </w:r>
      <w:r w:rsidRPr="00233BD7">
        <w:rPr>
          <w:sz w:val="28"/>
          <w:szCs w:val="28"/>
        </w:rPr>
        <w:t xml:space="preserve"> году доля расходов </w:t>
      </w:r>
      <w:r>
        <w:rPr>
          <w:sz w:val="28"/>
          <w:szCs w:val="28"/>
        </w:rPr>
        <w:t>бюджета</w:t>
      </w:r>
      <w:r w:rsidRPr="00233BD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</w:t>
      </w:r>
      <w:r w:rsidRPr="00233BD7">
        <w:rPr>
          <w:sz w:val="28"/>
          <w:szCs w:val="28"/>
        </w:rPr>
        <w:t xml:space="preserve">, осуществляемых в рамках муниципальных целевых программ, не превышает </w:t>
      </w:r>
      <w:r w:rsidR="006C287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33BD7">
        <w:rPr>
          <w:sz w:val="28"/>
          <w:szCs w:val="28"/>
        </w:rPr>
        <w:t>процентов от общего объема бюджетных расходов.</w:t>
      </w:r>
    </w:p>
    <w:p w:rsidR="00233BD7" w:rsidRPr="00233BD7" w:rsidRDefault="00233BD7" w:rsidP="00233BD7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33BD7">
        <w:rPr>
          <w:sz w:val="28"/>
          <w:szCs w:val="28"/>
        </w:rPr>
        <w:t>С целью расширения применения программно-целевого</w:t>
      </w:r>
      <w:r>
        <w:rPr>
          <w:sz w:val="28"/>
          <w:szCs w:val="28"/>
        </w:rPr>
        <w:t xml:space="preserve"> метода бюджетного планирования </w:t>
      </w:r>
      <w:r w:rsidRPr="00233BD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Пелым</w:t>
      </w:r>
      <w:r w:rsidRPr="00233BD7">
        <w:rPr>
          <w:sz w:val="28"/>
          <w:szCs w:val="28"/>
        </w:rPr>
        <w:t xml:space="preserve"> разработан и утвержден </w:t>
      </w:r>
      <w:hyperlink r:id="rId13" w:history="1">
        <w:r w:rsidRPr="00233BD7">
          <w:rPr>
            <w:sz w:val="28"/>
            <w:szCs w:val="28"/>
          </w:rPr>
          <w:t>Порядок</w:t>
        </w:r>
      </w:hyperlink>
      <w:r w:rsidRPr="00233BD7">
        <w:rPr>
          <w:sz w:val="28"/>
          <w:szCs w:val="28"/>
        </w:rPr>
        <w:t xml:space="preserve"> формирования и реализации муниципальных</w:t>
      </w:r>
      <w:r>
        <w:rPr>
          <w:sz w:val="28"/>
          <w:szCs w:val="28"/>
        </w:rPr>
        <w:t xml:space="preserve"> программ</w:t>
      </w:r>
      <w:r w:rsidRPr="00233BD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 (п</w:t>
      </w:r>
      <w:r w:rsidRPr="00233BD7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администрации</w:t>
      </w:r>
      <w:r w:rsidRPr="00233BD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</w:t>
      </w:r>
      <w:r w:rsidRPr="00233BD7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233BD7">
        <w:rPr>
          <w:sz w:val="28"/>
          <w:szCs w:val="28"/>
        </w:rPr>
        <w:t>.</w:t>
      </w:r>
      <w:r>
        <w:rPr>
          <w:sz w:val="28"/>
          <w:szCs w:val="28"/>
        </w:rPr>
        <w:t>04.2014</w:t>
      </w:r>
      <w:r w:rsidRPr="00233BD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</w:t>
      </w:r>
      <w:r w:rsidRPr="00233BD7">
        <w:rPr>
          <w:sz w:val="28"/>
          <w:szCs w:val="28"/>
        </w:rPr>
        <w:t xml:space="preserve">№ </w:t>
      </w:r>
      <w:r>
        <w:rPr>
          <w:sz w:val="28"/>
          <w:szCs w:val="28"/>
        </w:rPr>
        <w:t>114</w:t>
      </w:r>
      <w:r w:rsidRPr="00233BD7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</w:t>
      </w:r>
      <w:r w:rsidRPr="00233BD7">
        <w:rPr>
          <w:sz w:val="28"/>
          <w:szCs w:val="28"/>
        </w:rPr>
        <w:t>орядка формирования и реализации муниципальных</w:t>
      </w:r>
      <w:r>
        <w:rPr>
          <w:sz w:val="28"/>
          <w:szCs w:val="28"/>
        </w:rPr>
        <w:t xml:space="preserve"> программ в городском округе Пелым</w:t>
      </w:r>
      <w:r w:rsidRPr="00233BD7">
        <w:rPr>
          <w:sz w:val="28"/>
          <w:szCs w:val="28"/>
        </w:rPr>
        <w:t>»).</w:t>
      </w:r>
      <w:r>
        <w:rPr>
          <w:sz w:val="28"/>
          <w:szCs w:val="28"/>
        </w:rPr>
        <w:t xml:space="preserve"> Бюджет</w:t>
      </w:r>
      <w:r w:rsidRPr="00233BD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</w:t>
      </w:r>
      <w:r w:rsidRPr="00233BD7">
        <w:rPr>
          <w:sz w:val="28"/>
          <w:szCs w:val="28"/>
        </w:rPr>
        <w:t xml:space="preserve"> должен формироваться на основе муниципальных программ городского округа</w:t>
      </w:r>
      <w:r>
        <w:rPr>
          <w:sz w:val="28"/>
          <w:szCs w:val="28"/>
        </w:rPr>
        <w:t xml:space="preserve"> Пелым</w:t>
      </w:r>
      <w:r w:rsidRPr="00233BD7">
        <w:rPr>
          <w:sz w:val="28"/>
          <w:szCs w:val="28"/>
        </w:rPr>
        <w:t>. Уровень программных расходов в местном бюджете должен составить не менее 90 процентов.</w:t>
      </w:r>
    </w:p>
    <w:p w:rsidR="00233BD7" w:rsidRPr="00233BD7" w:rsidRDefault="00233BD7" w:rsidP="00233BD7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33BD7">
        <w:rPr>
          <w:sz w:val="28"/>
          <w:szCs w:val="28"/>
        </w:rPr>
        <w:t>Таким образом, для обеспечения реализации программно-целевого метода планирования бюджетных расходов необходимо:</w:t>
      </w:r>
    </w:p>
    <w:p w:rsidR="00233BD7" w:rsidRDefault="00233BD7" w:rsidP="00233BD7">
      <w:pPr>
        <w:widowControl w:val="0"/>
        <w:numPr>
          <w:ilvl w:val="0"/>
          <w:numId w:val="22"/>
        </w:numPr>
        <w:tabs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 w:rsidRPr="00233BD7">
        <w:rPr>
          <w:sz w:val="28"/>
          <w:szCs w:val="28"/>
        </w:rPr>
        <w:t>при разработке проектов муниципальных</w:t>
      </w:r>
      <w:r>
        <w:rPr>
          <w:sz w:val="28"/>
          <w:szCs w:val="28"/>
        </w:rPr>
        <w:t xml:space="preserve"> программ</w:t>
      </w:r>
      <w:r w:rsidRPr="00233BD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</w:t>
      </w:r>
      <w:r w:rsidRPr="00233BD7">
        <w:rPr>
          <w:sz w:val="28"/>
          <w:szCs w:val="28"/>
        </w:rPr>
        <w:t xml:space="preserve"> и дальнейшей их реализации обеспечить достижение целей, задач и целевых показателей, установлен</w:t>
      </w:r>
      <w:r>
        <w:rPr>
          <w:sz w:val="28"/>
          <w:szCs w:val="28"/>
        </w:rPr>
        <w:t>ных в стратегических документах</w:t>
      </w:r>
      <w:r w:rsidRPr="00233BD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</w:t>
      </w:r>
      <w:r w:rsidRPr="00233BD7">
        <w:rPr>
          <w:sz w:val="28"/>
          <w:szCs w:val="28"/>
        </w:rPr>
        <w:t>;</w:t>
      </w:r>
    </w:p>
    <w:p w:rsidR="00233BD7" w:rsidRPr="00233BD7" w:rsidRDefault="00233BD7" w:rsidP="00233BD7">
      <w:pPr>
        <w:widowControl w:val="0"/>
        <w:numPr>
          <w:ilvl w:val="0"/>
          <w:numId w:val="22"/>
        </w:numPr>
        <w:tabs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 w:rsidRPr="00233BD7">
        <w:rPr>
          <w:sz w:val="28"/>
          <w:szCs w:val="28"/>
        </w:rPr>
        <w:t>формировать бюджет городского округа</w:t>
      </w:r>
      <w:r>
        <w:rPr>
          <w:sz w:val="28"/>
          <w:szCs w:val="28"/>
        </w:rPr>
        <w:t xml:space="preserve"> Пелым</w:t>
      </w:r>
      <w:r w:rsidRPr="00233BD7">
        <w:rPr>
          <w:sz w:val="28"/>
          <w:szCs w:val="28"/>
        </w:rPr>
        <w:t xml:space="preserve"> на очередной финансовый год и плановый период на основе муниципальных программ городского округа</w:t>
      </w:r>
      <w:r>
        <w:rPr>
          <w:sz w:val="28"/>
          <w:szCs w:val="28"/>
        </w:rPr>
        <w:t xml:space="preserve"> Пелым</w:t>
      </w:r>
      <w:r w:rsidRPr="00233BD7">
        <w:rPr>
          <w:sz w:val="28"/>
          <w:szCs w:val="28"/>
        </w:rPr>
        <w:t>.</w:t>
      </w:r>
    </w:p>
    <w:p w:rsidR="00233BD7" w:rsidRPr="00233BD7" w:rsidRDefault="00233BD7" w:rsidP="00233BD7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33BD7">
        <w:rPr>
          <w:sz w:val="28"/>
          <w:szCs w:val="28"/>
        </w:rPr>
        <w:t>Принимаемые меры позволят увязать формирование бюджета с целями муниципальной политики, повысить ответственность и самостоятельность главных распорядителей бюджетных средств, обеспечить открытость и прозрачность программных расходов и тем самым повысить эффективность бюджетных расходов.</w:t>
      </w:r>
    </w:p>
    <w:p w:rsidR="00994B12" w:rsidRPr="00E93708" w:rsidRDefault="00994B12" w:rsidP="008F5829">
      <w:pPr>
        <w:ind w:firstLine="567"/>
        <w:jc w:val="both"/>
        <w:rPr>
          <w:b/>
          <w:sz w:val="28"/>
          <w:szCs w:val="28"/>
        </w:rPr>
      </w:pPr>
      <w:r w:rsidRPr="00E93708">
        <w:rPr>
          <w:b/>
          <w:sz w:val="28"/>
          <w:szCs w:val="28"/>
        </w:rPr>
        <w:t>Наращивание финан</w:t>
      </w:r>
      <w:r w:rsidR="00E93708">
        <w:rPr>
          <w:b/>
          <w:sz w:val="28"/>
          <w:szCs w:val="28"/>
        </w:rPr>
        <w:t xml:space="preserve">совых ресурсов </w:t>
      </w:r>
      <w:r w:rsidRPr="00E93708">
        <w:rPr>
          <w:b/>
          <w:sz w:val="28"/>
          <w:szCs w:val="28"/>
        </w:rPr>
        <w:t>городского округа</w:t>
      </w:r>
      <w:r w:rsidR="00E93708">
        <w:rPr>
          <w:b/>
          <w:sz w:val="28"/>
          <w:szCs w:val="28"/>
        </w:rPr>
        <w:t xml:space="preserve"> Пелым. </w:t>
      </w:r>
      <w:r>
        <w:rPr>
          <w:sz w:val="28"/>
          <w:szCs w:val="28"/>
        </w:rPr>
        <w:t>Обеспечение устойчивого социально-экономич</w:t>
      </w:r>
      <w:r w:rsidR="00E93708">
        <w:rPr>
          <w:sz w:val="28"/>
          <w:szCs w:val="28"/>
        </w:rPr>
        <w:t>еского развития</w:t>
      </w:r>
      <w:r>
        <w:rPr>
          <w:sz w:val="28"/>
          <w:szCs w:val="28"/>
        </w:rPr>
        <w:t xml:space="preserve"> городского округа</w:t>
      </w:r>
      <w:r w:rsidR="00E93708">
        <w:rPr>
          <w:sz w:val="28"/>
          <w:szCs w:val="28"/>
        </w:rPr>
        <w:t xml:space="preserve"> Пелым</w:t>
      </w:r>
      <w:r>
        <w:rPr>
          <w:sz w:val="28"/>
          <w:szCs w:val="28"/>
        </w:rPr>
        <w:t xml:space="preserve"> возможно при условии эффективного взаимодействия отраслевых и функциональных орга</w:t>
      </w:r>
      <w:r w:rsidR="00E93708">
        <w:rPr>
          <w:sz w:val="28"/>
          <w:szCs w:val="28"/>
        </w:rPr>
        <w:t xml:space="preserve">нов, структурных подразделений администрации </w:t>
      </w:r>
      <w:r>
        <w:rPr>
          <w:sz w:val="28"/>
          <w:szCs w:val="28"/>
        </w:rPr>
        <w:t>городского округа</w:t>
      </w:r>
      <w:r w:rsidR="00E93708">
        <w:rPr>
          <w:sz w:val="28"/>
          <w:szCs w:val="28"/>
        </w:rPr>
        <w:t xml:space="preserve"> Пелым</w:t>
      </w:r>
      <w:r>
        <w:rPr>
          <w:sz w:val="28"/>
          <w:szCs w:val="28"/>
        </w:rPr>
        <w:t xml:space="preserve">, координации подготовки и контроля исполнения планов мероприятий, принятых в соответствии со стратегическими документами, реализуемыми </w:t>
      </w:r>
      <w:r w:rsidR="00E93708">
        <w:rPr>
          <w:sz w:val="28"/>
          <w:szCs w:val="28"/>
        </w:rPr>
        <w:t xml:space="preserve">в </w:t>
      </w:r>
      <w:r>
        <w:rPr>
          <w:sz w:val="28"/>
          <w:szCs w:val="28"/>
        </w:rPr>
        <w:t>городском округе</w:t>
      </w:r>
      <w:r w:rsidR="00E93708">
        <w:rPr>
          <w:sz w:val="28"/>
          <w:szCs w:val="28"/>
        </w:rPr>
        <w:t xml:space="preserve"> Пелым</w:t>
      </w:r>
      <w:r>
        <w:rPr>
          <w:sz w:val="28"/>
          <w:szCs w:val="28"/>
        </w:rPr>
        <w:t>.</w:t>
      </w:r>
    </w:p>
    <w:p w:rsidR="00994B12" w:rsidRDefault="00994B12" w:rsidP="00350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увеличения доходной части местного бюджета необходимо оптимизировать действующие налоговые льготы и ставки по местным налогам, </w:t>
      </w:r>
      <w:r>
        <w:rPr>
          <w:sz w:val="28"/>
          <w:szCs w:val="28"/>
        </w:rPr>
        <w:lastRenderedPageBreak/>
        <w:t>что является одной из мер по снижению выпадающих доходов бюджета и повышению бюджетной эффективности.</w:t>
      </w:r>
    </w:p>
    <w:p w:rsidR="00994B12" w:rsidRDefault="00994B12" w:rsidP="00350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необходимо продолжить работу Межведомственной комиссии по вопросам укрепления</w:t>
      </w:r>
      <w:r w:rsidR="002B16FE">
        <w:rPr>
          <w:sz w:val="28"/>
          <w:szCs w:val="28"/>
        </w:rPr>
        <w:t xml:space="preserve"> финансовой самостоятельности </w:t>
      </w:r>
      <w:r w:rsidR="00E9370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городского округа</w:t>
      </w:r>
      <w:r w:rsidR="00E93708">
        <w:rPr>
          <w:sz w:val="28"/>
          <w:szCs w:val="28"/>
        </w:rPr>
        <w:t xml:space="preserve"> Пелым</w:t>
      </w:r>
      <w:r>
        <w:rPr>
          <w:sz w:val="28"/>
          <w:szCs w:val="28"/>
        </w:rPr>
        <w:t>.</w:t>
      </w:r>
    </w:p>
    <w:p w:rsidR="00233BD7" w:rsidRDefault="00994B12" w:rsidP="00233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указанных задач будет способствовать увеличению доходной части местного бюджета и экономичес</w:t>
      </w:r>
      <w:r w:rsidR="00233BD7">
        <w:rPr>
          <w:sz w:val="28"/>
          <w:szCs w:val="28"/>
        </w:rPr>
        <w:t>кого развития городского округа.</w:t>
      </w:r>
    </w:p>
    <w:p w:rsidR="00233BD7" w:rsidRPr="00233BD7" w:rsidRDefault="00994B12" w:rsidP="00233BD7">
      <w:pPr>
        <w:ind w:firstLine="567"/>
        <w:jc w:val="both"/>
        <w:rPr>
          <w:b/>
          <w:sz w:val="28"/>
          <w:szCs w:val="28"/>
        </w:rPr>
      </w:pPr>
      <w:r w:rsidRPr="00C043C3">
        <w:rPr>
          <w:b/>
          <w:sz w:val="28"/>
          <w:szCs w:val="28"/>
        </w:rPr>
        <w:t>Улучшение инвестиционного климата, пов</w:t>
      </w:r>
      <w:r w:rsidR="00C043C3">
        <w:rPr>
          <w:b/>
          <w:sz w:val="28"/>
          <w:szCs w:val="28"/>
        </w:rPr>
        <w:t xml:space="preserve">ышение </w:t>
      </w:r>
      <w:r w:rsidR="00F50FB5">
        <w:rPr>
          <w:b/>
          <w:sz w:val="28"/>
          <w:szCs w:val="28"/>
        </w:rPr>
        <w:t>инвестиционной активности</w:t>
      </w:r>
      <w:r w:rsidR="00C043C3">
        <w:rPr>
          <w:b/>
          <w:sz w:val="28"/>
          <w:szCs w:val="28"/>
        </w:rPr>
        <w:t xml:space="preserve"> на территории </w:t>
      </w:r>
      <w:r w:rsidRPr="00C043C3">
        <w:rPr>
          <w:b/>
          <w:sz w:val="28"/>
          <w:szCs w:val="28"/>
        </w:rPr>
        <w:t>городского округа</w:t>
      </w:r>
      <w:r w:rsidR="00C043C3">
        <w:rPr>
          <w:b/>
          <w:sz w:val="28"/>
          <w:szCs w:val="28"/>
        </w:rPr>
        <w:t xml:space="preserve"> Пелым.</w:t>
      </w:r>
      <w:r w:rsidR="00962D4C">
        <w:rPr>
          <w:b/>
          <w:sz w:val="28"/>
          <w:szCs w:val="28"/>
        </w:rPr>
        <w:t xml:space="preserve"> </w:t>
      </w:r>
      <w:r w:rsidR="00233BD7" w:rsidRPr="00233BD7">
        <w:rPr>
          <w:sz w:val="28"/>
          <w:szCs w:val="28"/>
        </w:rPr>
        <w:t>Наличие Инве</w:t>
      </w:r>
      <w:r w:rsidR="00233BD7">
        <w:rPr>
          <w:sz w:val="28"/>
          <w:szCs w:val="28"/>
        </w:rPr>
        <w:t>стиционного паспорта</w:t>
      </w:r>
      <w:r w:rsidR="00233BD7" w:rsidRPr="00233BD7">
        <w:rPr>
          <w:sz w:val="28"/>
          <w:szCs w:val="28"/>
        </w:rPr>
        <w:t xml:space="preserve"> городского округа</w:t>
      </w:r>
      <w:r w:rsidR="00233BD7">
        <w:rPr>
          <w:sz w:val="28"/>
          <w:szCs w:val="28"/>
        </w:rPr>
        <w:t xml:space="preserve"> Пелым</w:t>
      </w:r>
      <w:r w:rsidR="00233BD7" w:rsidRPr="00233BD7">
        <w:rPr>
          <w:sz w:val="28"/>
          <w:szCs w:val="28"/>
        </w:rPr>
        <w:t xml:space="preserve"> повышает инвестиционную привлекательность территории, раскрывает и подтверждает объективные финансовые возможности, формирует позитивный имидж, привлекательного для размещения инвестиций.</w:t>
      </w:r>
    </w:p>
    <w:p w:rsidR="00233BD7" w:rsidRPr="00233BD7" w:rsidRDefault="00233BD7" w:rsidP="00233BD7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33BD7">
        <w:rPr>
          <w:sz w:val="28"/>
          <w:szCs w:val="28"/>
        </w:rPr>
        <w:t>Информация об Инвестиционном паспорте размещена на сайте Министерства экономики Свердловской области в сети Интернет, что позволяет привлечь потенциальных инвесторов.</w:t>
      </w:r>
    </w:p>
    <w:p w:rsidR="00962D4C" w:rsidRDefault="00233BD7" w:rsidP="00962D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городском округе</w:t>
      </w:r>
      <w:r w:rsidR="00962D4C">
        <w:rPr>
          <w:sz w:val="28"/>
          <w:szCs w:val="28"/>
        </w:rPr>
        <w:t xml:space="preserve"> Пелым разработан и утвержден  План мероприятий («дорожная карта») </w:t>
      </w:r>
      <w:r w:rsidR="00962D4C" w:rsidRPr="00962D4C">
        <w:rPr>
          <w:sz w:val="28"/>
          <w:szCs w:val="28"/>
        </w:rPr>
        <w:t>«Повышение инвестиционной привлекательности и создание благоприятных условий для развития бизнеса на территории городского округа Пелым</w:t>
      </w:r>
      <w:r w:rsidR="00962D4C">
        <w:rPr>
          <w:sz w:val="28"/>
          <w:szCs w:val="28"/>
        </w:rPr>
        <w:t>» (постановление администрации городского округа Пелым от 14.11.2013 года № 354).</w:t>
      </w:r>
    </w:p>
    <w:p w:rsidR="00962D4C" w:rsidRPr="005D4A08" w:rsidRDefault="005D4A08" w:rsidP="005D4A08">
      <w:pPr>
        <w:widowControl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Целью Плана мероприятий («дорожной карты</w:t>
      </w:r>
      <w:r w:rsidRPr="005D4A08">
        <w:rPr>
          <w:sz w:val="28"/>
          <w:szCs w:val="28"/>
        </w:rPr>
        <w:t>») по повышению инвестиционной привлекательности и созданию благоприятных условий для развития б</w:t>
      </w:r>
      <w:r>
        <w:rPr>
          <w:sz w:val="28"/>
          <w:szCs w:val="28"/>
        </w:rPr>
        <w:t>изнеса</w:t>
      </w:r>
      <w:r w:rsidRPr="005D4A08">
        <w:rPr>
          <w:sz w:val="28"/>
          <w:szCs w:val="28"/>
        </w:rPr>
        <w:t xml:space="preserve"> является создание условий для комфортного проживания </w:t>
      </w:r>
      <w:r>
        <w:rPr>
          <w:sz w:val="28"/>
          <w:szCs w:val="28"/>
        </w:rPr>
        <w:t>жителей городского округа Пелым</w:t>
      </w:r>
      <w:r w:rsidRPr="005D4A08">
        <w:rPr>
          <w:sz w:val="28"/>
          <w:szCs w:val="28"/>
        </w:rPr>
        <w:t xml:space="preserve"> путем привлечения инвестиций на территорию городского округа Пелым, создания новых рабочих мест, развития социальной сферы, проведение оценки регулирующего воздействия проектов нормативных правовых актов, регулирующих отношения в сфере предпринимательской и (или) инвестиционной деятельности.</w:t>
      </w:r>
    </w:p>
    <w:p w:rsidR="00B91E52" w:rsidRPr="00B91E52" w:rsidRDefault="00B91E52" w:rsidP="00B91E52">
      <w:pPr>
        <w:ind w:firstLine="567"/>
        <w:jc w:val="both"/>
      </w:pPr>
      <w:r w:rsidRPr="00B91E52">
        <w:rPr>
          <w:sz w:val="28"/>
          <w:szCs w:val="28"/>
        </w:rPr>
        <w:t>Основными направлениями инвестиционной политики в отраслевом разрезе являются: промышленное производство (модернизация и обновление основных фондов), жилищное строительство, строительство и реконструкция объектов соцкультбыта.</w:t>
      </w:r>
    </w:p>
    <w:p w:rsidR="00DC29E1" w:rsidRDefault="00B91E52" w:rsidP="00DC29E1">
      <w:pPr>
        <w:ind w:firstLine="567"/>
        <w:jc w:val="both"/>
        <w:rPr>
          <w:b/>
          <w:i/>
          <w:sz w:val="28"/>
          <w:szCs w:val="28"/>
        </w:rPr>
      </w:pPr>
      <w:r w:rsidRPr="008F5829">
        <w:rPr>
          <w:b/>
          <w:sz w:val="28"/>
          <w:szCs w:val="28"/>
        </w:rPr>
        <w:t>Инвестиционные площадки.</w:t>
      </w:r>
      <w:r>
        <w:rPr>
          <w:b/>
          <w:i/>
          <w:sz w:val="28"/>
          <w:szCs w:val="28"/>
        </w:rPr>
        <w:t xml:space="preserve"> </w:t>
      </w:r>
      <w:r w:rsidRPr="00B91E52">
        <w:rPr>
          <w:sz w:val="28"/>
          <w:szCs w:val="28"/>
        </w:rPr>
        <w:t>В период 2015-2017 годы в городском округе Пелым запланированы мероприятия по комплексному жилищному строительству. За счет частных инвесторов предусмотрены мероприятия по строительству 30-ти квартирного жилого дома экономического класса по улице Фестивальной, поселка Пелым.</w:t>
      </w:r>
    </w:p>
    <w:p w:rsidR="00B91E52" w:rsidRPr="00DC29E1" w:rsidRDefault="00B91E52" w:rsidP="00DC29E1">
      <w:pPr>
        <w:ind w:firstLine="567"/>
        <w:jc w:val="both"/>
        <w:rPr>
          <w:b/>
          <w:i/>
          <w:sz w:val="28"/>
          <w:szCs w:val="28"/>
        </w:rPr>
      </w:pPr>
      <w:r w:rsidRPr="00B91E52">
        <w:rPr>
          <w:sz w:val="28"/>
          <w:szCs w:val="28"/>
        </w:rPr>
        <w:t>Генеральным планом городского округа Пелым предлагаются для освоения две жилищные инвестиционные  площадки.</w:t>
      </w:r>
    </w:p>
    <w:p w:rsidR="005200EB" w:rsidRDefault="00994B12" w:rsidP="005200EB">
      <w:pPr>
        <w:pStyle w:val="a6"/>
        <w:ind w:right="0" w:firstLine="708"/>
      </w:pPr>
      <w:r>
        <w:t>Дальнейшее совершенствование механизмов реализации инвестиционной политики позволит улучшить инвести</w:t>
      </w:r>
      <w:r w:rsidR="00DC29E1">
        <w:t>ционный климат в</w:t>
      </w:r>
      <w:r>
        <w:t xml:space="preserve"> городском округе</w:t>
      </w:r>
      <w:r w:rsidR="00DC29E1">
        <w:t xml:space="preserve"> Пелым</w:t>
      </w:r>
      <w:r>
        <w:t>.</w:t>
      </w:r>
    </w:p>
    <w:p w:rsidR="00A215BC" w:rsidRPr="005200EB" w:rsidRDefault="00A215BC" w:rsidP="005200EB">
      <w:pPr>
        <w:pStyle w:val="a6"/>
        <w:ind w:right="0" w:firstLine="708"/>
        <w:jc w:val="center"/>
      </w:pPr>
      <w:r w:rsidRPr="00DC29E1">
        <w:rPr>
          <w:b/>
          <w:szCs w:val="28"/>
        </w:rPr>
        <w:t>Подпрограмма 2. «Развитие и поддержка малого и среднего предпринимательства в городском округе Пелым»</w:t>
      </w:r>
    </w:p>
    <w:p w:rsidR="005D4A08" w:rsidRDefault="005D4A08" w:rsidP="00DC29E1">
      <w:pPr>
        <w:rPr>
          <w:b/>
          <w:sz w:val="28"/>
          <w:szCs w:val="28"/>
        </w:rPr>
      </w:pPr>
    </w:p>
    <w:p w:rsidR="005D4A08" w:rsidRPr="005D4A08" w:rsidRDefault="005D4A08" w:rsidP="005D4A08">
      <w:pPr>
        <w:ind w:firstLine="567"/>
        <w:jc w:val="both"/>
        <w:rPr>
          <w:color w:val="000000"/>
          <w:sz w:val="28"/>
          <w:szCs w:val="28"/>
        </w:rPr>
      </w:pPr>
      <w:r w:rsidRPr="005D4A08">
        <w:rPr>
          <w:color w:val="000000"/>
          <w:sz w:val="28"/>
          <w:szCs w:val="28"/>
        </w:rPr>
        <w:lastRenderedPageBreak/>
        <w:t>Развитие малого и с</w:t>
      </w:r>
      <w:r w:rsidR="006A4F95">
        <w:rPr>
          <w:color w:val="000000"/>
          <w:sz w:val="28"/>
          <w:szCs w:val="28"/>
        </w:rPr>
        <w:t xml:space="preserve">реднего  предпринимательства – </w:t>
      </w:r>
      <w:r w:rsidRPr="005D4A08">
        <w:rPr>
          <w:color w:val="000000"/>
          <w:sz w:val="28"/>
          <w:szCs w:val="28"/>
        </w:rPr>
        <w:t>одно из основных и приоритетных  направлений  в экономике городского округа Пелым. На территории городского округа в сфере малого и среднего предпринимательства за</w:t>
      </w:r>
      <w:r>
        <w:rPr>
          <w:color w:val="000000"/>
          <w:sz w:val="28"/>
          <w:szCs w:val="28"/>
        </w:rPr>
        <w:t xml:space="preserve">регистрировано </w:t>
      </w:r>
      <w:r w:rsidRPr="005D4A08">
        <w:rPr>
          <w:color w:val="000000"/>
          <w:sz w:val="28"/>
          <w:szCs w:val="28"/>
        </w:rPr>
        <w:t>50 субъектов  предпринимательской деятельности  из них:</w:t>
      </w:r>
    </w:p>
    <w:p w:rsidR="005D4A08" w:rsidRPr="005D4A08" w:rsidRDefault="005D4A08" w:rsidP="005D4A08">
      <w:pPr>
        <w:numPr>
          <w:ilvl w:val="0"/>
          <w:numId w:val="11"/>
        </w:numPr>
        <w:autoSpaceDE/>
        <w:autoSpaceDN/>
        <w:jc w:val="both"/>
        <w:rPr>
          <w:color w:val="000000"/>
          <w:sz w:val="28"/>
          <w:szCs w:val="28"/>
        </w:rPr>
      </w:pPr>
      <w:r w:rsidRPr="005D4A08">
        <w:rPr>
          <w:color w:val="000000"/>
          <w:sz w:val="28"/>
          <w:szCs w:val="28"/>
        </w:rPr>
        <w:t>9 с образованием юридического лица;</w:t>
      </w:r>
    </w:p>
    <w:p w:rsidR="005D4A08" w:rsidRPr="005D4A08" w:rsidRDefault="005D4A08" w:rsidP="005D4A08">
      <w:pPr>
        <w:numPr>
          <w:ilvl w:val="0"/>
          <w:numId w:val="11"/>
        </w:numPr>
        <w:autoSpaceDE/>
        <w:autoSpaceDN/>
        <w:jc w:val="both"/>
        <w:rPr>
          <w:color w:val="000000"/>
          <w:sz w:val="28"/>
          <w:szCs w:val="28"/>
        </w:rPr>
      </w:pPr>
      <w:r w:rsidRPr="005D4A08">
        <w:rPr>
          <w:color w:val="000000"/>
          <w:sz w:val="28"/>
          <w:szCs w:val="28"/>
          <w:lang w:val="en-US"/>
        </w:rPr>
        <w:t>41</w:t>
      </w:r>
      <w:r w:rsidRPr="005D4A08">
        <w:rPr>
          <w:color w:val="000000"/>
          <w:sz w:val="28"/>
          <w:szCs w:val="28"/>
        </w:rPr>
        <w:t xml:space="preserve"> индивидуальных  предпринимателей.</w:t>
      </w:r>
    </w:p>
    <w:p w:rsidR="005D4A08" w:rsidRPr="005D4A08" w:rsidRDefault="005D4A08" w:rsidP="005D4A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A08">
        <w:rPr>
          <w:rFonts w:ascii="Times New Roman" w:hAnsi="Times New Roman"/>
          <w:sz w:val="28"/>
          <w:szCs w:val="28"/>
        </w:rPr>
        <w:t xml:space="preserve">Доля малого бизнеса в экономике муниципального образования по численности работающих составляет 5,7 % (численность занятых в малом </w:t>
      </w:r>
      <w:r w:rsidR="003B416C">
        <w:rPr>
          <w:rFonts w:ascii="Times New Roman" w:hAnsi="Times New Roman"/>
          <w:sz w:val="28"/>
          <w:szCs w:val="28"/>
        </w:rPr>
        <w:t>предпринимательстве 192</w:t>
      </w:r>
      <w:r w:rsidRPr="005D4A08">
        <w:rPr>
          <w:rFonts w:ascii="Times New Roman" w:hAnsi="Times New Roman"/>
          <w:sz w:val="28"/>
          <w:szCs w:val="28"/>
        </w:rPr>
        <w:t xml:space="preserve"> человек). </w:t>
      </w:r>
      <w:r w:rsidRPr="005D4A08">
        <w:rPr>
          <w:rFonts w:ascii="Times New Roman" w:hAnsi="Times New Roman" w:cs="Times New Roman"/>
          <w:sz w:val="28"/>
          <w:szCs w:val="28"/>
        </w:rPr>
        <w:t xml:space="preserve">Значимость малого и среднего  бизнеса в основных отраслях экономики, в последние годы усилилась. </w:t>
      </w:r>
    </w:p>
    <w:p w:rsidR="006A3C7A" w:rsidRPr="003B416C" w:rsidRDefault="005D4A08" w:rsidP="006A3C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A08">
        <w:rPr>
          <w:rFonts w:ascii="Times New Roman" w:hAnsi="Times New Roman" w:cs="Times New Roman"/>
          <w:sz w:val="28"/>
          <w:szCs w:val="28"/>
        </w:rPr>
        <w:t>Ежегодно корректируется инвестиционный паспорт территории городского округа Пелым. Разработаны регламенты оказания муниципальных услуг.</w:t>
      </w:r>
    </w:p>
    <w:p w:rsidR="00994B12" w:rsidRPr="006A3C7A" w:rsidRDefault="00994B12" w:rsidP="006A3C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C7A">
        <w:rPr>
          <w:rFonts w:ascii="Times New Roman" w:hAnsi="Times New Roman" w:cs="Times New Roman"/>
          <w:sz w:val="28"/>
          <w:szCs w:val="28"/>
        </w:rPr>
        <w:t>Развитие малых и средних предприятий имеет целью обеспечить решение экономических и социальных задач, в том числе способствует формированию конкурентной среды, насыщению рынков товарами и услугами, обеспечению занятости, увеличению налоговых поступлений в бюджеты всех уровней.</w:t>
      </w:r>
    </w:p>
    <w:p w:rsidR="00994B12" w:rsidRDefault="00994B12" w:rsidP="00EA6868">
      <w:pPr>
        <w:pStyle w:val="a6"/>
        <w:ind w:right="0" w:firstLine="567"/>
      </w:pPr>
      <w:r>
        <w:t>Экономический эффект от деятельности малого и среднего бизнеса оценивается с точки зрения уплаченных субъектами малого и среднего предпринимательства налогов в бюджеты всех уровней.</w:t>
      </w:r>
    </w:p>
    <w:p w:rsidR="00994B12" w:rsidRDefault="00994B12" w:rsidP="00EA6868">
      <w:pPr>
        <w:pStyle w:val="a6"/>
        <w:ind w:right="0" w:firstLine="567"/>
      </w:pPr>
      <w:r>
        <w:t>Социальный эффект оценивается с точки зрения обеспечения занятости и качества</w:t>
      </w:r>
      <w:r w:rsidR="006A3C7A">
        <w:t xml:space="preserve"> жизни населения</w:t>
      </w:r>
      <w:r w:rsidR="006A3C7A" w:rsidRPr="006A3C7A">
        <w:t xml:space="preserve"> </w:t>
      </w:r>
      <w:r>
        <w:t>городского округа</w:t>
      </w:r>
      <w:r w:rsidR="006A3C7A" w:rsidRPr="006A3C7A">
        <w:t xml:space="preserve"> </w:t>
      </w:r>
      <w:r w:rsidR="006A3C7A">
        <w:t>Пелым</w:t>
      </w:r>
      <w:r>
        <w:t>, формирования среднего класса и его участия в реализации социальных программ.</w:t>
      </w:r>
    </w:p>
    <w:p w:rsidR="003B416C" w:rsidRDefault="00994B12" w:rsidP="00EA6868">
      <w:pPr>
        <w:pStyle w:val="a6"/>
        <w:ind w:right="0" w:firstLine="567"/>
      </w:pPr>
      <w:r>
        <w:t>Программно-целевой подход позволяет переориентировать политику органов местного самоуправления на создание и реализацию адресных программ развития востребованных механизмов поддержки субъектов малого и среднего предпринимательства, инфраструктурных объектов поддержки малого и среднего предпринимательства, что обеспечит максимальный эффект вложения бюджетных средств за счет концентрации ресурсов на финансирование мероприятий, соответствующих приоритетным целям и задачам</w:t>
      </w:r>
      <w:r w:rsidR="003B416C">
        <w:t xml:space="preserve"> в развитии предпринимательства.</w:t>
      </w:r>
    </w:p>
    <w:p w:rsidR="00507182" w:rsidRDefault="00994B12" w:rsidP="008C23A9">
      <w:pPr>
        <w:pStyle w:val="a6"/>
        <w:ind w:right="0" w:firstLine="567"/>
      </w:pPr>
      <w: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</w:t>
      </w:r>
      <w:r w:rsidR="006A4F95">
        <w:t xml:space="preserve">е услуг для </w:t>
      </w:r>
      <w:r>
        <w:t>муниципальных нужд при реализации муниципальной подпрограммы «Развитие и поддержка малого и среднего предпринимательства в городском округе</w:t>
      </w:r>
      <w:r w:rsidR="003B416C">
        <w:t xml:space="preserve"> Пелым</w:t>
      </w:r>
      <w:r>
        <w:t>», обеспечивающей условия для создания субъектов малого и среднего предпринимательства, и оказания им поддержки.</w:t>
      </w:r>
    </w:p>
    <w:p w:rsidR="00507182" w:rsidRDefault="00507182" w:rsidP="00FC17A0">
      <w:pPr>
        <w:pStyle w:val="a6"/>
        <w:ind w:right="0"/>
      </w:pPr>
    </w:p>
    <w:p w:rsidR="00A215BC" w:rsidRPr="006456E2" w:rsidRDefault="00A215BC" w:rsidP="00F15837">
      <w:pPr>
        <w:jc w:val="center"/>
        <w:rPr>
          <w:b/>
          <w:sz w:val="28"/>
          <w:szCs w:val="28"/>
        </w:rPr>
      </w:pPr>
      <w:r w:rsidRPr="00DC29E1">
        <w:rPr>
          <w:b/>
          <w:sz w:val="28"/>
          <w:szCs w:val="28"/>
        </w:rPr>
        <w:t xml:space="preserve">Подпрограмма 3. </w:t>
      </w:r>
      <w:r w:rsidRPr="006456E2">
        <w:rPr>
          <w:b/>
          <w:sz w:val="28"/>
          <w:szCs w:val="28"/>
        </w:rPr>
        <w:t>«</w:t>
      </w:r>
      <w:r w:rsidR="006456E2" w:rsidRPr="006456E2">
        <w:rPr>
          <w:b/>
          <w:sz w:val="28"/>
          <w:szCs w:val="28"/>
        </w:rPr>
        <w:t>Совершенствование муниципального управления</w:t>
      </w:r>
      <w:r w:rsidRPr="006456E2">
        <w:rPr>
          <w:b/>
          <w:sz w:val="28"/>
          <w:szCs w:val="28"/>
        </w:rPr>
        <w:t>»</w:t>
      </w:r>
    </w:p>
    <w:p w:rsidR="006456E2" w:rsidRDefault="006456E2" w:rsidP="00F50FB5">
      <w:pPr>
        <w:widowControl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F50FB5" w:rsidRPr="006456E2" w:rsidRDefault="00F50FB5" w:rsidP="006456E2">
      <w:pPr>
        <w:widowControl w:val="0"/>
        <w:adjustRightInd w:val="0"/>
        <w:ind w:firstLine="709"/>
        <w:jc w:val="both"/>
        <w:outlineLvl w:val="3"/>
        <w:rPr>
          <w:b/>
          <w:iCs/>
          <w:sz w:val="28"/>
          <w:szCs w:val="28"/>
        </w:rPr>
      </w:pPr>
      <w:r w:rsidRPr="00F50FB5">
        <w:rPr>
          <w:b/>
          <w:iCs/>
          <w:sz w:val="28"/>
          <w:szCs w:val="28"/>
        </w:rPr>
        <w:t>Организация работы по повышению эффективности деятельности органов мес</w:t>
      </w:r>
      <w:r>
        <w:rPr>
          <w:b/>
          <w:iCs/>
          <w:sz w:val="28"/>
          <w:szCs w:val="28"/>
        </w:rPr>
        <w:t>тного самоуправления</w:t>
      </w:r>
      <w:r w:rsidRPr="00F50FB5">
        <w:rPr>
          <w:b/>
          <w:iCs/>
          <w:sz w:val="28"/>
          <w:szCs w:val="28"/>
        </w:rPr>
        <w:t xml:space="preserve"> городского округа</w:t>
      </w:r>
      <w:r>
        <w:rPr>
          <w:b/>
          <w:iCs/>
          <w:sz w:val="28"/>
          <w:szCs w:val="28"/>
        </w:rPr>
        <w:t xml:space="preserve"> Пелым</w:t>
      </w:r>
      <w:r w:rsidRPr="00F50FB5">
        <w:rPr>
          <w:b/>
          <w:iCs/>
          <w:sz w:val="28"/>
          <w:szCs w:val="28"/>
        </w:rPr>
        <w:t>.</w:t>
      </w:r>
      <w:r w:rsidR="006456E2">
        <w:rPr>
          <w:b/>
          <w:iCs/>
          <w:sz w:val="28"/>
          <w:szCs w:val="28"/>
        </w:rPr>
        <w:t xml:space="preserve"> </w:t>
      </w:r>
      <w:r w:rsidRPr="00F50FB5">
        <w:rPr>
          <w:sz w:val="28"/>
          <w:szCs w:val="28"/>
        </w:rPr>
        <w:t xml:space="preserve">Оценка эффективности деятельности органов местного самоуправления осуществляется на основании </w:t>
      </w:r>
      <w:hyperlink r:id="rId14" w:history="1">
        <w:r w:rsidRPr="00F50FB5">
          <w:rPr>
            <w:sz w:val="28"/>
            <w:szCs w:val="28"/>
          </w:rPr>
          <w:t>Указа</w:t>
        </w:r>
      </w:hyperlink>
      <w:r w:rsidRPr="00F50FB5">
        <w:rPr>
          <w:sz w:val="28"/>
          <w:szCs w:val="28"/>
        </w:rPr>
        <w:t xml:space="preserve"> Президента Российской Федерации от 14 октября 2012 года </w:t>
      </w:r>
      <w:r w:rsidRPr="00F50FB5">
        <w:rPr>
          <w:sz w:val="28"/>
          <w:szCs w:val="28"/>
        </w:rPr>
        <w:lastRenderedPageBreak/>
        <w:t xml:space="preserve">№ 1384 «О внесении изменений в Указ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 и в перечень, утвержденный этим Указом» и </w:t>
      </w:r>
      <w:hyperlink r:id="rId15" w:history="1">
        <w:r w:rsidRPr="00F50FB5">
          <w:rPr>
            <w:sz w:val="28"/>
            <w:szCs w:val="28"/>
          </w:rPr>
          <w:t>Постановления</w:t>
        </w:r>
      </w:hyperlink>
      <w:r w:rsidRPr="00F50FB5">
        <w:rPr>
          <w:sz w:val="28"/>
          <w:szCs w:val="28"/>
        </w:rPr>
        <w:t xml:space="preserve"> Правительства Российской Федерации от 17.12.2012 года № 1317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года № 601 «Об основных направлениях совершенствования системы государственного управления». Во исполнение федерального законодательства подписан </w:t>
      </w:r>
      <w:hyperlink r:id="rId16" w:history="1">
        <w:r w:rsidRPr="00F50FB5">
          <w:rPr>
            <w:sz w:val="28"/>
            <w:szCs w:val="28"/>
          </w:rPr>
          <w:t>Указ</w:t>
        </w:r>
      </w:hyperlink>
      <w:r w:rsidRPr="00F50FB5">
        <w:rPr>
          <w:sz w:val="28"/>
          <w:szCs w:val="28"/>
        </w:rPr>
        <w:t xml:space="preserve"> Губернатора Свердловской области от 29.12.2012 года № 1005-УГ «О внесении изменений в Указ Губернатора Свердловской области от 12 июля 2008 года № 817-УГ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районов», приняты Постановления Правительства Свердловской области от 12.04.2013 года </w:t>
      </w:r>
      <w:hyperlink r:id="rId17" w:history="1">
        <w:r w:rsidRPr="00F50FB5">
          <w:rPr>
            <w:sz w:val="28"/>
            <w:szCs w:val="28"/>
          </w:rPr>
          <w:t>№</w:t>
        </w:r>
      </w:hyperlink>
      <w:r w:rsidRPr="00F50FB5">
        <w:rPr>
          <w:sz w:val="28"/>
          <w:szCs w:val="28"/>
        </w:rPr>
        <w:t xml:space="preserve"> 485-ПП «О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области».</w:t>
      </w:r>
    </w:p>
    <w:p w:rsidR="00F50FB5" w:rsidRPr="00F50FB5" w:rsidRDefault="00F50FB5" w:rsidP="00F50FB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F50FB5">
        <w:rPr>
          <w:sz w:val="28"/>
          <w:szCs w:val="28"/>
        </w:rPr>
        <w:t>Результатом оценки эффективности деятельности органов местного самоуправления, расположенных на территории Свердловской области, является выделение из областного бюджета межбюджетных трансфертов пяти лучшим муниципальным образованиям. Комплексная оценка эффективности органов местного самоуправления основывается</w:t>
      </w:r>
      <w:r>
        <w:rPr>
          <w:sz w:val="28"/>
          <w:szCs w:val="28"/>
        </w:rPr>
        <w:t>,</w:t>
      </w:r>
      <w:r w:rsidRPr="00F50FB5">
        <w:rPr>
          <w:sz w:val="28"/>
          <w:szCs w:val="28"/>
        </w:rPr>
        <w:t xml:space="preserve"> в том числе на показателях развития рынка труда.</w:t>
      </w:r>
    </w:p>
    <w:p w:rsidR="00E004BC" w:rsidRDefault="00F50FB5" w:rsidP="00F50FB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F50FB5">
        <w:rPr>
          <w:sz w:val="28"/>
          <w:szCs w:val="28"/>
        </w:rPr>
        <w:t>Для повышения эффективности деятельности органо</w:t>
      </w:r>
      <w:r>
        <w:rPr>
          <w:sz w:val="28"/>
          <w:szCs w:val="28"/>
        </w:rPr>
        <w:t xml:space="preserve">в местного самоуправления </w:t>
      </w:r>
      <w:r w:rsidRPr="00F50FB5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Пелым разрабатывается</w:t>
      </w:r>
      <w:r w:rsidRPr="00F50FB5">
        <w:rPr>
          <w:sz w:val="28"/>
          <w:szCs w:val="28"/>
        </w:rPr>
        <w:t xml:space="preserve"> Программа по повышению результативности деятельности органов мест</w:t>
      </w:r>
      <w:r>
        <w:rPr>
          <w:sz w:val="28"/>
          <w:szCs w:val="28"/>
        </w:rPr>
        <w:t xml:space="preserve">ного самоуправления </w:t>
      </w:r>
      <w:r w:rsidRPr="00F50FB5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Пелым, ц</w:t>
      </w:r>
      <w:r w:rsidRPr="00F50FB5">
        <w:rPr>
          <w:sz w:val="28"/>
          <w:szCs w:val="28"/>
        </w:rPr>
        <w:t xml:space="preserve">елью которой является: </w:t>
      </w:r>
    </w:p>
    <w:p w:rsidR="00E004BC" w:rsidRPr="00E004BC" w:rsidRDefault="00F50FB5" w:rsidP="00E004BC">
      <w:pPr>
        <w:widowControl w:val="0"/>
        <w:numPr>
          <w:ilvl w:val="0"/>
          <w:numId w:val="23"/>
        </w:numPr>
        <w:tabs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 w:rsidRPr="00F50FB5">
        <w:rPr>
          <w:sz w:val="28"/>
          <w:szCs w:val="28"/>
          <w:shd w:val="clear" w:color="auto" w:fill="FFFFFF"/>
        </w:rPr>
        <w:t>создание условий для социально-эко</w:t>
      </w:r>
      <w:r>
        <w:rPr>
          <w:sz w:val="28"/>
          <w:szCs w:val="28"/>
          <w:shd w:val="clear" w:color="auto" w:fill="FFFFFF"/>
        </w:rPr>
        <w:t>номического развития</w:t>
      </w:r>
      <w:r w:rsidRPr="00F50FB5">
        <w:rPr>
          <w:sz w:val="28"/>
          <w:szCs w:val="28"/>
          <w:shd w:val="clear" w:color="auto" w:fill="FFFFFF"/>
        </w:rPr>
        <w:t xml:space="preserve"> городского округа</w:t>
      </w:r>
      <w:r>
        <w:rPr>
          <w:sz w:val="28"/>
          <w:szCs w:val="28"/>
          <w:shd w:val="clear" w:color="auto" w:fill="FFFFFF"/>
        </w:rPr>
        <w:t xml:space="preserve"> Пелым</w:t>
      </w:r>
      <w:r w:rsidRPr="00F50FB5">
        <w:rPr>
          <w:sz w:val="28"/>
          <w:szCs w:val="28"/>
          <w:shd w:val="clear" w:color="auto" w:fill="FFFFFF"/>
        </w:rPr>
        <w:t>, эффективной реализации полномочий, закрепленными за органами мест</w:t>
      </w:r>
      <w:r>
        <w:rPr>
          <w:sz w:val="28"/>
          <w:szCs w:val="28"/>
          <w:shd w:val="clear" w:color="auto" w:fill="FFFFFF"/>
        </w:rPr>
        <w:t xml:space="preserve">ного самоуправления </w:t>
      </w:r>
      <w:r w:rsidRPr="00F50FB5">
        <w:rPr>
          <w:sz w:val="28"/>
          <w:szCs w:val="28"/>
          <w:shd w:val="clear" w:color="auto" w:fill="FFFFFF"/>
        </w:rPr>
        <w:t>городского округа</w:t>
      </w:r>
      <w:r>
        <w:rPr>
          <w:sz w:val="28"/>
          <w:szCs w:val="28"/>
          <w:shd w:val="clear" w:color="auto" w:fill="FFFFFF"/>
        </w:rPr>
        <w:t xml:space="preserve"> Пелым</w:t>
      </w:r>
      <w:r w:rsidR="00E004BC">
        <w:rPr>
          <w:sz w:val="28"/>
          <w:szCs w:val="28"/>
          <w:shd w:val="clear" w:color="auto" w:fill="FFFFFF"/>
        </w:rPr>
        <w:t xml:space="preserve">; </w:t>
      </w:r>
    </w:p>
    <w:p w:rsidR="00E004BC" w:rsidRPr="00E004BC" w:rsidRDefault="00E004BC" w:rsidP="00E004BC">
      <w:pPr>
        <w:widowControl w:val="0"/>
        <w:numPr>
          <w:ilvl w:val="0"/>
          <w:numId w:val="23"/>
        </w:numPr>
        <w:tabs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</w:t>
      </w:r>
      <w:r w:rsidR="00F50FB5" w:rsidRPr="00F50FB5">
        <w:rPr>
          <w:sz w:val="28"/>
          <w:szCs w:val="28"/>
          <w:shd w:val="clear" w:color="auto" w:fill="FFFFFF"/>
        </w:rPr>
        <w:t xml:space="preserve">пределение зон, требующих приоритетного внимания органов местного самоуправления. </w:t>
      </w:r>
    </w:p>
    <w:p w:rsidR="00F50FB5" w:rsidRPr="00F50FB5" w:rsidRDefault="00F50FB5" w:rsidP="00E004BC">
      <w:pPr>
        <w:widowControl w:val="0"/>
        <w:tabs>
          <w:tab w:val="left" w:pos="993"/>
        </w:tabs>
        <w:adjustRightInd w:val="0"/>
        <w:ind w:firstLine="567"/>
        <w:jc w:val="both"/>
        <w:rPr>
          <w:sz w:val="28"/>
          <w:szCs w:val="28"/>
        </w:rPr>
      </w:pPr>
      <w:r w:rsidRPr="00F50FB5">
        <w:rPr>
          <w:sz w:val="28"/>
          <w:szCs w:val="28"/>
          <w:shd w:val="clear" w:color="auto" w:fill="FFFFFF"/>
        </w:rPr>
        <w:t>Так же сформирован перечень мероприятий по повышению результативности деятельности органов местного самоуправления, в том числе по снижению неэффективных расходов, а также выявление внутренних финансовых, материально-технических и кадровых ресурсов для повышения качества и объема предоставляемых населению услуг и увеличения заработной платы работников бюджетной сферы.</w:t>
      </w:r>
    </w:p>
    <w:p w:rsidR="006456E2" w:rsidRPr="006456E2" w:rsidRDefault="00F50FB5" w:rsidP="006456E2">
      <w:pPr>
        <w:widowControl w:val="0"/>
        <w:adjustRightInd w:val="0"/>
        <w:ind w:firstLine="709"/>
        <w:jc w:val="both"/>
        <w:outlineLvl w:val="3"/>
        <w:rPr>
          <w:b/>
          <w:iCs/>
          <w:sz w:val="28"/>
          <w:szCs w:val="28"/>
        </w:rPr>
      </w:pPr>
      <w:r w:rsidRPr="00F50FB5">
        <w:rPr>
          <w:b/>
          <w:iCs/>
          <w:sz w:val="28"/>
          <w:szCs w:val="28"/>
        </w:rPr>
        <w:t>Обеспечение граждан доступом к получению муниципальных услуг по принципу «одного окна» по месту пребывания, в том числе в многофункциональном центре предоставления муниципальных услуг.</w:t>
      </w:r>
      <w:r>
        <w:rPr>
          <w:b/>
          <w:iCs/>
          <w:sz w:val="28"/>
          <w:szCs w:val="28"/>
        </w:rPr>
        <w:t xml:space="preserve"> </w:t>
      </w:r>
      <w:r w:rsidR="006456E2" w:rsidRPr="006456E2">
        <w:rPr>
          <w:sz w:val="28"/>
          <w:szCs w:val="28"/>
        </w:rPr>
        <w:t xml:space="preserve">Федеральным </w:t>
      </w:r>
      <w:hyperlink r:id="rId18" w:history="1">
        <w:r w:rsidR="006456E2" w:rsidRPr="006456E2">
          <w:rPr>
            <w:sz w:val="28"/>
            <w:szCs w:val="28"/>
          </w:rPr>
          <w:t>законом</w:t>
        </w:r>
      </w:hyperlink>
      <w:r w:rsidR="006456E2" w:rsidRPr="006456E2">
        <w:rPr>
          <w:sz w:val="28"/>
          <w:szCs w:val="28"/>
        </w:rPr>
        <w:t xml:space="preserve"> от 27 июля 2010 года № 210-ФЗ «Об организации </w:t>
      </w:r>
      <w:r w:rsidR="006456E2" w:rsidRPr="006456E2">
        <w:rPr>
          <w:sz w:val="28"/>
          <w:szCs w:val="28"/>
        </w:rPr>
        <w:lastRenderedPageBreak/>
        <w:t>предоставления государственных и муниципальных услуг» введены понятия государственных и муниципальных услуг - деятельность органов власти по осуществлению своих полномочий по заявлениям физических и юридических лиц.</w:t>
      </w:r>
    </w:p>
    <w:p w:rsidR="006456E2" w:rsidRPr="006456E2" w:rsidRDefault="006456E2" w:rsidP="006456E2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6456E2">
        <w:rPr>
          <w:sz w:val="28"/>
          <w:szCs w:val="28"/>
        </w:rPr>
        <w:t>Характеристиками качества услуг являются:</w:t>
      </w:r>
    </w:p>
    <w:p w:rsidR="006456E2" w:rsidRDefault="006456E2" w:rsidP="006456E2">
      <w:pPr>
        <w:widowControl w:val="0"/>
        <w:numPr>
          <w:ilvl w:val="0"/>
          <w:numId w:val="24"/>
        </w:numPr>
        <w:tabs>
          <w:tab w:val="left" w:pos="851"/>
        </w:tabs>
        <w:adjustRightInd w:val="0"/>
        <w:ind w:left="0" w:firstLine="567"/>
        <w:jc w:val="both"/>
        <w:rPr>
          <w:sz w:val="28"/>
          <w:szCs w:val="28"/>
        </w:rPr>
      </w:pPr>
      <w:r w:rsidRPr="006456E2">
        <w:rPr>
          <w:sz w:val="28"/>
          <w:szCs w:val="28"/>
        </w:rPr>
        <w:t>информационное обеспечение;</w:t>
      </w:r>
    </w:p>
    <w:p w:rsidR="006456E2" w:rsidRDefault="006456E2" w:rsidP="006456E2">
      <w:pPr>
        <w:widowControl w:val="0"/>
        <w:numPr>
          <w:ilvl w:val="0"/>
          <w:numId w:val="24"/>
        </w:numPr>
        <w:tabs>
          <w:tab w:val="left" w:pos="851"/>
        </w:tabs>
        <w:adjustRightInd w:val="0"/>
        <w:ind w:left="0" w:firstLine="567"/>
        <w:jc w:val="both"/>
        <w:rPr>
          <w:sz w:val="28"/>
          <w:szCs w:val="28"/>
        </w:rPr>
      </w:pPr>
      <w:r w:rsidRPr="006456E2">
        <w:rPr>
          <w:sz w:val="28"/>
          <w:szCs w:val="28"/>
        </w:rPr>
        <w:t>затраты времени на взаимодействие;</w:t>
      </w:r>
    </w:p>
    <w:p w:rsidR="006456E2" w:rsidRDefault="006456E2" w:rsidP="006456E2">
      <w:pPr>
        <w:widowControl w:val="0"/>
        <w:numPr>
          <w:ilvl w:val="0"/>
          <w:numId w:val="24"/>
        </w:numPr>
        <w:tabs>
          <w:tab w:val="left" w:pos="851"/>
        </w:tabs>
        <w:adjustRightInd w:val="0"/>
        <w:ind w:left="0" w:firstLine="567"/>
        <w:jc w:val="both"/>
        <w:rPr>
          <w:sz w:val="28"/>
          <w:szCs w:val="28"/>
        </w:rPr>
      </w:pPr>
      <w:r w:rsidRPr="006456E2">
        <w:rPr>
          <w:sz w:val="28"/>
          <w:szCs w:val="28"/>
        </w:rPr>
        <w:t>условия, в которых осуществляется;</w:t>
      </w:r>
    </w:p>
    <w:p w:rsidR="006456E2" w:rsidRPr="006456E2" w:rsidRDefault="006456E2" w:rsidP="006456E2">
      <w:pPr>
        <w:widowControl w:val="0"/>
        <w:numPr>
          <w:ilvl w:val="0"/>
          <w:numId w:val="24"/>
        </w:numPr>
        <w:tabs>
          <w:tab w:val="left" w:pos="851"/>
        </w:tabs>
        <w:adjustRightInd w:val="0"/>
        <w:ind w:left="0" w:firstLine="567"/>
        <w:jc w:val="both"/>
        <w:rPr>
          <w:sz w:val="28"/>
          <w:szCs w:val="28"/>
        </w:rPr>
      </w:pPr>
      <w:r w:rsidRPr="006456E2">
        <w:rPr>
          <w:sz w:val="28"/>
          <w:szCs w:val="28"/>
        </w:rPr>
        <w:t>взаимодействие заявителя с органом власти.</w:t>
      </w:r>
    </w:p>
    <w:p w:rsidR="006456E2" w:rsidRPr="006456E2" w:rsidRDefault="006456E2" w:rsidP="006456E2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6456E2">
        <w:rPr>
          <w:sz w:val="28"/>
          <w:szCs w:val="28"/>
        </w:rPr>
        <w:t>Для выполнения ключевой задачи реформы - повышения качества и сокращения сроков предоставления государственных и муниципальных услуг - потребовался переход на новый уровень межведомственного взаимодействия. С этой целью создана система электронного межведомственного взаимодействия (СМЭВ).</w:t>
      </w:r>
    </w:p>
    <w:p w:rsidR="006456E2" w:rsidRPr="006456E2" w:rsidRDefault="006456E2" w:rsidP="006456E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456E2">
        <w:rPr>
          <w:sz w:val="28"/>
          <w:szCs w:val="28"/>
        </w:rPr>
        <w:t>Принцип «одного окна» реализуется прежде всего в рамках создания многофункциональных центров предоставления государственных и муниципальных услуг (далее - МФЦ). Данные центры позволяют упростить процедуры оказания услуг населению, синхронизировать работу разных ведомств, а также обеспечить комфорт посетителей, снизить временные и финансовые затраты граждан при получении разных услуг.</w:t>
      </w:r>
    </w:p>
    <w:p w:rsidR="00792556" w:rsidRPr="00F50FB5" w:rsidRDefault="00792556" w:rsidP="00F50FB5">
      <w:pPr>
        <w:widowControl w:val="0"/>
        <w:adjustRightInd w:val="0"/>
        <w:ind w:firstLine="709"/>
        <w:jc w:val="both"/>
        <w:outlineLvl w:val="3"/>
        <w:rPr>
          <w:b/>
          <w:iCs/>
          <w:sz w:val="28"/>
          <w:szCs w:val="28"/>
        </w:rPr>
      </w:pPr>
      <w:r w:rsidRPr="00591D8B">
        <w:rPr>
          <w:sz w:val="28"/>
          <w:szCs w:val="28"/>
        </w:rPr>
        <w:t>Для обеспечения доступа к получению муниципальных услуг по принципу «одного окна» на территории городского округа Пелым в 2015 году планируется открытие филиала Многофункционального центра (МФЦ). В 2014 году заключено соглашение с ГБУ «МФЦ», которым утвержден перечень услуг, оказываемых по принципу «одного окна» в количестве 31 услуг.</w:t>
      </w:r>
    </w:p>
    <w:p w:rsidR="00792556" w:rsidRPr="00927590" w:rsidRDefault="00792556" w:rsidP="002F609A">
      <w:pPr>
        <w:tabs>
          <w:tab w:val="left" w:pos="10773"/>
        </w:tabs>
        <w:ind w:firstLine="567"/>
        <w:jc w:val="both"/>
        <w:rPr>
          <w:sz w:val="28"/>
          <w:szCs w:val="28"/>
        </w:rPr>
      </w:pPr>
      <w:r w:rsidRPr="00591D8B">
        <w:rPr>
          <w:sz w:val="28"/>
          <w:szCs w:val="28"/>
        </w:rPr>
        <w:t xml:space="preserve">К 2015 году планируется расширить перечень муниципальных услуг. Ведется поэтапный перевод муниципальных услуг в электронный вид. На сегодняшний день на Едином портале государственных и муниципальных услуг доступны </w:t>
      </w:r>
      <w:r>
        <w:rPr>
          <w:sz w:val="28"/>
          <w:szCs w:val="28"/>
        </w:rPr>
        <w:t>23</w:t>
      </w:r>
      <w:r w:rsidRPr="00591D8B">
        <w:rPr>
          <w:sz w:val="28"/>
          <w:szCs w:val="28"/>
        </w:rPr>
        <w:t xml:space="preserve"> муниципальные услуги. Всего в перечне муниципальных услуг, подлежащих переводу в</w:t>
      </w:r>
      <w:r>
        <w:rPr>
          <w:sz w:val="28"/>
          <w:szCs w:val="28"/>
        </w:rPr>
        <w:t xml:space="preserve"> электронный вид – 49 </w:t>
      </w:r>
      <w:r w:rsidRPr="00591D8B">
        <w:rPr>
          <w:sz w:val="28"/>
          <w:szCs w:val="28"/>
        </w:rPr>
        <w:t xml:space="preserve">услуг. </w:t>
      </w:r>
    </w:p>
    <w:p w:rsidR="00FE1C6F" w:rsidRPr="00EF4E03" w:rsidRDefault="00FE1C6F" w:rsidP="00FE1C6F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В настоящее время создаются необходимые технологические и организационные предпосылки для совершенствования работы администрации город</w:t>
      </w:r>
      <w:r>
        <w:rPr>
          <w:color w:val="000000" w:themeColor="text1"/>
          <w:sz w:val="28"/>
          <w:szCs w:val="28"/>
        </w:rPr>
        <w:t>ского округа Пелым</w:t>
      </w:r>
      <w:r w:rsidRPr="00EF4E03">
        <w:rPr>
          <w:color w:val="000000" w:themeColor="text1"/>
          <w:sz w:val="28"/>
          <w:szCs w:val="28"/>
        </w:rPr>
        <w:t>, муниципальных предприятий и учреждений на основе широкомасштабного использования информационно-коммуника</w:t>
      </w:r>
      <w:r>
        <w:rPr>
          <w:color w:val="000000" w:themeColor="text1"/>
          <w:sz w:val="28"/>
          <w:szCs w:val="28"/>
        </w:rPr>
        <w:t>ционных технологий</w:t>
      </w:r>
      <w:r w:rsidRPr="00EF4E03">
        <w:rPr>
          <w:color w:val="000000" w:themeColor="text1"/>
          <w:sz w:val="28"/>
          <w:szCs w:val="28"/>
        </w:rPr>
        <w:t>.</w:t>
      </w:r>
    </w:p>
    <w:p w:rsidR="00FE1C6F" w:rsidRPr="00EF4E03" w:rsidRDefault="00FE1C6F" w:rsidP="00FE1C6F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 xml:space="preserve">Для выполнения поставленных задач в администрации </w:t>
      </w:r>
      <w:r>
        <w:rPr>
          <w:color w:val="000000" w:themeColor="text1"/>
          <w:sz w:val="28"/>
          <w:szCs w:val="28"/>
        </w:rPr>
        <w:t xml:space="preserve">городского округа Пелым </w:t>
      </w:r>
      <w:r w:rsidRPr="00EF4E03">
        <w:rPr>
          <w:color w:val="000000" w:themeColor="text1"/>
          <w:sz w:val="28"/>
          <w:szCs w:val="28"/>
        </w:rPr>
        <w:t>частично обновлен парк компьютерной техники и программного обеспечения, органы власти и муниципальные учреждения подключены к единой сети передачи данных Правительства Свердловской области, созданы АРМ – рабочие места специалистов для оказания муниципальных услуг в электронном виде и направления межведомственных запросов в федеральные органы исполнительной власти.</w:t>
      </w:r>
    </w:p>
    <w:p w:rsidR="00FE1C6F" w:rsidRPr="00EF4E03" w:rsidRDefault="00FE1C6F" w:rsidP="00FE1C6F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Создан и устойчиво функционирует официальный сайт</w:t>
      </w:r>
      <w:r>
        <w:rPr>
          <w:color w:val="000000" w:themeColor="text1"/>
          <w:sz w:val="28"/>
          <w:szCs w:val="28"/>
        </w:rPr>
        <w:t xml:space="preserve"> администрации городского округа Пелым</w:t>
      </w:r>
      <w:r w:rsidRPr="00EF4E03">
        <w:rPr>
          <w:color w:val="000000" w:themeColor="text1"/>
          <w:sz w:val="28"/>
          <w:szCs w:val="28"/>
        </w:rPr>
        <w:t xml:space="preserve">, на котором размещена информация о деятельности органов местного самоуправления городского округа, о важнейших событиях и проводимых в городском округе мероприятиях. В соответствии с </w:t>
      </w:r>
      <w:r w:rsidRPr="00EF4E03">
        <w:rPr>
          <w:color w:val="000000" w:themeColor="text1"/>
          <w:sz w:val="28"/>
          <w:szCs w:val="28"/>
        </w:rPr>
        <w:lastRenderedPageBreak/>
        <w:t>законодательством</w:t>
      </w:r>
      <w:r>
        <w:rPr>
          <w:color w:val="000000" w:themeColor="text1"/>
          <w:sz w:val="28"/>
          <w:szCs w:val="28"/>
        </w:rPr>
        <w:t xml:space="preserve"> Российской Федерации</w:t>
      </w:r>
      <w:r w:rsidRPr="00EF4E03">
        <w:rPr>
          <w:color w:val="000000" w:themeColor="text1"/>
          <w:sz w:val="28"/>
          <w:szCs w:val="28"/>
        </w:rPr>
        <w:t xml:space="preserve"> на сайте публикуются нормативные правовые акты, принятые Думой</w:t>
      </w:r>
      <w:r>
        <w:rPr>
          <w:color w:val="000000" w:themeColor="text1"/>
          <w:sz w:val="28"/>
          <w:szCs w:val="28"/>
        </w:rPr>
        <w:t xml:space="preserve"> городского округа Пелым</w:t>
      </w:r>
      <w:r w:rsidRPr="00EF4E03">
        <w:rPr>
          <w:color w:val="000000" w:themeColor="text1"/>
          <w:sz w:val="28"/>
          <w:szCs w:val="28"/>
        </w:rPr>
        <w:t xml:space="preserve"> и администрацией город</w:t>
      </w:r>
      <w:r>
        <w:rPr>
          <w:color w:val="000000" w:themeColor="text1"/>
          <w:sz w:val="28"/>
          <w:szCs w:val="28"/>
        </w:rPr>
        <w:t>ского округа Пелым</w:t>
      </w:r>
      <w:r w:rsidRPr="00EF4E03">
        <w:rPr>
          <w:color w:val="000000" w:themeColor="text1"/>
          <w:sz w:val="28"/>
          <w:szCs w:val="28"/>
        </w:rPr>
        <w:t xml:space="preserve">, а также иная информация. Администрация должна стремиться, чтобы официальный сайт стал одним из самых востребованных Интернет-ресурсов для жителей городского округа. </w:t>
      </w:r>
    </w:p>
    <w:p w:rsidR="00FE1C6F" w:rsidRPr="00FE1C6F" w:rsidRDefault="00FE1C6F" w:rsidP="00FE1C6F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Вместе с тем, остаются нерешенные проблемы - сохраняющееся неравенство органов и структурных подразделений администрации</w:t>
      </w:r>
      <w:r>
        <w:rPr>
          <w:color w:val="000000" w:themeColor="text1"/>
          <w:sz w:val="28"/>
          <w:szCs w:val="28"/>
        </w:rPr>
        <w:t xml:space="preserve"> городского округа Пелым</w:t>
      </w:r>
      <w:r w:rsidRPr="00EF4E03">
        <w:rPr>
          <w:color w:val="000000" w:themeColor="text1"/>
          <w:sz w:val="28"/>
          <w:szCs w:val="28"/>
        </w:rPr>
        <w:t xml:space="preserve"> в техническом обеспечении, разнородность информационных систем и разрозненность информационных ресурсов, отсутствие механизмов обеспечения взаимодействия, недостаточная квалификация пользователей и специалистов в сфере информационных технологий.</w:t>
      </w:r>
    </w:p>
    <w:p w:rsidR="005A7959" w:rsidRDefault="00994B12" w:rsidP="00FE1C6F">
      <w:pPr>
        <w:ind w:firstLine="567"/>
        <w:jc w:val="both"/>
        <w:rPr>
          <w:sz w:val="28"/>
          <w:szCs w:val="28"/>
        </w:rPr>
      </w:pPr>
      <w:r w:rsidRPr="003156DF">
        <w:rPr>
          <w:sz w:val="28"/>
          <w:szCs w:val="28"/>
        </w:rPr>
        <w:t>Для решения указанной проблемы, имеющей комплексный межведомственный характер, требуются консолидация ресурсов, проведение организационных изменений и обеспечение согласованности действий органов местного</w:t>
      </w:r>
      <w:r w:rsidR="00EA6868">
        <w:rPr>
          <w:sz w:val="28"/>
          <w:szCs w:val="28"/>
        </w:rPr>
        <w:t xml:space="preserve"> самоуправления</w:t>
      </w:r>
      <w:r w:rsidRPr="003156DF">
        <w:rPr>
          <w:sz w:val="28"/>
          <w:szCs w:val="28"/>
        </w:rPr>
        <w:t xml:space="preserve"> городского округа</w:t>
      </w:r>
      <w:r w:rsidR="00EA6868">
        <w:rPr>
          <w:sz w:val="28"/>
          <w:szCs w:val="28"/>
        </w:rPr>
        <w:t xml:space="preserve"> Пелым</w:t>
      </w:r>
      <w:r w:rsidRPr="003156DF">
        <w:rPr>
          <w:sz w:val="28"/>
          <w:szCs w:val="28"/>
        </w:rPr>
        <w:t xml:space="preserve"> по внедрению информационных технологий, что возможно реализовать только посредством программно-целевого подхода. Альтернативные подходы приведут к избыточным бюджетным расходам и не позволят оптимально разрешить актуальные проблемы</w:t>
      </w:r>
      <w:r w:rsidR="00EA6868">
        <w:rPr>
          <w:sz w:val="28"/>
          <w:szCs w:val="28"/>
        </w:rPr>
        <w:t xml:space="preserve"> информатизации</w:t>
      </w:r>
      <w:r w:rsidRPr="003156DF">
        <w:rPr>
          <w:sz w:val="28"/>
          <w:szCs w:val="28"/>
        </w:rPr>
        <w:t xml:space="preserve"> городского окру</w:t>
      </w:r>
      <w:r w:rsidR="00EA6868">
        <w:rPr>
          <w:sz w:val="28"/>
          <w:szCs w:val="28"/>
        </w:rPr>
        <w:t>га Пелым.</w:t>
      </w:r>
    </w:p>
    <w:p w:rsidR="005A7959" w:rsidRPr="00EF4E03" w:rsidRDefault="005A7959" w:rsidP="005A7959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В настоящие время актуальными становятся вопросы эффективного использования средств бюджета</w:t>
      </w:r>
      <w:r w:rsidR="00FE1C6F">
        <w:rPr>
          <w:color w:val="000000" w:themeColor="text1"/>
          <w:sz w:val="28"/>
          <w:szCs w:val="28"/>
        </w:rPr>
        <w:t xml:space="preserve"> городского округа Пелым</w:t>
      </w:r>
      <w:r w:rsidRPr="00EF4E03">
        <w:rPr>
          <w:color w:val="000000" w:themeColor="text1"/>
          <w:sz w:val="28"/>
          <w:szCs w:val="28"/>
        </w:rPr>
        <w:t xml:space="preserve"> в достижении максимального социально-экономического эффекта при реализации мероприя</w:t>
      </w:r>
      <w:r w:rsidR="00FE1C6F">
        <w:rPr>
          <w:color w:val="000000" w:themeColor="text1"/>
          <w:sz w:val="28"/>
          <w:szCs w:val="28"/>
        </w:rPr>
        <w:t xml:space="preserve">тий по созданию и развитию </w:t>
      </w:r>
      <w:r w:rsidR="00FE1C6F" w:rsidRPr="00EF4E03">
        <w:rPr>
          <w:color w:val="000000" w:themeColor="text1"/>
          <w:sz w:val="28"/>
          <w:szCs w:val="28"/>
        </w:rPr>
        <w:t>информационно-коммуника</w:t>
      </w:r>
      <w:r w:rsidR="00FE1C6F">
        <w:rPr>
          <w:color w:val="000000" w:themeColor="text1"/>
          <w:sz w:val="28"/>
          <w:szCs w:val="28"/>
        </w:rPr>
        <w:t>ционных технологий</w:t>
      </w:r>
      <w:r w:rsidRPr="00EF4E03">
        <w:rPr>
          <w:color w:val="000000" w:themeColor="text1"/>
          <w:sz w:val="28"/>
          <w:szCs w:val="28"/>
        </w:rPr>
        <w:t>. Это возможно реализовать только в рамках программного метода, который позволит:</w:t>
      </w:r>
    </w:p>
    <w:p w:rsidR="005A7959" w:rsidRPr="00EF4E03" w:rsidRDefault="005A7959" w:rsidP="005A7959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 xml:space="preserve">- обеспечить концентрацию средств, выделяемых из бюджета городского округа </w:t>
      </w:r>
      <w:r w:rsidR="00FE1C6F">
        <w:rPr>
          <w:color w:val="000000" w:themeColor="text1"/>
          <w:sz w:val="28"/>
          <w:szCs w:val="28"/>
        </w:rPr>
        <w:t>Пелым</w:t>
      </w:r>
      <w:r w:rsidRPr="00EF4E03">
        <w:rPr>
          <w:color w:val="000000" w:themeColor="text1"/>
          <w:sz w:val="28"/>
          <w:szCs w:val="28"/>
        </w:rPr>
        <w:t>, для решения задач в области развития и использования информационных технологий;</w:t>
      </w:r>
    </w:p>
    <w:p w:rsidR="005A7959" w:rsidRPr="00EF4E03" w:rsidRDefault="005A7959" w:rsidP="005A7959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- 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по управлению городского округа;</w:t>
      </w:r>
    </w:p>
    <w:p w:rsidR="00DD579B" w:rsidRDefault="005A7959" w:rsidP="00DD579B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- обеспечить эффективное взаимодействие в области развития и использования информационных технологий.</w:t>
      </w:r>
    </w:p>
    <w:p w:rsidR="00DD579B" w:rsidRPr="00DD579B" w:rsidRDefault="00DD579B" w:rsidP="00DD579B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553E4" w:rsidRDefault="00A215BC" w:rsidP="00E553E4">
      <w:pPr>
        <w:jc w:val="center"/>
        <w:rPr>
          <w:b/>
          <w:sz w:val="28"/>
          <w:szCs w:val="28"/>
        </w:rPr>
      </w:pPr>
      <w:r w:rsidRPr="00FE1C6F">
        <w:rPr>
          <w:b/>
          <w:sz w:val="28"/>
          <w:szCs w:val="28"/>
        </w:rPr>
        <w:t>Подпрограмма 4. «Развитие муниципальной службы в городском округе Пелым»</w:t>
      </w:r>
    </w:p>
    <w:p w:rsidR="00994B12" w:rsidRPr="007003D3" w:rsidRDefault="00994B12" w:rsidP="00EA6868">
      <w:pPr>
        <w:adjustRightInd w:val="0"/>
        <w:ind w:firstLine="567"/>
        <w:jc w:val="both"/>
        <w:rPr>
          <w:color w:val="000000"/>
          <w:sz w:val="28"/>
          <w:szCs w:val="28"/>
        </w:rPr>
      </w:pPr>
      <w:r w:rsidRPr="007003D3">
        <w:rPr>
          <w:color w:val="000000"/>
          <w:sz w:val="28"/>
          <w:szCs w:val="28"/>
        </w:rPr>
        <w:t>Правовое регулирование и организация муниципальной службы</w:t>
      </w:r>
      <w:r w:rsidR="00EA6868">
        <w:rPr>
          <w:color w:val="000000"/>
          <w:sz w:val="28"/>
          <w:szCs w:val="28"/>
        </w:rPr>
        <w:t xml:space="preserve">  на территории</w:t>
      </w:r>
      <w:r w:rsidRPr="007003D3">
        <w:rPr>
          <w:color w:val="000000"/>
          <w:sz w:val="28"/>
          <w:szCs w:val="28"/>
        </w:rPr>
        <w:t xml:space="preserve"> городского округа</w:t>
      </w:r>
      <w:r w:rsidR="00EA6868">
        <w:rPr>
          <w:color w:val="000000"/>
          <w:sz w:val="28"/>
          <w:szCs w:val="28"/>
        </w:rPr>
        <w:t xml:space="preserve"> Пелым</w:t>
      </w:r>
      <w:r w:rsidRPr="007003D3">
        <w:rPr>
          <w:color w:val="000000"/>
          <w:sz w:val="28"/>
          <w:szCs w:val="28"/>
        </w:rPr>
        <w:t xml:space="preserve"> ведется в соответствии с действующим федеральным и областным законодательством. Приняты нормативные</w:t>
      </w:r>
      <w:r w:rsidR="00497589">
        <w:rPr>
          <w:color w:val="000000"/>
          <w:sz w:val="28"/>
          <w:szCs w:val="28"/>
        </w:rPr>
        <w:t xml:space="preserve"> правовые акты </w:t>
      </w:r>
      <w:r w:rsidRPr="007003D3">
        <w:rPr>
          <w:color w:val="000000"/>
          <w:sz w:val="28"/>
          <w:szCs w:val="28"/>
        </w:rPr>
        <w:t>городского округа</w:t>
      </w:r>
      <w:r w:rsidR="00497589">
        <w:rPr>
          <w:color w:val="000000"/>
          <w:sz w:val="28"/>
          <w:szCs w:val="28"/>
        </w:rPr>
        <w:t xml:space="preserve"> Пелым</w:t>
      </w:r>
      <w:r w:rsidRPr="007003D3">
        <w:rPr>
          <w:color w:val="000000"/>
          <w:sz w:val="28"/>
          <w:szCs w:val="28"/>
        </w:rPr>
        <w:t xml:space="preserve"> для урегулирования вопросов прохождения муниципальной службы в рамках полномочий, предоставленных органам местного самоуправления. По вопросам практического применения законодательства о муниципальной службе необходимо постоянное системное информационно-методическое обеспечение, взаимодействие с Департаментом государственной службы, кадров и наград Губернатора Свердловской области по оказанию методической помощи  в процессе подготовки муниципальных правовых актов по вопросам муниципальной службы. </w:t>
      </w:r>
    </w:p>
    <w:p w:rsidR="00994B12" w:rsidRPr="007003D3" w:rsidRDefault="00994B12" w:rsidP="00BA5F10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7003D3">
        <w:rPr>
          <w:sz w:val="28"/>
          <w:szCs w:val="28"/>
        </w:rPr>
        <w:t xml:space="preserve">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служащих. </w:t>
      </w:r>
    </w:p>
    <w:p w:rsidR="00994B12" w:rsidRPr="007003D3" w:rsidRDefault="00994B12" w:rsidP="00BA5F1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7003D3">
        <w:rPr>
          <w:sz w:val="28"/>
          <w:szCs w:val="28"/>
        </w:rPr>
        <w:t>Несмотря на высокий образовательный уровень муниципальных служащих органов местного самоуправления, качество профессионального обучения муниципальных служащих в недостаточной степени отвечает потребностям развития муниципальной службы. Значительное число муниципальных служащих имеют образование, не соответствующее направлению деятельности, хотя сегодня существует потребность в служащих, имеющих знания и навыки по муниципальному управлению.</w:t>
      </w:r>
    </w:p>
    <w:p w:rsidR="00994B12" w:rsidRPr="007003D3" w:rsidRDefault="00994B12" w:rsidP="00C14FD2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7003D3">
        <w:rPr>
          <w:sz w:val="28"/>
          <w:szCs w:val="28"/>
        </w:rPr>
        <w:t>В настоящее время общая численность муниципа</w:t>
      </w:r>
      <w:r w:rsidR="00497589">
        <w:rPr>
          <w:sz w:val="28"/>
          <w:szCs w:val="28"/>
        </w:rPr>
        <w:t xml:space="preserve">льных служащих </w:t>
      </w:r>
      <w:r w:rsidRPr="007003D3">
        <w:rPr>
          <w:sz w:val="28"/>
          <w:szCs w:val="28"/>
        </w:rPr>
        <w:t>городского округа</w:t>
      </w:r>
      <w:r w:rsidR="00497589">
        <w:rPr>
          <w:sz w:val="28"/>
          <w:szCs w:val="28"/>
        </w:rPr>
        <w:t xml:space="preserve"> Пелым </w:t>
      </w:r>
      <w:r w:rsidRPr="007003D3">
        <w:rPr>
          <w:sz w:val="28"/>
          <w:szCs w:val="28"/>
        </w:rPr>
        <w:t>составляет</w:t>
      </w:r>
      <w:r w:rsidR="002F609A">
        <w:rPr>
          <w:sz w:val="28"/>
          <w:szCs w:val="28"/>
        </w:rPr>
        <w:t xml:space="preserve"> </w:t>
      </w:r>
      <w:r w:rsidR="002F609A" w:rsidRPr="00507182">
        <w:rPr>
          <w:sz w:val="28"/>
          <w:szCs w:val="28"/>
        </w:rPr>
        <w:t xml:space="preserve">– </w:t>
      </w:r>
      <w:r w:rsidR="00507182" w:rsidRPr="00507182">
        <w:rPr>
          <w:sz w:val="28"/>
          <w:szCs w:val="28"/>
        </w:rPr>
        <w:t>23</w:t>
      </w:r>
      <w:r w:rsidRPr="00507182">
        <w:rPr>
          <w:sz w:val="28"/>
          <w:szCs w:val="28"/>
        </w:rPr>
        <w:t xml:space="preserve"> муниципальных</w:t>
      </w:r>
      <w:r w:rsidRPr="007003D3">
        <w:rPr>
          <w:sz w:val="28"/>
          <w:szCs w:val="28"/>
        </w:rPr>
        <w:t xml:space="preserve"> служащих.  Из общего числа муниципальных служащих высшее образование имеют </w:t>
      </w:r>
      <w:r w:rsidR="00507182">
        <w:rPr>
          <w:sz w:val="28"/>
          <w:szCs w:val="28"/>
        </w:rPr>
        <w:t>70</w:t>
      </w:r>
      <w:r w:rsidRPr="007003D3">
        <w:rPr>
          <w:sz w:val="28"/>
          <w:szCs w:val="28"/>
        </w:rPr>
        <w:t xml:space="preserve"> процен</w:t>
      </w:r>
      <w:r w:rsidR="00507182">
        <w:rPr>
          <w:sz w:val="28"/>
          <w:szCs w:val="28"/>
        </w:rPr>
        <w:t>тов</w:t>
      </w:r>
      <w:r w:rsidR="002F609A">
        <w:rPr>
          <w:sz w:val="28"/>
          <w:szCs w:val="28"/>
        </w:rPr>
        <w:t>,</w:t>
      </w:r>
      <w:r w:rsidR="00C14FD2">
        <w:rPr>
          <w:color w:val="000000"/>
          <w:sz w:val="28"/>
          <w:szCs w:val="28"/>
        </w:rPr>
        <w:t xml:space="preserve"> </w:t>
      </w:r>
      <w:r w:rsidR="00C14FD2" w:rsidRPr="007003D3">
        <w:rPr>
          <w:color w:val="000000"/>
          <w:sz w:val="28"/>
          <w:szCs w:val="28"/>
        </w:rPr>
        <w:t>высшее профессио</w:t>
      </w:r>
      <w:r w:rsidR="00C14FD2">
        <w:rPr>
          <w:color w:val="000000"/>
          <w:sz w:val="28"/>
          <w:szCs w:val="28"/>
        </w:rPr>
        <w:t xml:space="preserve">нальное образование </w:t>
      </w:r>
      <w:r w:rsidR="00C14FD2" w:rsidRPr="007003D3">
        <w:rPr>
          <w:color w:val="000000"/>
          <w:sz w:val="28"/>
          <w:szCs w:val="28"/>
        </w:rPr>
        <w:t>по специальностям экономического, юридического профиля и специальности  «государственное и муниципальное управление»</w:t>
      </w:r>
      <w:r w:rsidR="00C14FD2">
        <w:rPr>
          <w:color w:val="000000"/>
          <w:sz w:val="28"/>
          <w:szCs w:val="28"/>
        </w:rPr>
        <w:t xml:space="preserve"> – 57  процентов, </w:t>
      </w:r>
      <w:r w:rsidR="00507182">
        <w:rPr>
          <w:sz w:val="28"/>
          <w:szCs w:val="28"/>
        </w:rPr>
        <w:t>среднее профессиональное – 30</w:t>
      </w:r>
      <w:r w:rsidRPr="007003D3">
        <w:rPr>
          <w:sz w:val="28"/>
          <w:szCs w:val="28"/>
        </w:rPr>
        <w:t xml:space="preserve"> процентов</w:t>
      </w:r>
      <w:r w:rsidR="00507182">
        <w:rPr>
          <w:sz w:val="28"/>
          <w:szCs w:val="28"/>
        </w:rPr>
        <w:t xml:space="preserve">, </w:t>
      </w:r>
    </w:p>
    <w:p w:rsidR="00994B12" w:rsidRDefault="00994B12" w:rsidP="00BA5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Подпрограммы 4 будут решены проблемы по совершенствованию системы управления кадровыми процессами в организации муниципальной службы, формированию кадрового состава муниципальных служащих, способных эффективно решать задачи и выполнять функции, возложенные на органы местного самоуправления.</w:t>
      </w:r>
    </w:p>
    <w:p w:rsidR="00994B12" w:rsidRDefault="00994B12" w:rsidP="003C2CB7">
      <w:pPr>
        <w:jc w:val="both"/>
        <w:rPr>
          <w:sz w:val="28"/>
          <w:szCs w:val="28"/>
        </w:rPr>
      </w:pPr>
    </w:p>
    <w:p w:rsidR="00BA5F10" w:rsidRPr="00FE1C6F" w:rsidRDefault="00A215BC" w:rsidP="003C2CB7">
      <w:pPr>
        <w:jc w:val="center"/>
        <w:rPr>
          <w:b/>
          <w:sz w:val="28"/>
          <w:szCs w:val="28"/>
        </w:rPr>
      </w:pPr>
      <w:r w:rsidRPr="00FE1C6F">
        <w:rPr>
          <w:b/>
          <w:sz w:val="28"/>
          <w:szCs w:val="28"/>
        </w:rPr>
        <w:t>Подпрограмма 5. «Обеспечение реализации муниципальной программы городского округа Пелым «Совершенствование социально-экономической политики в городском округе Пелым»</w:t>
      </w:r>
    </w:p>
    <w:p w:rsidR="00994B12" w:rsidRDefault="00994B12" w:rsidP="003C2CB7">
      <w:pPr>
        <w:jc w:val="both"/>
        <w:rPr>
          <w:sz w:val="28"/>
          <w:szCs w:val="28"/>
        </w:rPr>
      </w:pPr>
    </w:p>
    <w:p w:rsidR="00F91960" w:rsidRPr="00F91960" w:rsidRDefault="00F91960" w:rsidP="00F91960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</w:t>
      </w:r>
      <w:r w:rsidR="00A238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</w:t>
      </w:r>
      <w:r w:rsidRPr="00F9196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Пелым утверждена Решением </w:t>
      </w:r>
      <w:r w:rsidRPr="00F91960">
        <w:rPr>
          <w:sz w:val="28"/>
          <w:szCs w:val="28"/>
        </w:rPr>
        <w:t>Думы</w:t>
      </w:r>
      <w:r>
        <w:rPr>
          <w:sz w:val="28"/>
          <w:szCs w:val="28"/>
        </w:rPr>
        <w:t xml:space="preserve"> городского округа </w:t>
      </w:r>
      <w:r w:rsidRPr="00C14FD2">
        <w:rPr>
          <w:sz w:val="28"/>
          <w:szCs w:val="28"/>
        </w:rPr>
        <w:t xml:space="preserve">Пелым </w:t>
      </w:r>
      <w:r w:rsidR="00C14FD2">
        <w:rPr>
          <w:sz w:val="28"/>
          <w:szCs w:val="28"/>
        </w:rPr>
        <w:t>от 04.03.2014 года № 13/18</w:t>
      </w:r>
      <w:r>
        <w:rPr>
          <w:sz w:val="28"/>
          <w:szCs w:val="28"/>
        </w:rPr>
        <w:t xml:space="preserve"> </w:t>
      </w:r>
      <w:r w:rsidRPr="00F91960">
        <w:rPr>
          <w:sz w:val="28"/>
          <w:szCs w:val="28"/>
        </w:rPr>
        <w:t xml:space="preserve">«Об утверждении структуры </w:t>
      </w:r>
      <w:r>
        <w:rPr>
          <w:sz w:val="28"/>
          <w:szCs w:val="28"/>
        </w:rPr>
        <w:t xml:space="preserve">администрации </w:t>
      </w:r>
      <w:r w:rsidRPr="00F9196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Пелым</w:t>
      </w:r>
      <w:r w:rsidRPr="00C14FD2">
        <w:rPr>
          <w:sz w:val="28"/>
          <w:szCs w:val="28"/>
        </w:rPr>
        <w:t>.</w:t>
      </w:r>
    </w:p>
    <w:p w:rsidR="000E55FF" w:rsidRPr="000E55FF" w:rsidRDefault="00C14FD2" w:rsidP="000E55FF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Уставе городского округа Пелым</w:t>
      </w:r>
      <w:r w:rsidR="00F91960" w:rsidRPr="00F91960">
        <w:rPr>
          <w:sz w:val="28"/>
          <w:szCs w:val="28"/>
        </w:rPr>
        <w:t xml:space="preserve"> определены полномочия и функции </w:t>
      </w:r>
      <w:r w:rsidR="000E55FF">
        <w:rPr>
          <w:sz w:val="28"/>
          <w:szCs w:val="28"/>
        </w:rPr>
        <w:t>администрации</w:t>
      </w:r>
      <w:r w:rsidR="00F91960" w:rsidRPr="00F91960">
        <w:rPr>
          <w:sz w:val="28"/>
          <w:szCs w:val="28"/>
        </w:rPr>
        <w:t xml:space="preserve"> городского округа</w:t>
      </w:r>
      <w:r w:rsidR="000E55FF">
        <w:rPr>
          <w:sz w:val="28"/>
          <w:szCs w:val="28"/>
        </w:rPr>
        <w:t xml:space="preserve"> Пелым</w:t>
      </w:r>
      <w:r w:rsidR="000E55FF" w:rsidRPr="00EF4E03">
        <w:rPr>
          <w:color w:val="000000" w:themeColor="text1"/>
          <w:sz w:val="28"/>
          <w:szCs w:val="28"/>
        </w:rPr>
        <w:t>. Администраци</w:t>
      </w:r>
      <w:r w:rsidR="000E55FF">
        <w:rPr>
          <w:color w:val="000000" w:themeColor="text1"/>
          <w:sz w:val="28"/>
          <w:szCs w:val="28"/>
        </w:rPr>
        <w:t>я городского округа Пелым</w:t>
      </w:r>
      <w:r w:rsidR="000E55FF" w:rsidRPr="00EF4E03">
        <w:rPr>
          <w:color w:val="000000" w:themeColor="text1"/>
          <w:sz w:val="28"/>
          <w:szCs w:val="28"/>
        </w:rPr>
        <w:t xml:space="preserve"> в соответствии с </w:t>
      </w:r>
      <w:hyperlink r:id="rId19" w:history="1">
        <w:r w:rsidR="000E55FF" w:rsidRPr="00105981">
          <w:rPr>
            <w:rStyle w:val="aa"/>
            <w:color w:val="000000" w:themeColor="text1"/>
            <w:sz w:val="28"/>
            <w:szCs w:val="28"/>
            <w:u w:val="none"/>
          </w:rPr>
          <w:t>Уставом</w:t>
        </w:r>
      </w:hyperlink>
      <w:r w:rsidR="000E55FF">
        <w:rPr>
          <w:color w:val="000000" w:themeColor="text1"/>
          <w:sz w:val="28"/>
          <w:szCs w:val="28"/>
        </w:rPr>
        <w:t xml:space="preserve"> городского округа Пелым</w:t>
      </w:r>
      <w:r w:rsidR="000E55FF" w:rsidRPr="00EF4E03">
        <w:rPr>
          <w:color w:val="000000" w:themeColor="text1"/>
          <w:sz w:val="28"/>
          <w:szCs w:val="28"/>
        </w:rPr>
        <w:t xml:space="preserve"> является исполнительно-распорядительным органом местного самоуправления, осуществляющим организационные, исполнительно-распорядительные функции в соответствии с федеральным и областным законодательством, </w:t>
      </w:r>
      <w:hyperlink r:id="rId20" w:history="1">
        <w:r w:rsidR="000E55FF" w:rsidRPr="00105981">
          <w:rPr>
            <w:rStyle w:val="aa"/>
            <w:color w:val="000000" w:themeColor="text1"/>
            <w:sz w:val="28"/>
            <w:szCs w:val="28"/>
            <w:u w:val="none"/>
          </w:rPr>
          <w:t>Уставом</w:t>
        </w:r>
      </w:hyperlink>
      <w:r>
        <w:rPr>
          <w:color w:val="000000" w:themeColor="text1"/>
          <w:sz w:val="28"/>
          <w:szCs w:val="28"/>
        </w:rPr>
        <w:t xml:space="preserve"> городского округа Пелым, р</w:t>
      </w:r>
      <w:r w:rsidR="000E55FF" w:rsidRPr="00EF4E03">
        <w:rPr>
          <w:color w:val="000000" w:themeColor="text1"/>
          <w:sz w:val="28"/>
          <w:szCs w:val="28"/>
        </w:rPr>
        <w:t>ешениями Думы городского округа</w:t>
      </w:r>
      <w:r>
        <w:rPr>
          <w:color w:val="000000" w:themeColor="text1"/>
          <w:sz w:val="28"/>
          <w:szCs w:val="28"/>
        </w:rPr>
        <w:t xml:space="preserve"> Пелым</w:t>
      </w:r>
      <w:r w:rsidR="000E55FF" w:rsidRPr="00EF4E03">
        <w:rPr>
          <w:color w:val="000000" w:themeColor="text1"/>
          <w:sz w:val="28"/>
          <w:szCs w:val="28"/>
        </w:rPr>
        <w:t xml:space="preserve"> и нормативными правовыми актами администрации, принятыми и изданными в пределах их компетенции.</w:t>
      </w:r>
    </w:p>
    <w:p w:rsidR="000E55FF" w:rsidRPr="00EF4E03" w:rsidRDefault="000E55FF" w:rsidP="000E55FF">
      <w:pPr>
        <w:widowControl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Администрация наделена полномочиями по решению вопросов местного значения, предусмотренных нормативно-правовыми актами, и полномочиями по осуществлению отдельных государственных полномочий, переданных органам местного самоуправления городского округа федеральными законами и законами Свердловской области.</w:t>
      </w:r>
    </w:p>
    <w:p w:rsidR="000E55FF" w:rsidRPr="00EF4E03" w:rsidRDefault="002F632D" w:rsidP="000E55FF">
      <w:pPr>
        <w:widowControl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Отраслевые и функциональные </w:t>
      </w:r>
      <w:r w:rsidR="000E55FF" w:rsidRPr="00EF4E03">
        <w:rPr>
          <w:color w:val="000000" w:themeColor="text1"/>
          <w:sz w:val="28"/>
          <w:szCs w:val="28"/>
        </w:rPr>
        <w:t xml:space="preserve"> органы администрации организуют свою </w:t>
      </w:r>
      <w:r w:rsidR="000E55FF" w:rsidRPr="00EF4E03">
        <w:rPr>
          <w:color w:val="000000" w:themeColor="text1"/>
          <w:sz w:val="28"/>
          <w:szCs w:val="28"/>
        </w:rPr>
        <w:lastRenderedPageBreak/>
        <w:t xml:space="preserve">деятельность в соответствии с </w:t>
      </w:r>
      <w:hyperlink r:id="rId21" w:history="1">
        <w:r w:rsidR="000E55FF" w:rsidRPr="00105981">
          <w:rPr>
            <w:rStyle w:val="aa"/>
            <w:color w:val="000000" w:themeColor="text1"/>
            <w:sz w:val="28"/>
            <w:szCs w:val="28"/>
            <w:u w:val="none"/>
          </w:rPr>
          <w:t>уставом</w:t>
        </w:r>
      </w:hyperlink>
      <w:r w:rsidR="000E55FF" w:rsidRPr="00EF4E03">
        <w:rPr>
          <w:color w:val="000000" w:themeColor="text1"/>
          <w:sz w:val="28"/>
          <w:szCs w:val="28"/>
        </w:rPr>
        <w:t xml:space="preserve"> городского округ</w:t>
      </w:r>
      <w:r>
        <w:rPr>
          <w:color w:val="000000" w:themeColor="text1"/>
          <w:sz w:val="28"/>
          <w:szCs w:val="28"/>
        </w:rPr>
        <w:t>а, Положением об администрации.</w:t>
      </w:r>
    </w:p>
    <w:p w:rsidR="000E55FF" w:rsidRPr="00EF4E03" w:rsidRDefault="000E55FF" w:rsidP="000E55FF">
      <w:pPr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В целях совершенствования обеспечения деятельности органов местного самоуправления</w:t>
      </w:r>
      <w:r w:rsidR="002F632D">
        <w:rPr>
          <w:color w:val="000000" w:themeColor="text1"/>
          <w:sz w:val="28"/>
          <w:szCs w:val="28"/>
        </w:rPr>
        <w:t xml:space="preserve"> городского округ Пелым</w:t>
      </w:r>
      <w:r w:rsidRPr="00EF4E03">
        <w:rPr>
          <w:color w:val="000000" w:themeColor="text1"/>
          <w:sz w:val="28"/>
          <w:szCs w:val="28"/>
        </w:rPr>
        <w:t>, отраслевых (функциональных) органов администрации город</w:t>
      </w:r>
      <w:r>
        <w:rPr>
          <w:color w:val="000000" w:themeColor="text1"/>
          <w:sz w:val="28"/>
          <w:szCs w:val="28"/>
        </w:rPr>
        <w:t>ского округа Пелым</w:t>
      </w:r>
      <w:r w:rsidRPr="00EF4E03">
        <w:rPr>
          <w:color w:val="000000" w:themeColor="text1"/>
          <w:sz w:val="28"/>
          <w:szCs w:val="28"/>
        </w:rPr>
        <w:t xml:space="preserve"> создано муниципальное казенное учреждение</w:t>
      </w:r>
      <w:r w:rsidRPr="00B63B3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3B3C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по обеспечению деятельности органов местного самоуправления и муниципальных учреждений</w:t>
      </w:r>
      <w:r w:rsidRPr="00B63B3C">
        <w:rPr>
          <w:sz w:val="28"/>
          <w:szCs w:val="28"/>
        </w:rPr>
        <w:t xml:space="preserve"> городского округа Пелым</w:t>
      </w:r>
      <w:r>
        <w:rPr>
          <w:sz w:val="28"/>
          <w:szCs w:val="28"/>
        </w:rPr>
        <w:t>»</w:t>
      </w:r>
      <w:r w:rsidRPr="00EF4E03">
        <w:rPr>
          <w:color w:val="000000" w:themeColor="text1"/>
          <w:sz w:val="28"/>
          <w:szCs w:val="28"/>
        </w:rPr>
        <w:t>. Учреждением организована эксплуатация и содержание зданий, помещений и сооружений, находящихся в муниципальной собственности и используемых органами местного самоуправления; материально – техническое обслуживание деятельности органов местного самоуправления; обеспечивается транспортное обслуживание деятельности органов местного самоуправления и др.</w:t>
      </w:r>
    </w:p>
    <w:p w:rsidR="000E55FF" w:rsidRPr="00EF4E03" w:rsidRDefault="000E55FF" w:rsidP="000E55FF">
      <w:pPr>
        <w:widowControl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F4E03">
        <w:rPr>
          <w:bCs/>
          <w:color w:val="000000" w:themeColor="text1"/>
          <w:sz w:val="28"/>
          <w:szCs w:val="28"/>
        </w:rPr>
        <w:t xml:space="preserve">В соответствии с уставом </w:t>
      </w:r>
      <w:r>
        <w:rPr>
          <w:bCs/>
          <w:color w:val="000000" w:themeColor="text1"/>
          <w:sz w:val="28"/>
          <w:szCs w:val="28"/>
        </w:rPr>
        <w:t>городского округа Пелым</w:t>
      </w:r>
      <w:r w:rsidRPr="00EF4E03">
        <w:rPr>
          <w:bCs/>
          <w:color w:val="000000" w:themeColor="text1"/>
          <w:sz w:val="28"/>
          <w:szCs w:val="28"/>
        </w:rPr>
        <w:t xml:space="preserve"> финансовое обеспечение деятельности администрации городского округа осуществляется исключительно за счет собственных доходов местного бюджета.</w:t>
      </w:r>
    </w:p>
    <w:p w:rsidR="000E55FF" w:rsidRPr="002F1873" w:rsidRDefault="002F632D" w:rsidP="002F187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Муниципальная программа городского округа Пелым</w:t>
      </w:r>
      <w:r w:rsidR="002F1873" w:rsidRPr="002F1873">
        <w:rPr>
          <w:sz w:val="28"/>
          <w:szCs w:val="28"/>
        </w:rPr>
        <w:t xml:space="preserve"> «Совершенствование социально-экономической политики в городском округе Пелым</w:t>
      </w:r>
      <w:r>
        <w:rPr>
          <w:sz w:val="28"/>
          <w:szCs w:val="28"/>
        </w:rPr>
        <w:t xml:space="preserve"> на 2015-2021 годы</w:t>
      </w:r>
      <w:r w:rsidR="002F1873" w:rsidRPr="002F1873">
        <w:rPr>
          <w:sz w:val="28"/>
          <w:szCs w:val="28"/>
        </w:rPr>
        <w:t>»</w:t>
      </w:r>
      <w:r w:rsidR="002F1873">
        <w:rPr>
          <w:color w:val="000000" w:themeColor="text1"/>
          <w:sz w:val="28"/>
          <w:szCs w:val="28"/>
        </w:rPr>
        <w:t xml:space="preserve"> </w:t>
      </w:r>
      <w:r w:rsidR="000E55FF" w:rsidRPr="00EF4E03">
        <w:rPr>
          <w:color w:val="000000" w:themeColor="text1"/>
          <w:sz w:val="28"/>
          <w:szCs w:val="28"/>
        </w:rPr>
        <w:t>предусматривает реализацию мероприятий</w:t>
      </w:r>
      <w:r>
        <w:rPr>
          <w:color w:val="000000" w:themeColor="text1"/>
          <w:sz w:val="28"/>
          <w:szCs w:val="28"/>
        </w:rPr>
        <w:t xml:space="preserve"> в соответствии с полномочиями и функциями администрации городского округа Пелым</w:t>
      </w:r>
      <w:r w:rsidR="000E55FF" w:rsidRPr="00EF4E03">
        <w:rPr>
          <w:color w:val="000000" w:themeColor="text1"/>
          <w:sz w:val="28"/>
          <w:szCs w:val="28"/>
        </w:rPr>
        <w:t xml:space="preserve">, </w:t>
      </w:r>
    </w:p>
    <w:p w:rsidR="00994B12" w:rsidRDefault="00994B12" w:rsidP="00497589">
      <w:pPr>
        <w:shd w:val="clear" w:color="auto" w:fill="FFFFFF"/>
        <w:spacing w:line="322" w:lineRule="exact"/>
        <w:ind w:left="48" w:firstLine="519"/>
        <w:jc w:val="both"/>
      </w:pPr>
      <w:r>
        <w:rPr>
          <w:color w:val="000000"/>
          <w:spacing w:val="1"/>
          <w:sz w:val="28"/>
          <w:szCs w:val="28"/>
        </w:rPr>
        <w:t>Число сфер</w:t>
      </w:r>
      <w:r w:rsidR="00497589">
        <w:rPr>
          <w:color w:val="000000"/>
          <w:spacing w:val="1"/>
          <w:sz w:val="28"/>
          <w:szCs w:val="28"/>
        </w:rPr>
        <w:t xml:space="preserve"> ответственности и выполняемых администрацией </w:t>
      </w:r>
      <w:r>
        <w:rPr>
          <w:color w:val="000000"/>
          <w:spacing w:val="1"/>
          <w:sz w:val="28"/>
          <w:szCs w:val="28"/>
        </w:rPr>
        <w:t>городского округа</w:t>
      </w:r>
      <w:r w:rsidR="00497589">
        <w:rPr>
          <w:color w:val="000000"/>
          <w:spacing w:val="1"/>
          <w:sz w:val="28"/>
          <w:szCs w:val="28"/>
        </w:rPr>
        <w:t xml:space="preserve"> Пелым</w:t>
      </w:r>
      <w:r>
        <w:rPr>
          <w:color w:val="000000"/>
          <w:spacing w:val="1"/>
          <w:sz w:val="28"/>
          <w:szCs w:val="28"/>
        </w:rPr>
        <w:t xml:space="preserve"> функций </w:t>
      </w:r>
      <w:r>
        <w:rPr>
          <w:color w:val="000000"/>
          <w:spacing w:val="7"/>
          <w:sz w:val="28"/>
          <w:szCs w:val="28"/>
        </w:rPr>
        <w:t xml:space="preserve">весьма значительно, все они непосредственно или косвенно направлены на </w:t>
      </w:r>
      <w:r>
        <w:rPr>
          <w:color w:val="000000"/>
          <w:spacing w:val="6"/>
          <w:sz w:val="28"/>
          <w:szCs w:val="28"/>
        </w:rPr>
        <w:t xml:space="preserve">достижение значительного числа стратегических целей городского округа и в </w:t>
      </w:r>
      <w:r>
        <w:rPr>
          <w:color w:val="000000"/>
          <w:spacing w:val="3"/>
          <w:sz w:val="28"/>
          <w:szCs w:val="28"/>
        </w:rPr>
        <w:t xml:space="preserve">первую очередь на повышение качества жизни населения, обеспечение высоких </w:t>
      </w:r>
      <w:r>
        <w:rPr>
          <w:color w:val="000000"/>
          <w:spacing w:val="2"/>
          <w:sz w:val="28"/>
          <w:szCs w:val="28"/>
        </w:rPr>
        <w:t xml:space="preserve">темпов устойчивого экономического роста, создание потенциала для будущего </w:t>
      </w:r>
      <w:r>
        <w:rPr>
          <w:color w:val="000000"/>
          <w:spacing w:val="-1"/>
          <w:sz w:val="28"/>
          <w:szCs w:val="28"/>
        </w:rPr>
        <w:t>развития.</w:t>
      </w:r>
    </w:p>
    <w:p w:rsidR="00994B12" w:rsidRDefault="00994B12" w:rsidP="006154BD">
      <w:pPr>
        <w:shd w:val="clear" w:color="auto" w:fill="FFFFFF"/>
        <w:spacing w:line="322" w:lineRule="exact"/>
        <w:ind w:left="14" w:right="72" w:firstLine="629"/>
        <w:jc w:val="both"/>
        <w:rPr>
          <w:color w:val="000000"/>
          <w:spacing w:val="-1"/>
          <w:sz w:val="28"/>
          <w:szCs w:val="28"/>
        </w:rPr>
      </w:pPr>
    </w:p>
    <w:p w:rsidR="00994B12" w:rsidRDefault="00994B12" w:rsidP="00943EF9">
      <w:pPr>
        <w:shd w:val="clear" w:color="auto" w:fill="FFFFFF"/>
        <w:spacing w:line="322" w:lineRule="exact"/>
        <w:ind w:left="14" w:right="72" w:firstLine="629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Раздел </w:t>
      </w:r>
      <w:r>
        <w:rPr>
          <w:b/>
          <w:color w:val="000000"/>
          <w:spacing w:val="-1"/>
          <w:sz w:val="28"/>
          <w:szCs w:val="28"/>
          <w:lang w:val="en-US"/>
        </w:rPr>
        <w:t>II</w:t>
      </w:r>
      <w:r>
        <w:rPr>
          <w:b/>
          <w:color w:val="000000"/>
          <w:spacing w:val="-1"/>
          <w:sz w:val="28"/>
          <w:szCs w:val="28"/>
        </w:rPr>
        <w:t>. Цели и задачи муниципальной программы, целевые показатели реализации муниципальной программы</w:t>
      </w:r>
    </w:p>
    <w:p w:rsidR="00994B12" w:rsidRDefault="00994B12" w:rsidP="00943EF9">
      <w:pPr>
        <w:shd w:val="clear" w:color="auto" w:fill="FFFFFF"/>
        <w:spacing w:line="322" w:lineRule="exact"/>
        <w:ind w:left="14" w:right="72" w:firstLine="629"/>
        <w:jc w:val="center"/>
        <w:rPr>
          <w:b/>
          <w:color w:val="000000"/>
          <w:spacing w:val="-1"/>
          <w:sz w:val="28"/>
          <w:szCs w:val="28"/>
        </w:rPr>
      </w:pPr>
    </w:p>
    <w:p w:rsidR="00994B12" w:rsidRDefault="00994B12" w:rsidP="00497589">
      <w:pPr>
        <w:shd w:val="clear" w:color="auto" w:fill="FFFFFF"/>
        <w:spacing w:line="322" w:lineRule="exact"/>
        <w:ind w:left="14" w:right="72" w:firstLine="553"/>
        <w:jc w:val="both"/>
        <w:rPr>
          <w:color w:val="000000"/>
          <w:spacing w:val="-1"/>
          <w:sz w:val="28"/>
          <w:szCs w:val="28"/>
        </w:rPr>
      </w:pPr>
      <w:r w:rsidRPr="00943EF9">
        <w:rPr>
          <w:color w:val="000000"/>
          <w:spacing w:val="-1"/>
          <w:sz w:val="28"/>
          <w:szCs w:val="28"/>
        </w:rPr>
        <w:t xml:space="preserve">Стратегическая цель муниципальной программы - </w:t>
      </w:r>
      <w:r>
        <w:rPr>
          <w:color w:val="000000"/>
          <w:spacing w:val="-1"/>
          <w:sz w:val="28"/>
          <w:szCs w:val="28"/>
        </w:rPr>
        <w:t xml:space="preserve"> проведение эффективной муниципальной политики социально-экономического развития</w:t>
      </w:r>
      <w:r w:rsidR="00497589">
        <w:rPr>
          <w:color w:val="000000"/>
          <w:spacing w:val="-1"/>
          <w:sz w:val="28"/>
          <w:szCs w:val="28"/>
        </w:rPr>
        <w:t xml:space="preserve"> на территории </w:t>
      </w:r>
      <w:r>
        <w:rPr>
          <w:color w:val="000000"/>
          <w:spacing w:val="-1"/>
          <w:sz w:val="28"/>
          <w:szCs w:val="28"/>
        </w:rPr>
        <w:t>городского округа</w:t>
      </w:r>
      <w:r w:rsidR="00497589">
        <w:rPr>
          <w:color w:val="000000"/>
          <w:spacing w:val="-1"/>
          <w:sz w:val="28"/>
          <w:szCs w:val="28"/>
        </w:rPr>
        <w:t xml:space="preserve"> Пелым</w:t>
      </w:r>
      <w:r>
        <w:rPr>
          <w:color w:val="000000"/>
          <w:spacing w:val="-1"/>
          <w:sz w:val="28"/>
          <w:szCs w:val="28"/>
        </w:rPr>
        <w:t>.</w:t>
      </w:r>
    </w:p>
    <w:p w:rsidR="00994B12" w:rsidRDefault="00994B12" w:rsidP="00497589">
      <w:pPr>
        <w:shd w:val="clear" w:color="auto" w:fill="FFFFFF"/>
        <w:spacing w:line="322" w:lineRule="exact"/>
        <w:ind w:left="14" w:right="72" w:firstLine="55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Целями муниципальной программы являются:</w:t>
      </w:r>
    </w:p>
    <w:p w:rsidR="00497589" w:rsidRDefault="00994B12" w:rsidP="00497589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сбалансированного, динамичного социал</w:t>
      </w:r>
      <w:r w:rsidR="00497589">
        <w:rPr>
          <w:sz w:val="28"/>
          <w:szCs w:val="28"/>
        </w:rPr>
        <w:t xml:space="preserve">ьно-экономического развития </w:t>
      </w:r>
      <w:r>
        <w:rPr>
          <w:sz w:val="28"/>
          <w:szCs w:val="28"/>
        </w:rPr>
        <w:t>городского округа</w:t>
      </w:r>
      <w:r w:rsidR="00497589">
        <w:rPr>
          <w:sz w:val="28"/>
          <w:szCs w:val="28"/>
        </w:rPr>
        <w:t xml:space="preserve"> Пелым</w:t>
      </w:r>
      <w:r>
        <w:rPr>
          <w:sz w:val="28"/>
          <w:szCs w:val="28"/>
        </w:rPr>
        <w:t>, совершенствование механизмов реализации инвестиционной политики;</w:t>
      </w:r>
    </w:p>
    <w:p w:rsidR="00F002F6" w:rsidRDefault="00994B12" w:rsidP="00F002F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97589">
        <w:rPr>
          <w:sz w:val="28"/>
          <w:szCs w:val="28"/>
        </w:rPr>
        <w:t>развитие субъектов малого и среднего бизн</w:t>
      </w:r>
      <w:r w:rsidR="00BA5F10" w:rsidRPr="00497589">
        <w:rPr>
          <w:sz w:val="28"/>
          <w:szCs w:val="28"/>
        </w:rPr>
        <w:t>еса, особенно производственного</w:t>
      </w:r>
      <w:r w:rsidRPr="00497589">
        <w:rPr>
          <w:sz w:val="28"/>
          <w:szCs w:val="28"/>
        </w:rPr>
        <w:t xml:space="preserve"> и инновационного направления, рост экономического потенциала муниципалитета, увеличение налогооблагае</w:t>
      </w:r>
      <w:r w:rsidR="00F002F6">
        <w:rPr>
          <w:sz w:val="28"/>
          <w:szCs w:val="28"/>
        </w:rPr>
        <w:t>мой базы, снижение безработицы</w:t>
      </w:r>
      <w:r w:rsidRPr="00497589">
        <w:rPr>
          <w:sz w:val="28"/>
          <w:szCs w:val="28"/>
        </w:rPr>
        <w:t>, внедрение новых технологий;</w:t>
      </w:r>
    </w:p>
    <w:p w:rsidR="002F609A" w:rsidRDefault="00994B12" w:rsidP="002F609A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002F6">
        <w:rPr>
          <w:sz w:val="28"/>
          <w:szCs w:val="28"/>
        </w:rPr>
        <w:t>создание информационно-коммуникационной инфраструктуры, обеспечивающей предоставление органами местного самоуправления и муниципальны</w:t>
      </w:r>
      <w:r w:rsidR="00F002F6">
        <w:rPr>
          <w:sz w:val="28"/>
          <w:szCs w:val="28"/>
        </w:rPr>
        <w:t>ми учреждениями</w:t>
      </w:r>
      <w:r w:rsidRPr="00F002F6">
        <w:rPr>
          <w:sz w:val="28"/>
          <w:szCs w:val="28"/>
        </w:rPr>
        <w:t xml:space="preserve"> городского округа</w:t>
      </w:r>
      <w:r w:rsidR="00F002F6">
        <w:rPr>
          <w:sz w:val="28"/>
          <w:szCs w:val="28"/>
        </w:rPr>
        <w:t xml:space="preserve"> Пелым</w:t>
      </w:r>
      <w:r w:rsidRPr="00F002F6">
        <w:rPr>
          <w:sz w:val="28"/>
          <w:szCs w:val="28"/>
        </w:rPr>
        <w:t xml:space="preserve"> муниципальных услуг в электронном виде;</w:t>
      </w:r>
    </w:p>
    <w:p w:rsidR="002F609A" w:rsidRDefault="002F609A" w:rsidP="002F609A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F609A">
        <w:rPr>
          <w:sz w:val="28"/>
          <w:szCs w:val="28"/>
        </w:rPr>
        <w:t>овышение качества предоставления муниципальных услуг</w:t>
      </w:r>
      <w:r>
        <w:rPr>
          <w:sz w:val="28"/>
          <w:szCs w:val="28"/>
        </w:rPr>
        <w:t>;</w:t>
      </w:r>
    </w:p>
    <w:p w:rsidR="00994B12" w:rsidRPr="002F609A" w:rsidRDefault="00994B12" w:rsidP="002F609A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F609A">
        <w:rPr>
          <w:sz w:val="28"/>
          <w:szCs w:val="28"/>
        </w:rPr>
        <w:lastRenderedPageBreak/>
        <w:t>совершенствование системы управления кадровыми процессами в организации муниципальной службы, формирование кадрового состава муниципальных служащих, способных эффективно решать задачи и выполнять функции, возложенные на органы местного самоуправления.</w:t>
      </w:r>
    </w:p>
    <w:p w:rsidR="00994B12" w:rsidRDefault="00994B12" w:rsidP="00BC27B7">
      <w:pPr>
        <w:shd w:val="clear" w:color="auto" w:fill="FFFFFF"/>
        <w:spacing w:line="322" w:lineRule="exact"/>
        <w:ind w:left="14" w:right="72" w:firstLine="553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 целей и задач муниципальной программы (подпрограмм) приведен в Паспорте настоящей муниципальной программы.</w:t>
      </w:r>
    </w:p>
    <w:p w:rsidR="00994B12" w:rsidRDefault="00994B12" w:rsidP="00BC27B7">
      <w:pPr>
        <w:shd w:val="clear" w:color="auto" w:fill="FFFFFF"/>
        <w:spacing w:line="322" w:lineRule="exact"/>
        <w:ind w:left="14" w:right="72" w:firstLine="553"/>
        <w:jc w:val="both"/>
        <w:rPr>
          <w:sz w:val="28"/>
          <w:szCs w:val="28"/>
        </w:rPr>
      </w:pPr>
      <w:r>
        <w:rPr>
          <w:sz w:val="28"/>
          <w:szCs w:val="28"/>
        </w:rPr>
        <w:t>Значения целевых показателей</w:t>
      </w:r>
      <w:r w:rsidR="00BC27B7">
        <w:rPr>
          <w:sz w:val="28"/>
          <w:szCs w:val="28"/>
        </w:rPr>
        <w:t xml:space="preserve"> приведены в П</w:t>
      </w:r>
      <w:r>
        <w:rPr>
          <w:sz w:val="28"/>
          <w:szCs w:val="28"/>
        </w:rPr>
        <w:t>риложении № 1 к настоящей муниципальной программе.</w:t>
      </w:r>
    </w:p>
    <w:p w:rsidR="00AE0268" w:rsidRDefault="00AE0268" w:rsidP="00BC27B7">
      <w:pPr>
        <w:shd w:val="clear" w:color="auto" w:fill="FFFFFF"/>
        <w:spacing w:line="322" w:lineRule="exact"/>
        <w:ind w:left="14" w:right="72" w:firstLine="553"/>
        <w:jc w:val="both"/>
        <w:rPr>
          <w:sz w:val="28"/>
          <w:szCs w:val="28"/>
        </w:rPr>
      </w:pPr>
    </w:p>
    <w:p w:rsidR="00994B12" w:rsidRDefault="00994B12" w:rsidP="00733F11">
      <w:pPr>
        <w:shd w:val="clear" w:color="auto" w:fill="FFFFFF"/>
        <w:spacing w:line="322" w:lineRule="exact"/>
        <w:ind w:right="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План мероприятий </w:t>
      </w:r>
      <w:r w:rsidR="00B568B4">
        <w:rPr>
          <w:b/>
          <w:sz w:val="28"/>
          <w:szCs w:val="28"/>
        </w:rPr>
        <w:t xml:space="preserve">по выполнению </w:t>
      </w:r>
      <w:r>
        <w:rPr>
          <w:b/>
          <w:sz w:val="28"/>
          <w:szCs w:val="28"/>
        </w:rPr>
        <w:t>муниципальной программы</w:t>
      </w:r>
    </w:p>
    <w:p w:rsidR="00994B12" w:rsidRDefault="00994B12" w:rsidP="001D4526">
      <w:pPr>
        <w:shd w:val="clear" w:color="auto" w:fill="FFFFFF"/>
        <w:spacing w:line="322" w:lineRule="exact"/>
        <w:ind w:left="14" w:right="72" w:firstLine="629"/>
        <w:jc w:val="center"/>
        <w:rPr>
          <w:b/>
          <w:sz w:val="28"/>
          <w:szCs w:val="28"/>
        </w:rPr>
      </w:pPr>
    </w:p>
    <w:p w:rsidR="001820F5" w:rsidRDefault="00994B12" w:rsidP="001820F5">
      <w:pPr>
        <w:widowControl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820F5">
        <w:rPr>
          <w:sz w:val="28"/>
          <w:szCs w:val="28"/>
        </w:rPr>
        <w:t>Ответственным исполнителем по реализации мероприятий муниципал</w:t>
      </w:r>
      <w:r w:rsidR="00BC27B7" w:rsidRPr="001820F5">
        <w:rPr>
          <w:sz w:val="28"/>
          <w:szCs w:val="28"/>
        </w:rPr>
        <w:t xml:space="preserve">ьной программы </w:t>
      </w:r>
      <w:r w:rsidRPr="001820F5">
        <w:rPr>
          <w:sz w:val="28"/>
          <w:szCs w:val="28"/>
        </w:rPr>
        <w:t>городского округа</w:t>
      </w:r>
      <w:r w:rsidR="00BC27B7" w:rsidRPr="001820F5">
        <w:rPr>
          <w:sz w:val="28"/>
          <w:szCs w:val="28"/>
        </w:rPr>
        <w:t xml:space="preserve"> Пелым</w:t>
      </w:r>
      <w:r w:rsidRPr="001820F5">
        <w:rPr>
          <w:sz w:val="28"/>
          <w:szCs w:val="28"/>
        </w:rPr>
        <w:t xml:space="preserve"> «Совершенствование социально-экономической политики</w:t>
      </w:r>
      <w:r w:rsidR="00BC27B7" w:rsidRPr="001820F5">
        <w:rPr>
          <w:sz w:val="28"/>
          <w:szCs w:val="28"/>
        </w:rPr>
        <w:t xml:space="preserve"> в</w:t>
      </w:r>
      <w:r w:rsidRPr="001820F5">
        <w:rPr>
          <w:sz w:val="28"/>
          <w:szCs w:val="28"/>
        </w:rPr>
        <w:t xml:space="preserve"> городском округе</w:t>
      </w:r>
      <w:r w:rsidR="00BC27B7" w:rsidRPr="001820F5">
        <w:rPr>
          <w:sz w:val="28"/>
          <w:szCs w:val="28"/>
        </w:rPr>
        <w:t xml:space="preserve"> Пелым</w:t>
      </w:r>
      <w:r w:rsidR="00CD6701" w:rsidRPr="001820F5">
        <w:rPr>
          <w:sz w:val="28"/>
          <w:szCs w:val="28"/>
        </w:rPr>
        <w:t xml:space="preserve"> на 2015-2021 годы»</w:t>
      </w:r>
      <w:r w:rsidR="00BC27B7" w:rsidRPr="001820F5">
        <w:rPr>
          <w:sz w:val="28"/>
          <w:szCs w:val="28"/>
        </w:rPr>
        <w:t xml:space="preserve"> является администрация</w:t>
      </w:r>
      <w:r w:rsidRPr="001820F5">
        <w:rPr>
          <w:sz w:val="28"/>
          <w:szCs w:val="28"/>
        </w:rPr>
        <w:t xml:space="preserve"> городского округа</w:t>
      </w:r>
      <w:r w:rsidR="00BC27B7" w:rsidRPr="001820F5">
        <w:rPr>
          <w:sz w:val="28"/>
          <w:szCs w:val="28"/>
        </w:rPr>
        <w:t xml:space="preserve"> Пелым</w:t>
      </w:r>
      <w:r w:rsidRPr="001820F5">
        <w:rPr>
          <w:sz w:val="28"/>
          <w:szCs w:val="28"/>
        </w:rPr>
        <w:t xml:space="preserve"> в лице</w:t>
      </w:r>
      <w:r w:rsidR="00BC27B7" w:rsidRPr="001820F5">
        <w:rPr>
          <w:sz w:val="28"/>
          <w:szCs w:val="28"/>
        </w:rPr>
        <w:t xml:space="preserve"> главного специалиста по экономике</w:t>
      </w:r>
      <w:r w:rsidRPr="001820F5">
        <w:rPr>
          <w:sz w:val="28"/>
          <w:szCs w:val="28"/>
        </w:rPr>
        <w:t>.</w:t>
      </w:r>
      <w:r w:rsidR="001820F5" w:rsidRPr="001820F5">
        <w:rPr>
          <w:sz w:val="28"/>
          <w:szCs w:val="28"/>
        </w:rPr>
        <w:t xml:space="preserve"> </w:t>
      </w:r>
      <w:r w:rsidR="001820F5">
        <w:rPr>
          <w:sz w:val="28"/>
          <w:szCs w:val="28"/>
        </w:rPr>
        <w:t>Главный</w:t>
      </w:r>
      <w:r w:rsidR="001820F5" w:rsidRPr="001820F5">
        <w:rPr>
          <w:sz w:val="28"/>
          <w:szCs w:val="28"/>
        </w:rPr>
        <w:t xml:space="preserve"> специалиста по экономике</w:t>
      </w:r>
      <w:r w:rsidR="00996B25">
        <w:rPr>
          <w:sz w:val="28"/>
          <w:szCs w:val="28"/>
        </w:rPr>
        <w:t xml:space="preserve"> администрации городского округа Пелым осуществляет</w:t>
      </w:r>
      <w:r w:rsidR="001820F5">
        <w:rPr>
          <w:sz w:val="28"/>
          <w:szCs w:val="28"/>
        </w:rPr>
        <w:t>:</w:t>
      </w:r>
    </w:p>
    <w:p w:rsidR="001820F5" w:rsidRDefault="001820F5" w:rsidP="001820F5">
      <w:pPr>
        <w:widowControl w:val="0"/>
        <w:numPr>
          <w:ilvl w:val="0"/>
          <w:numId w:val="20"/>
        </w:numPr>
        <w:tabs>
          <w:tab w:val="left" w:pos="993"/>
        </w:tabs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 w:rsidRPr="00F816D0">
        <w:rPr>
          <w:bCs/>
          <w:sz w:val="28"/>
          <w:szCs w:val="28"/>
        </w:rPr>
        <w:t>текущее управление, обеспечивает согласованные действия по реализации Программы;</w:t>
      </w:r>
    </w:p>
    <w:p w:rsidR="001820F5" w:rsidRPr="001820F5" w:rsidRDefault="001820F5" w:rsidP="001820F5">
      <w:pPr>
        <w:widowControl w:val="0"/>
        <w:numPr>
          <w:ilvl w:val="0"/>
          <w:numId w:val="20"/>
        </w:numPr>
        <w:tabs>
          <w:tab w:val="left" w:pos="993"/>
        </w:tabs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 w:rsidRPr="001820F5">
        <w:rPr>
          <w:bCs/>
          <w:sz w:val="28"/>
          <w:szCs w:val="28"/>
        </w:rPr>
        <w:t>мониторинг, организует ведение отчетности по Программе.</w:t>
      </w:r>
    </w:p>
    <w:p w:rsidR="001820F5" w:rsidRDefault="001820F5" w:rsidP="001820F5">
      <w:pPr>
        <w:shd w:val="clear" w:color="auto" w:fill="FFFFFF"/>
        <w:spacing w:line="322" w:lineRule="exact"/>
        <w:ind w:left="11" w:right="74" w:firstLine="709"/>
        <w:jc w:val="both"/>
        <w:rPr>
          <w:sz w:val="28"/>
          <w:szCs w:val="28"/>
        </w:rPr>
      </w:pPr>
      <w:r w:rsidRPr="001820F5">
        <w:rPr>
          <w:sz w:val="28"/>
          <w:szCs w:val="28"/>
        </w:rPr>
        <w:t xml:space="preserve">Основной целью управления реализацией Программы является обеспечение целевого использования бюджетных средств в соответствии с определенными целями и задачами Программы. </w:t>
      </w:r>
    </w:p>
    <w:p w:rsidR="00994B12" w:rsidRPr="00C702B8" w:rsidRDefault="001820F5" w:rsidP="00C702B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820F5">
        <w:rPr>
          <w:rFonts w:ascii="Times New Roman" w:hAnsi="Times New Roman"/>
          <w:sz w:val="28"/>
          <w:szCs w:val="28"/>
        </w:rPr>
        <w:t>Для достижения целей муниципальной программы и выполнения поставленных зада</w:t>
      </w:r>
      <w:r>
        <w:rPr>
          <w:rFonts w:ascii="Times New Roman" w:hAnsi="Times New Roman"/>
          <w:sz w:val="28"/>
          <w:szCs w:val="28"/>
        </w:rPr>
        <w:t>ч разработан П</w:t>
      </w:r>
      <w:r w:rsidRPr="001820F5">
        <w:rPr>
          <w:rFonts w:ascii="Times New Roman" w:hAnsi="Times New Roman"/>
          <w:sz w:val="28"/>
          <w:szCs w:val="28"/>
        </w:rPr>
        <w:t>лан мероприятий (Приложение № 2 к настоящей муниципальной программе). Мероприятия Программы осуществляются в с</w:t>
      </w:r>
      <w:r>
        <w:rPr>
          <w:rFonts w:ascii="Times New Roman" w:hAnsi="Times New Roman"/>
          <w:sz w:val="28"/>
          <w:szCs w:val="28"/>
        </w:rPr>
        <w:t>оответствии с П</w:t>
      </w:r>
      <w:r w:rsidRPr="001820F5">
        <w:rPr>
          <w:rFonts w:ascii="Times New Roman" w:hAnsi="Times New Roman"/>
          <w:sz w:val="28"/>
          <w:szCs w:val="28"/>
        </w:rPr>
        <w:t>ланом мероприятий по выполнению муниципальной программы «Совершенствование социально-экономической пол</w:t>
      </w:r>
      <w:r>
        <w:rPr>
          <w:rFonts w:ascii="Times New Roman" w:hAnsi="Times New Roman"/>
          <w:sz w:val="28"/>
          <w:szCs w:val="28"/>
        </w:rPr>
        <w:t xml:space="preserve">итики </w:t>
      </w:r>
      <w:r w:rsidRPr="001820F5">
        <w:rPr>
          <w:rFonts w:ascii="Times New Roman" w:hAnsi="Times New Roman"/>
          <w:sz w:val="28"/>
          <w:szCs w:val="28"/>
        </w:rPr>
        <w:t>городском округе Пелым на 2015-2021 годы».</w:t>
      </w:r>
    </w:p>
    <w:p w:rsidR="00BC27B7" w:rsidRDefault="00BC27B7" w:rsidP="00BA5F10">
      <w:pPr>
        <w:shd w:val="clear" w:color="auto" w:fill="FFFFFF"/>
        <w:spacing w:line="322" w:lineRule="exact"/>
        <w:ind w:left="11"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Подпрограммы</w:t>
      </w:r>
      <w:r w:rsidR="00994B12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  <w:r w:rsidR="00994B12">
        <w:rPr>
          <w:sz w:val="28"/>
          <w:szCs w:val="28"/>
        </w:rPr>
        <w:t xml:space="preserve"> «Развитие и поддержка малого и среднего предприним</w:t>
      </w:r>
      <w:r>
        <w:rPr>
          <w:sz w:val="28"/>
          <w:szCs w:val="28"/>
        </w:rPr>
        <w:t>ательства в</w:t>
      </w:r>
      <w:r w:rsidR="00994B12">
        <w:rPr>
          <w:sz w:val="28"/>
          <w:szCs w:val="28"/>
        </w:rPr>
        <w:t xml:space="preserve"> городском округе</w:t>
      </w:r>
      <w:r>
        <w:rPr>
          <w:sz w:val="28"/>
          <w:szCs w:val="28"/>
        </w:rPr>
        <w:t xml:space="preserve"> Пелым</w:t>
      </w:r>
      <w:r w:rsidR="00994B12">
        <w:rPr>
          <w:sz w:val="28"/>
          <w:szCs w:val="28"/>
        </w:rPr>
        <w:t xml:space="preserve">» </w:t>
      </w:r>
      <w:r>
        <w:rPr>
          <w:sz w:val="28"/>
          <w:szCs w:val="28"/>
        </w:rPr>
        <w:t>осуществляет главный специалист по экономике совместно с отделом</w:t>
      </w:r>
      <w:r w:rsidR="002D79C8">
        <w:rPr>
          <w:sz w:val="28"/>
          <w:szCs w:val="28"/>
        </w:rPr>
        <w:t xml:space="preserve"> по управлению имуществом, строительству, ЖКХ, землеустройству, энергетике администрации городского округа Пелым.</w:t>
      </w:r>
    </w:p>
    <w:p w:rsidR="002D79C8" w:rsidRDefault="00BC27B7" w:rsidP="002D79C8">
      <w:pPr>
        <w:shd w:val="clear" w:color="auto" w:fill="FFFFFF"/>
        <w:spacing w:line="322" w:lineRule="exact"/>
        <w:ind w:left="11"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мероприятий П</w:t>
      </w:r>
      <w:r w:rsidR="00994B12">
        <w:rPr>
          <w:sz w:val="28"/>
          <w:szCs w:val="28"/>
        </w:rPr>
        <w:t>одпрограммы 3</w:t>
      </w:r>
      <w:r>
        <w:rPr>
          <w:sz w:val="28"/>
          <w:szCs w:val="28"/>
        </w:rPr>
        <w:t>.</w:t>
      </w:r>
      <w:r w:rsidR="00994B12">
        <w:rPr>
          <w:sz w:val="28"/>
          <w:szCs w:val="28"/>
        </w:rPr>
        <w:t xml:space="preserve"> «Информаци</w:t>
      </w:r>
      <w:r w:rsidR="00594575">
        <w:rPr>
          <w:sz w:val="28"/>
          <w:szCs w:val="28"/>
        </w:rPr>
        <w:t xml:space="preserve">онное общество </w:t>
      </w:r>
      <w:r w:rsidR="00994B12">
        <w:rPr>
          <w:sz w:val="28"/>
          <w:szCs w:val="28"/>
        </w:rPr>
        <w:t>городского округа</w:t>
      </w:r>
      <w:r w:rsidR="00594575">
        <w:rPr>
          <w:sz w:val="28"/>
          <w:szCs w:val="28"/>
        </w:rPr>
        <w:t xml:space="preserve"> Пелым</w:t>
      </w:r>
      <w:r w:rsidR="00994B12">
        <w:rPr>
          <w:sz w:val="28"/>
          <w:szCs w:val="28"/>
        </w:rPr>
        <w:t>» осуществляет отдел</w:t>
      </w:r>
      <w:r w:rsidR="00594575">
        <w:rPr>
          <w:sz w:val="28"/>
          <w:szCs w:val="28"/>
        </w:rPr>
        <w:t xml:space="preserve"> по управлению имуществом</w:t>
      </w:r>
      <w:r w:rsidR="002D79C8">
        <w:rPr>
          <w:sz w:val="28"/>
          <w:szCs w:val="28"/>
        </w:rPr>
        <w:t>, строительству, ЖКХ, землеустройству, энергетике</w:t>
      </w:r>
      <w:r w:rsidR="002D79C8" w:rsidRPr="002D79C8">
        <w:rPr>
          <w:sz w:val="28"/>
          <w:szCs w:val="28"/>
        </w:rPr>
        <w:t xml:space="preserve"> </w:t>
      </w:r>
      <w:r w:rsidR="002D79C8">
        <w:rPr>
          <w:sz w:val="28"/>
          <w:szCs w:val="28"/>
        </w:rPr>
        <w:t>администрации городского округа Пелым.</w:t>
      </w:r>
    </w:p>
    <w:p w:rsidR="00994B12" w:rsidRDefault="00994B12" w:rsidP="002D79C8">
      <w:pPr>
        <w:shd w:val="clear" w:color="auto" w:fill="FFFFFF"/>
        <w:spacing w:line="322" w:lineRule="exact"/>
        <w:ind w:left="11"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меро</w:t>
      </w:r>
      <w:r w:rsidR="00BC27B7">
        <w:rPr>
          <w:sz w:val="28"/>
          <w:szCs w:val="28"/>
        </w:rPr>
        <w:t>приятий П</w:t>
      </w:r>
      <w:r>
        <w:rPr>
          <w:sz w:val="28"/>
          <w:szCs w:val="28"/>
        </w:rPr>
        <w:t>одпрограммы 4</w:t>
      </w:r>
      <w:r w:rsidR="00BC27B7">
        <w:rPr>
          <w:sz w:val="28"/>
          <w:szCs w:val="28"/>
        </w:rPr>
        <w:t>.</w:t>
      </w:r>
      <w:r>
        <w:rPr>
          <w:sz w:val="28"/>
          <w:szCs w:val="28"/>
        </w:rPr>
        <w:t xml:space="preserve"> «Развитие муници</w:t>
      </w:r>
      <w:r w:rsidR="00BC27B7">
        <w:rPr>
          <w:sz w:val="28"/>
          <w:szCs w:val="28"/>
        </w:rPr>
        <w:t>пальной службы в</w:t>
      </w:r>
      <w:r>
        <w:rPr>
          <w:sz w:val="28"/>
          <w:szCs w:val="28"/>
        </w:rPr>
        <w:t xml:space="preserve"> городском округе</w:t>
      </w:r>
      <w:r w:rsidR="00BC27B7">
        <w:rPr>
          <w:sz w:val="28"/>
          <w:szCs w:val="28"/>
        </w:rPr>
        <w:t xml:space="preserve"> Пелым</w:t>
      </w:r>
      <w:r>
        <w:rPr>
          <w:sz w:val="28"/>
          <w:szCs w:val="28"/>
        </w:rPr>
        <w:t>» осуществляет</w:t>
      </w:r>
      <w:r w:rsidR="002D79C8">
        <w:rPr>
          <w:sz w:val="28"/>
          <w:szCs w:val="28"/>
        </w:rPr>
        <w:t xml:space="preserve"> специалист </w:t>
      </w:r>
      <w:r w:rsidR="002D79C8">
        <w:rPr>
          <w:sz w:val="28"/>
          <w:szCs w:val="28"/>
          <w:lang w:val="en-US"/>
        </w:rPr>
        <w:t>I</w:t>
      </w:r>
      <w:r w:rsidR="002D79C8" w:rsidRPr="002D79C8">
        <w:rPr>
          <w:sz w:val="28"/>
          <w:szCs w:val="28"/>
        </w:rPr>
        <w:t xml:space="preserve"> </w:t>
      </w:r>
      <w:r w:rsidR="002D79C8">
        <w:rPr>
          <w:sz w:val="28"/>
          <w:szCs w:val="28"/>
        </w:rPr>
        <w:t>категории по кадрам</w:t>
      </w:r>
      <w:r w:rsidR="002D79C8" w:rsidRPr="002D79C8">
        <w:rPr>
          <w:sz w:val="28"/>
          <w:szCs w:val="28"/>
        </w:rPr>
        <w:t xml:space="preserve"> </w:t>
      </w:r>
      <w:r w:rsidR="002D79C8">
        <w:rPr>
          <w:sz w:val="28"/>
          <w:szCs w:val="28"/>
        </w:rPr>
        <w:t>админи</w:t>
      </w:r>
      <w:r w:rsidR="00594575">
        <w:rPr>
          <w:sz w:val="28"/>
          <w:szCs w:val="28"/>
        </w:rPr>
        <w:t>страции городского округа Пелым</w:t>
      </w:r>
      <w:r>
        <w:rPr>
          <w:sz w:val="28"/>
          <w:szCs w:val="28"/>
        </w:rPr>
        <w:t>.</w:t>
      </w:r>
    </w:p>
    <w:p w:rsidR="00560FA6" w:rsidRDefault="001820F5" w:rsidP="00560FA6">
      <w:pPr>
        <w:shd w:val="clear" w:color="auto" w:fill="FFFFFF"/>
        <w:spacing w:line="322" w:lineRule="exact"/>
        <w:ind w:left="11"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Реализацию </w:t>
      </w:r>
      <w:r w:rsidRPr="001820F5">
        <w:rPr>
          <w:sz w:val="28"/>
          <w:szCs w:val="28"/>
        </w:rPr>
        <w:t xml:space="preserve">Подпрограмма 5. «Обеспечение реализации муниципальной программы городского округа Пелым «Совершенствование социально-экономической политики в городском округе Пелым» </w:t>
      </w:r>
      <w:r>
        <w:rPr>
          <w:sz w:val="28"/>
          <w:szCs w:val="28"/>
        </w:rPr>
        <w:t>осуществляет главный специалист по экономике адми</w:t>
      </w:r>
      <w:r w:rsidR="00560FA6">
        <w:rPr>
          <w:sz w:val="28"/>
          <w:szCs w:val="28"/>
        </w:rPr>
        <w:t>ни</w:t>
      </w:r>
      <w:r>
        <w:rPr>
          <w:sz w:val="28"/>
          <w:szCs w:val="28"/>
        </w:rPr>
        <w:t>страции городского округа Пелым</w:t>
      </w:r>
    </w:p>
    <w:p w:rsidR="001820F5" w:rsidRPr="00560FA6" w:rsidRDefault="001820F5" w:rsidP="00560FA6">
      <w:pPr>
        <w:shd w:val="clear" w:color="auto" w:fill="FFFFFF"/>
        <w:spacing w:line="322" w:lineRule="exact"/>
        <w:ind w:left="11" w:right="74" w:firstLine="709"/>
        <w:jc w:val="both"/>
        <w:rPr>
          <w:sz w:val="28"/>
          <w:szCs w:val="28"/>
        </w:rPr>
      </w:pPr>
      <w:r w:rsidRPr="00F816D0">
        <w:rPr>
          <w:sz w:val="28"/>
          <w:szCs w:val="28"/>
        </w:rPr>
        <w:lastRenderedPageBreak/>
        <w:t xml:space="preserve">Финансирование </w:t>
      </w:r>
      <w:r w:rsidR="00560FA6">
        <w:rPr>
          <w:bCs/>
          <w:sz w:val="28"/>
          <w:szCs w:val="28"/>
        </w:rPr>
        <w:t>П</w:t>
      </w:r>
      <w:r w:rsidRPr="00F816D0">
        <w:rPr>
          <w:bCs/>
          <w:sz w:val="28"/>
          <w:szCs w:val="28"/>
        </w:rPr>
        <w:t>рограммы</w:t>
      </w:r>
      <w:r w:rsidRPr="00F816D0">
        <w:rPr>
          <w:sz w:val="28"/>
          <w:szCs w:val="28"/>
        </w:rPr>
        <w:t xml:space="preserve"> осуществляется за счет средств местного бюджета, а также </w:t>
      </w:r>
      <w:r w:rsidRPr="00F816D0">
        <w:rPr>
          <w:rStyle w:val="HTML"/>
          <w:rFonts w:ascii="Times New Roman" w:hAnsi="Times New Roman" w:cs="Times New Roman"/>
          <w:sz w:val="28"/>
          <w:szCs w:val="28"/>
        </w:rPr>
        <w:t>для реализации могут быть предусмотрены субсидии местному бюджету из областного бюджета для долевого финансирования мероприятий.</w:t>
      </w:r>
    </w:p>
    <w:p w:rsidR="005A7959" w:rsidRDefault="005A7959" w:rsidP="0067398B">
      <w:pPr>
        <w:shd w:val="clear" w:color="auto" w:fill="FFFFFF"/>
        <w:spacing w:line="322" w:lineRule="exact"/>
        <w:ind w:right="72"/>
        <w:jc w:val="both"/>
        <w:rPr>
          <w:sz w:val="28"/>
          <w:szCs w:val="28"/>
        </w:rPr>
      </w:pPr>
    </w:p>
    <w:sectPr w:rsidR="005A7959" w:rsidSect="00830290">
      <w:headerReference w:type="default" r:id="rId22"/>
      <w:pgSz w:w="11907" w:h="16840" w:code="9"/>
      <w:pgMar w:top="851" w:right="851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A5B" w:rsidRDefault="00D51A5B" w:rsidP="0023110E">
      <w:r>
        <w:separator/>
      </w:r>
    </w:p>
  </w:endnote>
  <w:endnote w:type="continuationSeparator" w:id="1">
    <w:p w:rsidR="00D51A5B" w:rsidRDefault="00D51A5B" w:rsidP="0023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A5B" w:rsidRDefault="00D51A5B" w:rsidP="0023110E">
      <w:r>
        <w:separator/>
      </w:r>
    </w:p>
  </w:footnote>
  <w:footnote w:type="continuationSeparator" w:id="1">
    <w:p w:rsidR="00D51A5B" w:rsidRDefault="00D51A5B" w:rsidP="0023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2360"/>
    </w:sdtPr>
    <w:sdtContent>
      <w:p w:rsidR="00B637B8" w:rsidRDefault="000B3135">
        <w:pPr>
          <w:pStyle w:val="ad"/>
          <w:jc w:val="center"/>
        </w:pPr>
        <w:fldSimple w:instr=" PAGE   \* MERGEFORMAT ">
          <w:r w:rsidR="00711CA8">
            <w:rPr>
              <w:noProof/>
            </w:rPr>
            <w:t>5</w:t>
          </w:r>
        </w:fldSimple>
      </w:p>
    </w:sdtContent>
  </w:sdt>
  <w:p w:rsidR="00B637B8" w:rsidRDefault="00B637B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2803"/>
    <w:multiLevelType w:val="hybridMultilevel"/>
    <w:tmpl w:val="9030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4421D"/>
    <w:multiLevelType w:val="hybridMultilevel"/>
    <w:tmpl w:val="0AF2501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2A4A"/>
    <w:multiLevelType w:val="hybridMultilevel"/>
    <w:tmpl w:val="405C660A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000A1"/>
    <w:multiLevelType w:val="hybridMultilevel"/>
    <w:tmpl w:val="BC14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46674"/>
    <w:multiLevelType w:val="hybridMultilevel"/>
    <w:tmpl w:val="952A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52EC6"/>
    <w:multiLevelType w:val="hybridMultilevel"/>
    <w:tmpl w:val="1DE88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670D7"/>
    <w:multiLevelType w:val="hybridMultilevel"/>
    <w:tmpl w:val="79E2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23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22"/>
  </w:num>
  <w:num w:numId="3">
    <w:abstractNumId w:val="20"/>
  </w:num>
  <w:num w:numId="4">
    <w:abstractNumId w:val="23"/>
  </w:num>
  <w:num w:numId="5">
    <w:abstractNumId w:val="11"/>
  </w:num>
  <w:num w:numId="6">
    <w:abstractNumId w:val="6"/>
  </w:num>
  <w:num w:numId="7">
    <w:abstractNumId w:val="16"/>
  </w:num>
  <w:num w:numId="8">
    <w:abstractNumId w:val="4"/>
  </w:num>
  <w:num w:numId="9">
    <w:abstractNumId w:val="8"/>
  </w:num>
  <w:num w:numId="10">
    <w:abstractNumId w:val="5"/>
  </w:num>
  <w:num w:numId="11">
    <w:abstractNumId w:val="17"/>
  </w:num>
  <w:num w:numId="12">
    <w:abstractNumId w:val="10"/>
  </w:num>
  <w:num w:numId="13">
    <w:abstractNumId w:val="1"/>
  </w:num>
  <w:num w:numId="14">
    <w:abstractNumId w:val="21"/>
  </w:num>
  <w:num w:numId="15">
    <w:abstractNumId w:val="18"/>
  </w:num>
  <w:num w:numId="16">
    <w:abstractNumId w:val="13"/>
  </w:num>
  <w:num w:numId="17">
    <w:abstractNumId w:val="19"/>
  </w:num>
  <w:num w:numId="18">
    <w:abstractNumId w:val="9"/>
  </w:num>
  <w:num w:numId="19">
    <w:abstractNumId w:val="3"/>
  </w:num>
  <w:num w:numId="20">
    <w:abstractNumId w:val="7"/>
  </w:num>
  <w:num w:numId="21">
    <w:abstractNumId w:val="15"/>
  </w:num>
  <w:num w:numId="22">
    <w:abstractNumId w:val="2"/>
  </w:num>
  <w:num w:numId="23">
    <w:abstractNumId w:val="14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2C"/>
    <w:rsid w:val="0000305B"/>
    <w:rsid w:val="0000342C"/>
    <w:rsid w:val="00003699"/>
    <w:rsid w:val="00010E90"/>
    <w:rsid w:val="000128C8"/>
    <w:rsid w:val="00014622"/>
    <w:rsid w:val="00021260"/>
    <w:rsid w:val="000238A3"/>
    <w:rsid w:val="00026A80"/>
    <w:rsid w:val="00027A6F"/>
    <w:rsid w:val="000309CB"/>
    <w:rsid w:val="00032F48"/>
    <w:rsid w:val="0003418F"/>
    <w:rsid w:val="00035CE1"/>
    <w:rsid w:val="00041D5E"/>
    <w:rsid w:val="000424C2"/>
    <w:rsid w:val="00043D05"/>
    <w:rsid w:val="00044638"/>
    <w:rsid w:val="00044985"/>
    <w:rsid w:val="00044E21"/>
    <w:rsid w:val="000455D7"/>
    <w:rsid w:val="00050B5B"/>
    <w:rsid w:val="00053587"/>
    <w:rsid w:val="00053A3B"/>
    <w:rsid w:val="00053B7D"/>
    <w:rsid w:val="00054B82"/>
    <w:rsid w:val="00060A4A"/>
    <w:rsid w:val="0006169D"/>
    <w:rsid w:val="0006275A"/>
    <w:rsid w:val="00065C56"/>
    <w:rsid w:val="000663F2"/>
    <w:rsid w:val="00070D02"/>
    <w:rsid w:val="00072068"/>
    <w:rsid w:val="000745B2"/>
    <w:rsid w:val="000758CE"/>
    <w:rsid w:val="00076784"/>
    <w:rsid w:val="00076A4E"/>
    <w:rsid w:val="000776FC"/>
    <w:rsid w:val="000819B7"/>
    <w:rsid w:val="00082E82"/>
    <w:rsid w:val="000840D8"/>
    <w:rsid w:val="00085584"/>
    <w:rsid w:val="000858D0"/>
    <w:rsid w:val="00087255"/>
    <w:rsid w:val="000909DA"/>
    <w:rsid w:val="00090C57"/>
    <w:rsid w:val="000912D7"/>
    <w:rsid w:val="00096924"/>
    <w:rsid w:val="000A1A7B"/>
    <w:rsid w:val="000A3F7D"/>
    <w:rsid w:val="000A6CBE"/>
    <w:rsid w:val="000B0B08"/>
    <w:rsid w:val="000B1B49"/>
    <w:rsid w:val="000B30DD"/>
    <w:rsid w:val="000B3135"/>
    <w:rsid w:val="000B37AC"/>
    <w:rsid w:val="000B3B48"/>
    <w:rsid w:val="000B4B19"/>
    <w:rsid w:val="000B4CCE"/>
    <w:rsid w:val="000B7374"/>
    <w:rsid w:val="000C0606"/>
    <w:rsid w:val="000C0A54"/>
    <w:rsid w:val="000C1802"/>
    <w:rsid w:val="000C2994"/>
    <w:rsid w:val="000C4376"/>
    <w:rsid w:val="000C6159"/>
    <w:rsid w:val="000C61BB"/>
    <w:rsid w:val="000C6533"/>
    <w:rsid w:val="000D15C4"/>
    <w:rsid w:val="000D438E"/>
    <w:rsid w:val="000D4563"/>
    <w:rsid w:val="000D66E4"/>
    <w:rsid w:val="000D6B77"/>
    <w:rsid w:val="000E0492"/>
    <w:rsid w:val="000E16C4"/>
    <w:rsid w:val="000E46FD"/>
    <w:rsid w:val="000E55FF"/>
    <w:rsid w:val="000E6521"/>
    <w:rsid w:val="000E76C9"/>
    <w:rsid w:val="000F0222"/>
    <w:rsid w:val="000F2378"/>
    <w:rsid w:val="000F52EE"/>
    <w:rsid w:val="000F55A7"/>
    <w:rsid w:val="001015BE"/>
    <w:rsid w:val="001034C9"/>
    <w:rsid w:val="0010391F"/>
    <w:rsid w:val="00103F4E"/>
    <w:rsid w:val="0010451C"/>
    <w:rsid w:val="00107938"/>
    <w:rsid w:val="00110FCB"/>
    <w:rsid w:val="001112AC"/>
    <w:rsid w:val="00111A64"/>
    <w:rsid w:val="001132CA"/>
    <w:rsid w:val="00113F0A"/>
    <w:rsid w:val="00114072"/>
    <w:rsid w:val="001170A9"/>
    <w:rsid w:val="0011791E"/>
    <w:rsid w:val="00117981"/>
    <w:rsid w:val="00120CE0"/>
    <w:rsid w:val="00121E8C"/>
    <w:rsid w:val="00122E60"/>
    <w:rsid w:val="00122EAE"/>
    <w:rsid w:val="0012476F"/>
    <w:rsid w:val="00125780"/>
    <w:rsid w:val="001271AF"/>
    <w:rsid w:val="00131E84"/>
    <w:rsid w:val="00132FAB"/>
    <w:rsid w:val="001330D5"/>
    <w:rsid w:val="0013361D"/>
    <w:rsid w:val="00135198"/>
    <w:rsid w:val="001427A6"/>
    <w:rsid w:val="00143925"/>
    <w:rsid w:val="00143CF0"/>
    <w:rsid w:val="00144604"/>
    <w:rsid w:val="00151872"/>
    <w:rsid w:val="00152CEA"/>
    <w:rsid w:val="0015332C"/>
    <w:rsid w:val="00157680"/>
    <w:rsid w:val="00161F4F"/>
    <w:rsid w:val="001626E6"/>
    <w:rsid w:val="00164A08"/>
    <w:rsid w:val="00165F5E"/>
    <w:rsid w:val="00166B62"/>
    <w:rsid w:val="00167116"/>
    <w:rsid w:val="0017193D"/>
    <w:rsid w:val="00173303"/>
    <w:rsid w:val="001748D7"/>
    <w:rsid w:val="00176337"/>
    <w:rsid w:val="00177606"/>
    <w:rsid w:val="001809DA"/>
    <w:rsid w:val="00181AAD"/>
    <w:rsid w:val="001820F5"/>
    <w:rsid w:val="001839CC"/>
    <w:rsid w:val="00183E65"/>
    <w:rsid w:val="00183F9A"/>
    <w:rsid w:val="001841AD"/>
    <w:rsid w:val="00184C62"/>
    <w:rsid w:val="001861BF"/>
    <w:rsid w:val="00192501"/>
    <w:rsid w:val="001932CB"/>
    <w:rsid w:val="001933F3"/>
    <w:rsid w:val="001958B4"/>
    <w:rsid w:val="00195D89"/>
    <w:rsid w:val="001A1E4B"/>
    <w:rsid w:val="001A3ED2"/>
    <w:rsid w:val="001A49FB"/>
    <w:rsid w:val="001A6612"/>
    <w:rsid w:val="001B4C10"/>
    <w:rsid w:val="001B73DE"/>
    <w:rsid w:val="001C0622"/>
    <w:rsid w:val="001C1F13"/>
    <w:rsid w:val="001C2F35"/>
    <w:rsid w:val="001C3795"/>
    <w:rsid w:val="001C5403"/>
    <w:rsid w:val="001C5691"/>
    <w:rsid w:val="001C60BA"/>
    <w:rsid w:val="001C62A6"/>
    <w:rsid w:val="001C7867"/>
    <w:rsid w:val="001D2AA4"/>
    <w:rsid w:val="001D2B38"/>
    <w:rsid w:val="001D3894"/>
    <w:rsid w:val="001D4526"/>
    <w:rsid w:val="001D4931"/>
    <w:rsid w:val="001D4F6C"/>
    <w:rsid w:val="001D5603"/>
    <w:rsid w:val="001D5E93"/>
    <w:rsid w:val="001D67DD"/>
    <w:rsid w:val="001E1BC9"/>
    <w:rsid w:val="001E3CB1"/>
    <w:rsid w:val="001E6A8D"/>
    <w:rsid w:val="001E78FD"/>
    <w:rsid w:val="001F06AD"/>
    <w:rsid w:val="001F4A68"/>
    <w:rsid w:val="001F5BCA"/>
    <w:rsid w:val="001F6451"/>
    <w:rsid w:val="001F740E"/>
    <w:rsid w:val="001F7E86"/>
    <w:rsid w:val="00201D15"/>
    <w:rsid w:val="0020229C"/>
    <w:rsid w:val="00203AF7"/>
    <w:rsid w:val="00203C47"/>
    <w:rsid w:val="00204141"/>
    <w:rsid w:val="002069A1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2154"/>
    <w:rsid w:val="002243D9"/>
    <w:rsid w:val="00224F60"/>
    <w:rsid w:val="00225849"/>
    <w:rsid w:val="0022685B"/>
    <w:rsid w:val="00227B45"/>
    <w:rsid w:val="0023095A"/>
    <w:rsid w:val="0023110E"/>
    <w:rsid w:val="00231722"/>
    <w:rsid w:val="0023306A"/>
    <w:rsid w:val="0023311A"/>
    <w:rsid w:val="00233A8D"/>
    <w:rsid w:val="00233BD7"/>
    <w:rsid w:val="0023589C"/>
    <w:rsid w:val="00236E49"/>
    <w:rsid w:val="00240E04"/>
    <w:rsid w:val="002430B5"/>
    <w:rsid w:val="00244662"/>
    <w:rsid w:val="00250F49"/>
    <w:rsid w:val="002517D5"/>
    <w:rsid w:val="00253BDB"/>
    <w:rsid w:val="00257276"/>
    <w:rsid w:val="00257500"/>
    <w:rsid w:val="00264608"/>
    <w:rsid w:val="00266084"/>
    <w:rsid w:val="00266C9B"/>
    <w:rsid w:val="002672D2"/>
    <w:rsid w:val="00267738"/>
    <w:rsid w:val="00267F08"/>
    <w:rsid w:val="00271D16"/>
    <w:rsid w:val="00271DD6"/>
    <w:rsid w:val="00271FDF"/>
    <w:rsid w:val="00273305"/>
    <w:rsid w:val="00273366"/>
    <w:rsid w:val="00275073"/>
    <w:rsid w:val="002750CF"/>
    <w:rsid w:val="002753BC"/>
    <w:rsid w:val="00275B9B"/>
    <w:rsid w:val="002822D1"/>
    <w:rsid w:val="002838C0"/>
    <w:rsid w:val="00285C81"/>
    <w:rsid w:val="00287DFC"/>
    <w:rsid w:val="002931BE"/>
    <w:rsid w:val="002943A7"/>
    <w:rsid w:val="00294424"/>
    <w:rsid w:val="002956E4"/>
    <w:rsid w:val="00296B50"/>
    <w:rsid w:val="00297D83"/>
    <w:rsid w:val="00297E3B"/>
    <w:rsid w:val="002A13BA"/>
    <w:rsid w:val="002A2843"/>
    <w:rsid w:val="002A63F3"/>
    <w:rsid w:val="002A6F6C"/>
    <w:rsid w:val="002B0758"/>
    <w:rsid w:val="002B1214"/>
    <w:rsid w:val="002B16FE"/>
    <w:rsid w:val="002B23D7"/>
    <w:rsid w:val="002B2507"/>
    <w:rsid w:val="002C0CC8"/>
    <w:rsid w:val="002C11D2"/>
    <w:rsid w:val="002C1941"/>
    <w:rsid w:val="002C227F"/>
    <w:rsid w:val="002C25A7"/>
    <w:rsid w:val="002C25D5"/>
    <w:rsid w:val="002C3464"/>
    <w:rsid w:val="002C4940"/>
    <w:rsid w:val="002C53EF"/>
    <w:rsid w:val="002C6723"/>
    <w:rsid w:val="002C6E4C"/>
    <w:rsid w:val="002D79C8"/>
    <w:rsid w:val="002E054C"/>
    <w:rsid w:val="002E2F73"/>
    <w:rsid w:val="002E3B10"/>
    <w:rsid w:val="002E57EC"/>
    <w:rsid w:val="002E5D9B"/>
    <w:rsid w:val="002E770B"/>
    <w:rsid w:val="002E7D61"/>
    <w:rsid w:val="002F1873"/>
    <w:rsid w:val="002F2ABA"/>
    <w:rsid w:val="002F4D53"/>
    <w:rsid w:val="002F609A"/>
    <w:rsid w:val="002F632D"/>
    <w:rsid w:val="002F7C35"/>
    <w:rsid w:val="00301DDA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03FC"/>
    <w:rsid w:val="00313180"/>
    <w:rsid w:val="00313216"/>
    <w:rsid w:val="00314A6C"/>
    <w:rsid w:val="003156DF"/>
    <w:rsid w:val="0031624A"/>
    <w:rsid w:val="0032101D"/>
    <w:rsid w:val="00321961"/>
    <w:rsid w:val="00323AD8"/>
    <w:rsid w:val="00325A51"/>
    <w:rsid w:val="003266E5"/>
    <w:rsid w:val="003274FA"/>
    <w:rsid w:val="0033003D"/>
    <w:rsid w:val="0033009F"/>
    <w:rsid w:val="003308A7"/>
    <w:rsid w:val="003310EC"/>
    <w:rsid w:val="00331BDD"/>
    <w:rsid w:val="00336AC7"/>
    <w:rsid w:val="003377BE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47B2"/>
    <w:rsid w:val="00354E07"/>
    <w:rsid w:val="00355B0E"/>
    <w:rsid w:val="00356217"/>
    <w:rsid w:val="0035772A"/>
    <w:rsid w:val="003602BC"/>
    <w:rsid w:val="00360E2C"/>
    <w:rsid w:val="0036128D"/>
    <w:rsid w:val="003650CE"/>
    <w:rsid w:val="00365CB8"/>
    <w:rsid w:val="00366E9C"/>
    <w:rsid w:val="00371A47"/>
    <w:rsid w:val="00372AD0"/>
    <w:rsid w:val="0037340D"/>
    <w:rsid w:val="00373C85"/>
    <w:rsid w:val="00373FF2"/>
    <w:rsid w:val="00376692"/>
    <w:rsid w:val="0037707D"/>
    <w:rsid w:val="00381442"/>
    <w:rsid w:val="003819E3"/>
    <w:rsid w:val="0038223D"/>
    <w:rsid w:val="00383BE8"/>
    <w:rsid w:val="00383DA2"/>
    <w:rsid w:val="00383FAB"/>
    <w:rsid w:val="003852FB"/>
    <w:rsid w:val="00386636"/>
    <w:rsid w:val="00390367"/>
    <w:rsid w:val="003913EF"/>
    <w:rsid w:val="00393384"/>
    <w:rsid w:val="003941F9"/>
    <w:rsid w:val="003946E5"/>
    <w:rsid w:val="003A0F6D"/>
    <w:rsid w:val="003A1BF4"/>
    <w:rsid w:val="003A2F5C"/>
    <w:rsid w:val="003A4A12"/>
    <w:rsid w:val="003A4C1E"/>
    <w:rsid w:val="003A5031"/>
    <w:rsid w:val="003A7094"/>
    <w:rsid w:val="003A7B31"/>
    <w:rsid w:val="003B0E16"/>
    <w:rsid w:val="003B23FA"/>
    <w:rsid w:val="003B416C"/>
    <w:rsid w:val="003B6707"/>
    <w:rsid w:val="003B7769"/>
    <w:rsid w:val="003B7D9C"/>
    <w:rsid w:val="003C05E5"/>
    <w:rsid w:val="003C05FD"/>
    <w:rsid w:val="003C1A2A"/>
    <w:rsid w:val="003C2CB7"/>
    <w:rsid w:val="003C3E24"/>
    <w:rsid w:val="003C41F6"/>
    <w:rsid w:val="003C5F7E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7CA1"/>
    <w:rsid w:val="003E25A8"/>
    <w:rsid w:val="003E5387"/>
    <w:rsid w:val="003E5F52"/>
    <w:rsid w:val="003E6F72"/>
    <w:rsid w:val="003E7152"/>
    <w:rsid w:val="003E72F0"/>
    <w:rsid w:val="003F052B"/>
    <w:rsid w:val="003F090C"/>
    <w:rsid w:val="003F0DE1"/>
    <w:rsid w:val="003F12DD"/>
    <w:rsid w:val="003F1A5D"/>
    <w:rsid w:val="003F2BD1"/>
    <w:rsid w:val="003F6346"/>
    <w:rsid w:val="003F65AC"/>
    <w:rsid w:val="003F67DB"/>
    <w:rsid w:val="00400CD6"/>
    <w:rsid w:val="0040182B"/>
    <w:rsid w:val="004027B5"/>
    <w:rsid w:val="00403197"/>
    <w:rsid w:val="00403642"/>
    <w:rsid w:val="00403819"/>
    <w:rsid w:val="00404773"/>
    <w:rsid w:val="00404B34"/>
    <w:rsid w:val="00404C71"/>
    <w:rsid w:val="00405540"/>
    <w:rsid w:val="00406664"/>
    <w:rsid w:val="00406ED7"/>
    <w:rsid w:val="00407090"/>
    <w:rsid w:val="0041162F"/>
    <w:rsid w:val="00411AD9"/>
    <w:rsid w:val="00415426"/>
    <w:rsid w:val="004177EF"/>
    <w:rsid w:val="004219EB"/>
    <w:rsid w:val="00421F3C"/>
    <w:rsid w:val="0042207E"/>
    <w:rsid w:val="004233DD"/>
    <w:rsid w:val="004258AB"/>
    <w:rsid w:val="00425C85"/>
    <w:rsid w:val="004277FE"/>
    <w:rsid w:val="00427E82"/>
    <w:rsid w:val="0043019B"/>
    <w:rsid w:val="00431CF9"/>
    <w:rsid w:val="00432515"/>
    <w:rsid w:val="00433326"/>
    <w:rsid w:val="00434489"/>
    <w:rsid w:val="0043475A"/>
    <w:rsid w:val="00436263"/>
    <w:rsid w:val="004366F8"/>
    <w:rsid w:val="00441C3B"/>
    <w:rsid w:val="00442BFB"/>
    <w:rsid w:val="004432BF"/>
    <w:rsid w:val="004445C8"/>
    <w:rsid w:val="00445FB8"/>
    <w:rsid w:val="004468C0"/>
    <w:rsid w:val="0045218C"/>
    <w:rsid w:val="00452DEF"/>
    <w:rsid w:val="00454DA9"/>
    <w:rsid w:val="0046027F"/>
    <w:rsid w:val="00461B25"/>
    <w:rsid w:val="00464234"/>
    <w:rsid w:val="00465412"/>
    <w:rsid w:val="004732DA"/>
    <w:rsid w:val="00473E6C"/>
    <w:rsid w:val="0047514A"/>
    <w:rsid w:val="0047556D"/>
    <w:rsid w:val="00475C1F"/>
    <w:rsid w:val="00475D3D"/>
    <w:rsid w:val="00476274"/>
    <w:rsid w:val="00480439"/>
    <w:rsid w:val="00483AE1"/>
    <w:rsid w:val="0048584D"/>
    <w:rsid w:val="00486164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0C4"/>
    <w:rsid w:val="004A02C0"/>
    <w:rsid w:val="004A1A20"/>
    <w:rsid w:val="004A221B"/>
    <w:rsid w:val="004A30DE"/>
    <w:rsid w:val="004A4FB8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A7C"/>
    <w:rsid w:val="004C0404"/>
    <w:rsid w:val="004C3E31"/>
    <w:rsid w:val="004C59BE"/>
    <w:rsid w:val="004D0CBC"/>
    <w:rsid w:val="004D1394"/>
    <w:rsid w:val="004D222A"/>
    <w:rsid w:val="004D7CCD"/>
    <w:rsid w:val="004E0074"/>
    <w:rsid w:val="004F031C"/>
    <w:rsid w:val="004F0BF5"/>
    <w:rsid w:val="004F1951"/>
    <w:rsid w:val="004F53DE"/>
    <w:rsid w:val="004F7865"/>
    <w:rsid w:val="00500129"/>
    <w:rsid w:val="005002DB"/>
    <w:rsid w:val="005008BD"/>
    <w:rsid w:val="00501175"/>
    <w:rsid w:val="005024B1"/>
    <w:rsid w:val="00502A62"/>
    <w:rsid w:val="005033CB"/>
    <w:rsid w:val="005048D5"/>
    <w:rsid w:val="005060E5"/>
    <w:rsid w:val="00507182"/>
    <w:rsid w:val="0051015A"/>
    <w:rsid w:val="00514DF0"/>
    <w:rsid w:val="005157E1"/>
    <w:rsid w:val="005200EB"/>
    <w:rsid w:val="00535914"/>
    <w:rsid w:val="00536003"/>
    <w:rsid w:val="005361E5"/>
    <w:rsid w:val="00536A95"/>
    <w:rsid w:val="00537B70"/>
    <w:rsid w:val="00541B79"/>
    <w:rsid w:val="00542289"/>
    <w:rsid w:val="00542BCC"/>
    <w:rsid w:val="00542E26"/>
    <w:rsid w:val="00546FFF"/>
    <w:rsid w:val="0054797A"/>
    <w:rsid w:val="005503AA"/>
    <w:rsid w:val="00553ACD"/>
    <w:rsid w:val="005568F0"/>
    <w:rsid w:val="00557AC7"/>
    <w:rsid w:val="00560FA6"/>
    <w:rsid w:val="00561608"/>
    <w:rsid w:val="005632B6"/>
    <w:rsid w:val="0056368E"/>
    <w:rsid w:val="005638E1"/>
    <w:rsid w:val="0056780B"/>
    <w:rsid w:val="005706DA"/>
    <w:rsid w:val="00572CED"/>
    <w:rsid w:val="00574826"/>
    <w:rsid w:val="00576546"/>
    <w:rsid w:val="00577A75"/>
    <w:rsid w:val="005813DB"/>
    <w:rsid w:val="005823A6"/>
    <w:rsid w:val="00582563"/>
    <w:rsid w:val="00584003"/>
    <w:rsid w:val="0058418A"/>
    <w:rsid w:val="005858EC"/>
    <w:rsid w:val="00587C70"/>
    <w:rsid w:val="00590489"/>
    <w:rsid w:val="00590A56"/>
    <w:rsid w:val="005940D2"/>
    <w:rsid w:val="00594575"/>
    <w:rsid w:val="005951C6"/>
    <w:rsid w:val="005A17F8"/>
    <w:rsid w:val="005A3558"/>
    <w:rsid w:val="005A7959"/>
    <w:rsid w:val="005B0E46"/>
    <w:rsid w:val="005B1611"/>
    <w:rsid w:val="005B27FA"/>
    <w:rsid w:val="005B4E26"/>
    <w:rsid w:val="005B64D1"/>
    <w:rsid w:val="005C04AF"/>
    <w:rsid w:val="005C42A0"/>
    <w:rsid w:val="005C7CC6"/>
    <w:rsid w:val="005D03E2"/>
    <w:rsid w:val="005D16E3"/>
    <w:rsid w:val="005D1B46"/>
    <w:rsid w:val="005D3014"/>
    <w:rsid w:val="005D4A08"/>
    <w:rsid w:val="005D6526"/>
    <w:rsid w:val="005E0CCA"/>
    <w:rsid w:val="005E509E"/>
    <w:rsid w:val="005E596A"/>
    <w:rsid w:val="005F07A1"/>
    <w:rsid w:val="005F0B54"/>
    <w:rsid w:val="005F123B"/>
    <w:rsid w:val="005F124A"/>
    <w:rsid w:val="005F1972"/>
    <w:rsid w:val="00600E36"/>
    <w:rsid w:val="00602DD4"/>
    <w:rsid w:val="006047CB"/>
    <w:rsid w:val="00604A9A"/>
    <w:rsid w:val="00607AE1"/>
    <w:rsid w:val="00607C1F"/>
    <w:rsid w:val="006106A9"/>
    <w:rsid w:val="00610723"/>
    <w:rsid w:val="00612BB5"/>
    <w:rsid w:val="006143E7"/>
    <w:rsid w:val="006154BD"/>
    <w:rsid w:val="00616AAF"/>
    <w:rsid w:val="0062111B"/>
    <w:rsid w:val="00621A67"/>
    <w:rsid w:val="00624840"/>
    <w:rsid w:val="00624D82"/>
    <w:rsid w:val="0062521F"/>
    <w:rsid w:val="00631E77"/>
    <w:rsid w:val="00631FCE"/>
    <w:rsid w:val="00632AA9"/>
    <w:rsid w:val="006347D0"/>
    <w:rsid w:val="0064130A"/>
    <w:rsid w:val="00641384"/>
    <w:rsid w:val="006419B2"/>
    <w:rsid w:val="00642D7F"/>
    <w:rsid w:val="00644908"/>
    <w:rsid w:val="006456E2"/>
    <w:rsid w:val="0064627F"/>
    <w:rsid w:val="006549E3"/>
    <w:rsid w:val="006560AE"/>
    <w:rsid w:val="00656663"/>
    <w:rsid w:val="00656E8D"/>
    <w:rsid w:val="006616E5"/>
    <w:rsid w:val="00661BC0"/>
    <w:rsid w:val="006659B3"/>
    <w:rsid w:val="00666CB2"/>
    <w:rsid w:val="00667D9A"/>
    <w:rsid w:val="006722F7"/>
    <w:rsid w:val="0067398B"/>
    <w:rsid w:val="00677A0D"/>
    <w:rsid w:val="00677BD7"/>
    <w:rsid w:val="00680BF1"/>
    <w:rsid w:val="00680F0E"/>
    <w:rsid w:val="00682153"/>
    <w:rsid w:val="00682F04"/>
    <w:rsid w:val="0068422A"/>
    <w:rsid w:val="0068478F"/>
    <w:rsid w:val="006866FB"/>
    <w:rsid w:val="006908C1"/>
    <w:rsid w:val="006926F1"/>
    <w:rsid w:val="00692E53"/>
    <w:rsid w:val="00693727"/>
    <w:rsid w:val="006949AF"/>
    <w:rsid w:val="00695EFC"/>
    <w:rsid w:val="006963EC"/>
    <w:rsid w:val="006A0515"/>
    <w:rsid w:val="006A0935"/>
    <w:rsid w:val="006A3C7A"/>
    <w:rsid w:val="006A3D02"/>
    <w:rsid w:val="006A4156"/>
    <w:rsid w:val="006A4F95"/>
    <w:rsid w:val="006A6595"/>
    <w:rsid w:val="006A703E"/>
    <w:rsid w:val="006B0100"/>
    <w:rsid w:val="006B3ED2"/>
    <w:rsid w:val="006B4437"/>
    <w:rsid w:val="006B44FA"/>
    <w:rsid w:val="006B48F6"/>
    <w:rsid w:val="006B5C46"/>
    <w:rsid w:val="006B5FF0"/>
    <w:rsid w:val="006B651A"/>
    <w:rsid w:val="006B79C5"/>
    <w:rsid w:val="006C0269"/>
    <w:rsid w:val="006C287B"/>
    <w:rsid w:val="006C3734"/>
    <w:rsid w:val="006C596A"/>
    <w:rsid w:val="006C62CA"/>
    <w:rsid w:val="006D1752"/>
    <w:rsid w:val="006D19FB"/>
    <w:rsid w:val="006D1E8C"/>
    <w:rsid w:val="006D34D7"/>
    <w:rsid w:val="006D47D0"/>
    <w:rsid w:val="006D679E"/>
    <w:rsid w:val="006D70AF"/>
    <w:rsid w:val="006E1666"/>
    <w:rsid w:val="006E315A"/>
    <w:rsid w:val="006E4625"/>
    <w:rsid w:val="006E5B6C"/>
    <w:rsid w:val="006F2083"/>
    <w:rsid w:val="006F25A8"/>
    <w:rsid w:val="006F3E76"/>
    <w:rsid w:val="007003D3"/>
    <w:rsid w:val="00701A25"/>
    <w:rsid w:val="00701AE7"/>
    <w:rsid w:val="0070794B"/>
    <w:rsid w:val="00710038"/>
    <w:rsid w:val="00711CA8"/>
    <w:rsid w:val="007124BA"/>
    <w:rsid w:val="007126AB"/>
    <w:rsid w:val="0071440E"/>
    <w:rsid w:val="00716299"/>
    <w:rsid w:val="00717B53"/>
    <w:rsid w:val="00720794"/>
    <w:rsid w:val="00721163"/>
    <w:rsid w:val="007243DF"/>
    <w:rsid w:val="00725E8C"/>
    <w:rsid w:val="00726C12"/>
    <w:rsid w:val="0072755A"/>
    <w:rsid w:val="007278FB"/>
    <w:rsid w:val="007303D2"/>
    <w:rsid w:val="007306E5"/>
    <w:rsid w:val="00730AAC"/>
    <w:rsid w:val="007310E6"/>
    <w:rsid w:val="00733136"/>
    <w:rsid w:val="00733F11"/>
    <w:rsid w:val="0073624D"/>
    <w:rsid w:val="00742707"/>
    <w:rsid w:val="007430BD"/>
    <w:rsid w:val="007446B5"/>
    <w:rsid w:val="00745CC0"/>
    <w:rsid w:val="00751C21"/>
    <w:rsid w:val="00763CD3"/>
    <w:rsid w:val="007667EA"/>
    <w:rsid w:val="0077210B"/>
    <w:rsid w:val="007745C6"/>
    <w:rsid w:val="007753A3"/>
    <w:rsid w:val="0077655A"/>
    <w:rsid w:val="007767F3"/>
    <w:rsid w:val="0077680A"/>
    <w:rsid w:val="00780F8A"/>
    <w:rsid w:val="00782973"/>
    <w:rsid w:val="00783C10"/>
    <w:rsid w:val="007841B6"/>
    <w:rsid w:val="007847D0"/>
    <w:rsid w:val="007860B2"/>
    <w:rsid w:val="00787C17"/>
    <w:rsid w:val="00790C05"/>
    <w:rsid w:val="00792556"/>
    <w:rsid w:val="00794C7D"/>
    <w:rsid w:val="00796055"/>
    <w:rsid w:val="007968FA"/>
    <w:rsid w:val="00796AD5"/>
    <w:rsid w:val="00796FA2"/>
    <w:rsid w:val="007975E4"/>
    <w:rsid w:val="007A093B"/>
    <w:rsid w:val="007A0EFF"/>
    <w:rsid w:val="007A10D5"/>
    <w:rsid w:val="007A1A39"/>
    <w:rsid w:val="007A1E2E"/>
    <w:rsid w:val="007A62F7"/>
    <w:rsid w:val="007A6927"/>
    <w:rsid w:val="007A7A27"/>
    <w:rsid w:val="007B0069"/>
    <w:rsid w:val="007B1182"/>
    <w:rsid w:val="007B17D7"/>
    <w:rsid w:val="007B3D2E"/>
    <w:rsid w:val="007B61BB"/>
    <w:rsid w:val="007B7B40"/>
    <w:rsid w:val="007B7FB1"/>
    <w:rsid w:val="007C162B"/>
    <w:rsid w:val="007C305B"/>
    <w:rsid w:val="007C370E"/>
    <w:rsid w:val="007C757D"/>
    <w:rsid w:val="007D08D5"/>
    <w:rsid w:val="007D46B4"/>
    <w:rsid w:val="007D4ABE"/>
    <w:rsid w:val="007D5DEC"/>
    <w:rsid w:val="007E01BF"/>
    <w:rsid w:val="007E52DC"/>
    <w:rsid w:val="007F08D4"/>
    <w:rsid w:val="007F438B"/>
    <w:rsid w:val="007F4AE7"/>
    <w:rsid w:val="007F785F"/>
    <w:rsid w:val="007F7B87"/>
    <w:rsid w:val="00801B65"/>
    <w:rsid w:val="008056F9"/>
    <w:rsid w:val="008065D3"/>
    <w:rsid w:val="0081242B"/>
    <w:rsid w:val="00812EC4"/>
    <w:rsid w:val="0081377E"/>
    <w:rsid w:val="00813B42"/>
    <w:rsid w:val="0081651B"/>
    <w:rsid w:val="0082046F"/>
    <w:rsid w:val="0082075B"/>
    <w:rsid w:val="0082513F"/>
    <w:rsid w:val="00825D75"/>
    <w:rsid w:val="00830290"/>
    <w:rsid w:val="00831AC9"/>
    <w:rsid w:val="008321DE"/>
    <w:rsid w:val="008364A4"/>
    <w:rsid w:val="008400A5"/>
    <w:rsid w:val="00842009"/>
    <w:rsid w:val="0084472A"/>
    <w:rsid w:val="00850ED6"/>
    <w:rsid w:val="008514BB"/>
    <w:rsid w:val="00851672"/>
    <w:rsid w:val="00854EBE"/>
    <w:rsid w:val="00857546"/>
    <w:rsid w:val="00857FC8"/>
    <w:rsid w:val="00863656"/>
    <w:rsid w:val="008645C9"/>
    <w:rsid w:val="008653BB"/>
    <w:rsid w:val="008676FB"/>
    <w:rsid w:val="00870823"/>
    <w:rsid w:val="00871B76"/>
    <w:rsid w:val="0087393F"/>
    <w:rsid w:val="00875EDF"/>
    <w:rsid w:val="00881191"/>
    <w:rsid w:val="008828AD"/>
    <w:rsid w:val="00883956"/>
    <w:rsid w:val="00884370"/>
    <w:rsid w:val="00884433"/>
    <w:rsid w:val="00885635"/>
    <w:rsid w:val="008867A4"/>
    <w:rsid w:val="00886D9F"/>
    <w:rsid w:val="00892342"/>
    <w:rsid w:val="00893C27"/>
    <w:rsid w:val="008944CC"/>
    <w:rsid w:val="0089597A"/>
    <w:rsid w:val="0089655F"/>
    <w:rsid w:val="008969C8"/>
    <w:rsid w:val="008975F2"/>
    <w:rsid w:val="008A319B"/>
    <w:rsid w:val="008A3A5A"/>
    <w:rsid w:val="008B0B2E"/>
    <w:rsid w:val="008B0D69"/>
    <w:rsid w:val="008B34A8"/>
    <w:rsid w:val="008B5005"/>
    <w:rsid w:val="008B6C25"/>
    <w:rsid w:val="008B70AE"/>
    <w:rsid w:val="008B743A"/>
    <w:rsid w:val="008B7F3B"/>
    <w:rsid w:val="008C23A9"/>
    <w:rsid w:val="008C31B5"/>
    <w:rsid w:val="008C3895"/>
    <w:rsid w:val="008C39C9"/>
    <w:rsid w:val="008C4747"/>
    <w:rsid w:val="008D1378"/>
    <w:rsid w:val="008D1826"/>
    <w:rsid w:val="008D300F"/>
    <w:rsid w:val="008D4B51"/>
    <w:rsid w:val="008E017D"/>
    <w:rsid w:val="008E1209"/>
    <w:rsid w:val="008E2C30"/>
    <w:rsid w:val="008E35EE"/>
    <w:rsid w:val="008E3FEA"/>
    <w:rsid w:val="008E498C"/>
    <w:rsid w:val="008E4A7D"/>
    <w:rsid w:val="008E6EF3"/>
    <w:rsid w:val="008E7FA1"/>
    <w:rsid w:val="008F08A4"/>
    <w:rsid w:val="008F0E3A"/>
    <w:rsid w:val="008F34D9"/>
    <w:rsid w:val="008F45C4"/>
    <w:rsid w:val="008F5829"/>
    <w:rsid w:val="008F7071"/>
    <w:rsid w:val="00902065"/>
    <w:rsid w:val="00902A64"/>
    <w:rsid w:val="009034B6"/>
    <w:rsid w:val="00905043"/>
    <w:rsid w:val="009052FC"/>
    <w:rsid w:val="00905AA1"/>
    <w:rsid w:val="00905B4E"/>
    <w:rsid w:val="009106E6"/>
    <w:rsid w:val="00911918"/>
    <w:rsid w:val="009132D0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590"/>
    <w:rsid w:val="00927885"/>
    <w:rsid w:val="0093371E"/>
    <w:rsid w:val="00933A60"/>
    <w:rsid w:val="00933D8E"/>
    <w:rsid w:val="00937637"/>
    <w:rsid w:val="0094242E"/>
    <w:rsid w:val="00943EF9"/>
    <w:rsid w:val="00944EAA"/>
    <w:rsid w:val="00945300"/>
    <w:rsid w:val="009459E6"/>
    <w:rsid w:val="009461A4"/>
    <w:rsid w:val="00950E1B"/>
    <w:rsid w:val="00950F82"/>
    <w:rsid w:val="00952F44"/>
    <w:rsid w:val="00953C4D"/>
    <w:rsid w:val="00960F64"/>
    <w:rsid w:val="00960F88"/>
    <w:rsid w:val="0096188B"/>
    <w:rsid w:val="00962D4C"/>
    <w:rsid w:val="009638B0"/>
    <w:rsid w:val="00964655"/>
    <w:rsid w:val="00964F37"/>
    <w:rsid w:val="00965AB4"/>
    <w:rsid w:val="00966EE1"/>
    <w:rsid w:val="00967E71"/>
    <w:rsid w:val="00970CF5"/>
    <w:rsid w:val="00971AA3"/>
    <w:rsid w:val="00972038"/>
    <w:rsid w:val="00975C9C"/>
    <w:rsid w:val="00975D78"/>
    <w:rsid w:val="00983F79"/>
    <w:rsid w:val="00984C03"/>
    <w:rsid w:val="00985A7D"/>
    <w:rsid w:val="00986C95"/>
    <w:rsid w:val="009873FE"/>
    <w:rsid w:val="00990913"/>
    <w:rsid w:val="00993069"/>
    <w:rsid w:val="00994763"/>
    <w:rsid w:val="00994B12"/>
    <w:rsid w:val="00996B25"/>
    <w:rsid w:val="009A0446"/>
    <w:rsid w:val="009A26DE"/>
    <w:rsid w:val="009A2834"/>
    <w:rsid w:val="009A2DDD"/>
    <w:rsid w:val="009A3D5F"/>
    <w:rsid w:val="009A41AA"/>
    <w:rsid w:val="009A42FF"/>
    <w:rsid w:val="009A4A57"/>
    <w:rsid w:val="009A5CFF"/>
    <w:rsid w:val="009A6270"/>
    <w:rsid w:val="009B03B7"/>
    <w:rsid w:val="009B1A10"/>
    <w:rsid w:val="009B40A0"/>
    <w:rsid w:val="009B4626"/>
    <w:rsid w:val="009B5E43"/>
    <w:rsid w:val="009B77AD"/>
    <w:rsid w:val="009C057C"/>
    <w:rsid w:val="009C12FE"/>
    <w:rsid w:val="009C2630"/>
    <w:rsid w:val="009C505F"/>
    <w:rsid w:val="009C77D1"/>
    <w:rsid w:val="009C788B"/>
    <w:rsid w:val="009D0180"/>
    <w:rsid w:val="009D1C41"/>
    <w:rsid w:val="009D3932"/>
    <w:rsid w:val="009D4BEB"/>
    <w:rsid w:val="009D4F93"/>
    <w:rsid w:val="009D5284"/>
    <w:rsid w:val="009E28D7"/>
    <w:rsid w:val="009E3E5C"/>
    <w:rsid w:val="009E4F17"/>
    <w:rsid w:val="009F0F2D"/>
    <w:rsid w:val="009F2192"/>
    <w:rsid w:val="009F2DCA"/>
    <w:rsid w:val="00A00DF4"/>
    <w:rsid w:val="00A014C0"/>
    <w:rsid w:val="00A0413D"/>
    <w:rsid w:val="00A05CC8"/>
    <w:rsid w:val="00A0615A"/>
    <w:rsid w:val="00A12BA9"/>
    <w:rsid w:val="00A14A14"/>
    <w:rsid w:val="00A151AD"/>
    <w:rsid w:val="00A15867"/>
    <w:rsid w:val="00A215BC"/>
    <w:rsid w:val="00A21F5F"/>
    <w:rsid w:val="00A238AE"/>
    <w:rsid w:val="00A245FD"/>
    <w:rsid w:val="00A26CE3"/>
    <w:rsid w:val="00A274D9"/>
    <w:rsid w:val="00A30FF3"/>
    <w:rsid w:val="00A31419"/>
    <w:rsid w:val="00A32BBE"/>
    <w:rsid w:val="00A332DA"/>
    <w:rsid w:val="00A34A4D"/>
    <w:rsid w:val="00A3630D"/>
    <w:rsid w:val="00A36DE1"/>
    <w:rsid w:val="00A419DC"/>
    <w:rsid w:val="00A4387A"/>
    <w:rsid w:val="00A45519"/>
    <w:rsid w:val="00A46246"/>
    <w:rsid w:val="00A50C7C"/>
    <w:rsid w:val="00A52F98"/>
    <w:rsid w:val="00A536A3"/>
    <w:rsid w:val="00A55D15"/>
    <w:rsid w:val="00A55F89"/>
    <w:rsid w:val="00A5620C"/>
    <w:rsid w:val="00A566D9"/>
    <w:rsid w:val="00A60F7B"/>
    <w:rsid w:val="00A61F77"/>
    <w:rsid w:val="00A621D8"/>
    <w:rsid w:val="00A627F9"/>
    <w:rsid w:val="00A6346B"/>
    <w:rsid w:val="00A63C9A"/>
    <w:rsid w:val="00A64493"/>
    <w:rsid w:val="00A70529"/>
    <w:rsid w:val="00A74363"/>
    <w:rsid w:val="00A74746"/>
    <w:rsid w:val="00A75868"/>
    <w:rsid w:val="00A7587C"/>
    <w:rsid w:val="00A77734"/>
    <w:rsid w:val="00A820B8"/>
    <w:rsid w:val="00A82C7B"/>
    <w:rsid w:val="00A82DC1"/>
    <w:rsid w:val="00A8421C"/>
    <w:rsid w:val="00A874F2"/>
    <w:rsid w:val="00A907E0"/>
    <w:rsid w:val="00A93931"/>
    <w:rsid w:val="00A93E61"/>
    <w:rsid w:val="00A95484"/>
    <w:rsid w:val="00A9576C"/>
    <w:rsid w:val="00A95DDE"/>
    <w:rsid w:val="00A968E0"/>
    <w:rsid w:val="00A970E6"/>
    <w:rsid w:val="00AA04C2"/>
    <w:rsid w:val="00AA0A69"/>
    <w:rsid w:val="00AA1095"/>
    <w:rsid w:val="00AA12C6"/>
    <w:rsid w:val="00AA15A8"/>
    <w:rsid w:val="00AA48DC"/>
    <w:rsid w:val="00AA4F0A"/>
    <w:rsid w:val="00AA5F99"/>
    <w:rsid w:val="00AA668F"/>
    <w:rsid w:val="00AA7C53"/>
    <w:rsid w:val="00AB316B"/>
    <w:rsid w:val="00AB3602"/>
    <w:rsid w:val="00AB6D7A"/>
    <w:rsid w:val="00AC187D"/>
    <w:rsid w:val="00AD06FC"/>
    <w:rsid w:val="00AD10CB"/>
    <w:rsid w:val="00AD1517"/>
    <w:rsid w:val="00AD3167"/>
    <w:rsid w:val="00AD3FBA"/>
    <w:rsid w:val="00AD74A5"/>
    <w:rsid w:val="00AE0268"/>
    <w:rsid w:val="00AE19BE"/>
    <w:rsid w:val="00AE264C"/>
    <w:rsid w:val="00AE3BB2"/>
    <w:rsid w:val="00AE5892"/>
    <w:rsid w:val="00AE6944"/>
    <w:rsid w:val="00AE764C"/>
    <w:rsid w:val="00AE7CF2"/>
    <w:rsid w:val="00AF1044"/>
    <w:rsid w:val="00AF2D21"/>
    <w:rsid w:val="00AF2F08"/>
    <w:rsid w:val="00AF5618"/>
    <w:rsid w:val="00AF7A58"/>
    <w:rsid w:val="00B00092"/>
    <w:rsid w:val="00B00426"/>
    <w:rsid w:val="00B00460"/>
    <w:rsid w:val="00B009D5"/>
    <w:rsid w:val="00B00D57"/>
    <w:rsid w:val="00B0182C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2182F"/>
    <w:rsid w:val="00B21D18"/>
    <w:rsid w:val="00B21FE4"/>
    <w:rsid w:val="00B232C5"/>
    <w:rsid w:val="00B232E0"/>
    <w:rsid w:val="00B24C6D"/>
    <w:rsid w:val="00B24F07"/>
    <w:rsid w:val="00B256F6"/>
    <w:rsid w:val="00B27797"/>
    <w:rsid w:val="00B30DD6"/>
    <w:rsid w:val="00B31C2B"/>
    <w:rsid w:val="00B32167"/>
    <w:rsid w:val="00B32335"/>
    <w:rsid w:val="00B340D6"/>
    <w:rsid w:val="00B343EC"/>
    <w:rsid w:val="00B36A73"/>
    <w:rsid w:val="00B36B01"/>
    <w:rsid w:val="00B44C21"/>
    <w:rsid w:val="00B44CB2"/>
    <w:rsid w:val="00B45800"/>
    <w:rsid w:val="00B50772"/>
    <w:rsid w:val="00B52AC6"/>
    <w:rsid w:val="00B54821"/>
    <w:rsid w:val="00B54955"/>
    <w:rsid w:val="00B568B4"/>
    <w:rsid w:val="00B56B7C"/>
    <w:rsid w:val="00B574E4"/>
    <w:rsid w:val="00B57CB3"/>
    <w:rsid w:val="00B60F36"/>
    <w:rsid w:val="00B62321"/>
    <w:rsid w:val="00B6249D"/>
    <w:rsid w:val="00B62B74"/>
    <w:rsid w:val="00B637B8"/>
    <w:rsid w:val="00B64358"/>
    <w:rsid w:val="00B652C7"/>
    <w:rsid w:val="00B66621"/>
    <w:rsid w:val="00B673A9"/>
    <w:rsid w:val="00B67475"/>
    <w:rsid w:val="00B67F30"/>
    <w:rsid w:val="00B70ED1"/>
    <w:rsid w:val="00B71263"/>
    <w:rsid w:val="00B75452"/>
    <w:rsid w:val="00B75835"/>
    <w:rsid w:val="00B7698D"/>
    <w:rsid w:val="00B80398"/>
    <w:rsid w:val="00B80AC4"/>
    <w:rsid w:val="00B81A08"/>
    <w:rsid w:val="00B90E70"/>
    <w:rsid w:val="00B91E52"/>
    <w:rsid w:val="00B92259"/>
    <w:rsid w:val="00B9356B"/>
    <w:rsid w:val="00B95A04"/>
    <w:rsid w:val="00BA0A3A"/>
    <w:rsid w:val="00BA1259"/>
    <w:rsid w:val="00BA2D31"/>
    <w:rsid w:val="00BA374A"/>
    <w:rsid w:val="00BA3D25"/>
    <w:rsid w:val="00BA5B6E"/>
    <w:rsid w:val="00BA5F10"/>
    <w:rsid w:val="00BA65DA"/>
    <w:rsid w:val="00BA7801"/>
    <w:rsid w:val="00BB074A"/>
    <w:rsid w:val="00BB0CD3"/>
    <w:rsid w:val="00BB529D"/>
    <w:rsid w:val="00BB5E0E"/>
    <w:rsid w:val="00BB61CC"/>
    <w:rsid w:val="00BB657F"/>
    <w:rsid w:val="00BC218F"/>
    <w:rsid w:val="00BC27B7"/>
    <w:rsid w:val="00BC311C"/>
    <w:rsid w:val="00BC31D8"/>
    <w:rsid w:val="00BC3E12"/>
    <w:rsid w:val="00BC5A8D"/>
    <w:rsid w:val="00BC6DD7"/>
    <w:rsid w:val="00BC7158"/>
    <w:rsid w:val="00BD0AA5"/>
    <w:rsid w:val="00BD50B0"/>
    <w:rsid w:val="00BD5A6A"/>
    <w:rsid w:val="00BD6939"/>
    <w:rsid w:val="00BE16C3"/>
    <w:rsid w:val="00BE1E63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C002D8"/>
    <w:rsid w:val="00C0095C"/>
    <w:rsid w:val="00C00EA5"/>
    <w:rsid w:val="00C018C8"/>
    <w:rsid w:val="00C043C3"/>
    <w:rsid w:val="00C054DD"/>
    <w:rsid w:val="00C05FE5"/>
    <w:rsid w:val="00C10BE1"/>
    <w:rsid w:val="00C13ACB"/>
    <w:rsid w:val="00C142BC"/>
    <w:rsid w:val="00C14FD2"/>
    <w:rsid w:val="00C15C32"/>
    <w:rsid w:val="00C16224"/>
    <w:rsid w:val="00C20752"/>
    <w:rsid w:val="00C21910"/>
    <w:rsid w:val="00C2228D"/>
    <w:rsid w:val="00C22810"/>
    <w:rsid w:val="00C23D83"/>
    <w:rsid w:val="00C2519A"/>
    <w:rsid w:val="00C269BD"/>
    <w:rsid w:val="00C26B91"/>
    <w:rsid w:val="00C306E5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53F4"/>
    <w:rsid w:val="00C462EB"/>
    <w:rsid w:val="00C46D3C"/>
    <w:rsid w:val="00C46F32"/>
    <w:rsid w:val="00C47551"/>
    <w:rsid w:val="00C5328B"/>
    <w:rsid w:val="00C53839"/>
    <w:rsid w:val="00C548AD"/>
    <w:rsid w:val="00C55486"/>
    <w:rsid w:val="00C55F26"/>
    <w:rsid w:val="00C57783"/>
    <w:rsid w:val="00C57851"/>
    <w:rsid w:val="00C60550"/>
    <w:rsid w:val="00C60CE6"/>
    <w:rsid w:val="00C63C8E"/>
    <w:rsid w:val="00C65936"/>
    <w:rsid w:val="00C66632"/>
    <w:rsid w:val="00C67223"/>
    <w:rsid w:val="00C70280"/>
    <w:rsid w:val="00C702B8"/>
    <w:rsid w:val="00C70F1C"/>
    <w:rsid w:val="00C731A8"/>
    <w:rsid w:val="00C74731"/>
    <w:rsid w:val="00C7584E"/>
    <w:rsid w:val="00C771CB"/>
    <w:rsid w:val="00C77797"/>
    <w:rsid w:val="00C77FD0"/>
    <w:rsid w:val="00C81800"/>
    <w:rsid w:val="00C84B05"/>
    <w:rsid w:val="00C85712"/>
    <w:rsid w:val="00C857AC"/>
    <w:rsid w:val="00C859D4"/>
    <w:rsid w:val="00C861BB"/>
    <w:rsid w:val="00C87CDF"/>
    <w:rsid w:val="00C91033"/>
    <w:rsid w:val="00C922BE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B3823"/>
    <w:rsid w:val="00CB496B"/>
    <w:rsid w:val="00CB6B38"/>
    <w:rsid w:val="00CB7B06"/>
    <w:rsid w:val="00CC0106"/>
    <w:rsid w:val="00CD0212"/>
    <w:rsid w:val="00CD0FAC"/>
    <w:rsid w:val="00CD37E8"/>
    <w:rsid w:val="00CD4096"/>
    <w:rsid w:val="00CD4913"/>
    <w:rsid w:val="00CD6701"/>
    <w:rsid w:val="00CD764E"/>
    <w:rsid w:val="00CE217A"/>
    <w:rsid w:val="00CE2F91"/>
    <w:rsid w:val="00CE30E2"/>
    <w:rsid w:val="00CE4377"/>
    <w:rsid w:val="00CE4A2A"/>
    <w:rsid w:val="00CE6E58"/>
    <w:rsid w:val="00CF10A1"/>
    <w:rsid w:val="00CF1265"/>
    <w:rsid w:val="00CF1C00"/>
    <w:rsid w:val="00CF31FC"/>
    <w:rsid w:val="00CF38CE"/>
    <w:rsid w:val="00CF3907"/>
    <w:rsid w:val="00CF3C61"/>
    <w:rsid w:val="00CF5994"/>
    <w:rsid w:val="00CF65FD"/>
    <w:rsid w:val="00CF7577"/>
    <w:rsid w:val="00D0028D"/>
    <w:rsid w:val="00D042AD"/>
    <w:rsid w:val="00D04B85"/>
    <w:rsid w:val="00D051AA"/>
    <w:rsid w:val="00D05794"/>
    <w:rsid w:val="00D07970"/>
    <w:rsid w:val="00D11F4D"/>
    <w:rsid w:val="00D15B2E"/>
    <w:rsid w:val="00D16880"/>
    <w:rsid w:val="00D17102"/>
    <w:rsid w:val="00D2386F"/>
    <w:rsid w:val="00D24B05"/>
    <w:rsid w:val="00D24D6F"/>
    <w:rsid w:val="00D26DEB"/>
    <w:rsid w:val="00D2796A"/>
    <w:rsid w:val="00D3286E"/>
    <w:rsid w:val="00D32911"/>
    <w:rsid w:val="00D33887"/>
    <w:rsid w:val="00D34F33"/>
    <w:rsid w:val="00D37F82"/>
    <w:rsid w:val="00D40507"/>
    <w:rsid w:val="00D414EA"/>
    <w:rsid w:val="00D42144"/>
    <w:rsid w:val="00D42B8E"/>
    <w:rsid w:val="00D42B96"/>
    <w:rsid w:val="00D43162"/>
    <w:rsid w:val="00D45706"/>
    <w:rsid w:val="00D46DA0"/>
    <w:rsid w:val="00D51A5B"/>
    <w:rsid w:val="00D52B4A"/>
    <w:rsid w:val="00D54DED"/>
    <w:rsid w:val="00D54EA6"/>
    <w:rsid w:val="00D56350"/>
    <w:rsid w:val="00D56F21"/>
    <w:rsid w:val="00D570FB"/>
    <w:rsid w:val="00D57493"/>
    <w:rsid w:val="00D60DDD"/>
    <w:rsid w:val="00D6144C"/>
    <w:rsid w:val="00D63989"/>
    <w:rsid w:val="00D645F8"/>
    <w:rsid w:val="00D6700A"/>
    <w:rsid w:val="00D67D8A"/>
    <w:rsid w:val="00D70CC8"/>
    <w:rsid w:val="00D712AC"/>
    <w:rsid w:val="00D74DEF"/>
    <w:rsid w:val="00D761E3"/>
    <w:rsid w:val="00D77740"/>
    <w:rsid w:val="00D802A0"/>
    <w:rsid w:val="00D811B0"/>
    <w:rsid w:val="00D8196D"/>
    <w:rsid w:val="00D83431"/>
    <w:rsid w:val="00D83D87"/>
    <w:rsid w:val="00D85C2D"/>
    <w:rsid w:val="00D8602B"/>
    <w:rsid w:val="00D86BFD"/>
    <w:rsid w:val="00D87064"/>
    <w:rsid w:val="00D90113"/>
    <w:rsid w:val="00D902C7"/>
    <w:rsid w:val="00D904CF"/>
    <w:rsid w:val="00D92E06"/>
    <w:rsid w:val="00D9518F"/>
    <w:rsid w:val="00D9690D"/>
    <w:rsid w:val="00D96CC7"/>
    <w:rsid w:val="00DA100D"/>
    <w:rsid w:val="00DA1E93"/>
    <w:rsid w:val="00DA2FE8"/>
    <w:rsid w:val="00DA3464"/>
    <w:rsid w:val="00DA3914"/>
    <w:rsid w:val="00DA4452"/>
    <w:rsid w:val="00DA4B72"/>
    <w:rsid w:val="00DA501C"/>
    <w:rsid w:val="00DA73D1"/>
    <w:rsid w:val="00DB3732"/>
    <w:rsid w:val="00DB4DBE"/>
    <w:rsid w:val="00DB4F7F"/>
    <w:rsid w:val="00DB6AA2"/>
    <w:rsid w:val="00DB7F86"/>
    <w:rsid w:val="00DC027E"/>
    <w:rsid w:val="00DC02AB"/>
    <w:rsid w:val="00DC29E1"/>
    <w:rsid w:val="00DC381E"/>
    <w:rsid w:val="00DC42D7"/>
    <w:rsid w:val="00DC7F4C"/>
    <w:rsid w:val="00DD1E33"/>
    <w:rsid w:val="00DD2961"/>
    <w:rsid w:val="00DD579B"/>
    <w:rsid w:val="00DD69EB"/>
    <w:rsid w:val="00DD6A9F"/>
    <w:rsid w:val="00DE0087"/>
    <w:rsid w:val="00DE1740"/>
    <w:rsid w:val="00DE1E84"/>
    <w:rsid w:val="00DE3277"/>
    <w:rsid w:val="00DE610C"/>
    <w:rsid w:val="00DF1509"/>
    <w:rsid w:val="00DF37E4"/>
    <w:rsid w:val="00DF40B7"/>
    <w:rsid w:val="00DF475B"/>
    <w:rsid w:val="00DF52F9"/>
    <w:rsid w:val="00DF63E1"/>
    <w:rsid w:val="00DF7F1A"/>
    <w:rsid w:val="00E004BC"/>
    <w:rsid w:val="00E008AF"/>
    <w:rsid w:val="00E01E87"/>
    <w:rsid w:val="00E030C6"/>
    <w:rsid w:val="00E070FA"/>
    <w:rsid w:val="00E14AB5"/>
    <w:rsid w:val="00E16DCA"/>
    <w:rsid w:val="00E17405"/>
    <w:rsid w:val="00E174DF"/>
    <w:rsid w:val="00E2007B"/>
    <w:rsid w:val="00E20311"/>
    <w:rsid w:val="00E223A6"/>
    <w:rsid w:val="00E26959"/>
    <w:rsid w:val="00E3224A"/>
    <w:rsid w:val="00E3390A"/>
    <w:rsid w:val="00E35FAD"/>
    <w:rsid w:val="00E36DDC"/>
    <w:rsid w:val="00E40163"/>
    <w:rsid w:val="00E4049E"/>
    <w:rsid w:val="00E41F28"/>
    <w:rsid w:val="00E42D0D"/>
    <w:rsid w:val="00E43B54"/>
    <w:rsid w:val="00E45A6E"/>
    <w:rsid w:val="00E4700B"/>
    <w:rsid w:val="00E477DD"/>
    <w:rsid w:val="00E52976"/>
    <w:rsid w:val="00E532D7"/>
    <w:rsid w:val="00E553E4"/>
    <w:rsid w:val="00E56608"/>
    <w:rsid w:val="00E56A56"/>
    <w:rsid w:val="00E56EBB"/>
    <w:rsid w:val="00E57F89"/>
    <w:rsid w:val="00E6033F"/>
    <w:rsid w:val="00E612D7"/>
    <w:rsid w:val="00E61534"/>
    <w:rsid w:val="00E615F1"/>
    <w:rsid w:val="00E617F1"/>
    <w:rsid w:val="00E62E72"/>
    <w:rsid w:val="00E6488C"/>
    <w:rsid w:val="00E660DB"/>
    <w:rsid w:val="00E6795C"/>
    <w:rsid w:val="00E74C70"/>
    <w:rsid w:val="00E75179"/>
    <w:rsid w:val="00E751F4"/>
    <w:rsid w:val="00E804C5"/>
    <w:rsid w:val="00E81121"/>
    <w:rsid w:val="00E83595"/>
    <w:rsid w:val="00E8487A"/>
    <w:rsid w:val="00E84F45"/>
    <w:rsid w:val="00E87944"/>
    <w:rsid w:val="00E8799E"/>
    <w:rsid w:val="00E90E60"/>
    <w:rsid w:val="00E91118"/>
    <w:rsid w:val="00E91725"/>
    <w:rsid w:val="00E9197E"/>
    <w:rsid w:val="00E92434"/>
    <w:rsid w:val="00E926FA"/>
    <w:rsid w:val="00E93708"/>
    <w:rsid w:val="00E93F5D"/>
    <w:rsid w:val="00E952EA"/>
    <w:rsid w:val="00E9579D"/>
    <w:rsid w:val="00E9792E"/>
    <w:rsid w:val="00EA0B7B"/>
    <w:rsid w:val="00EA4335"/>
    <w:rsid w:val="00EA51FC"/>
    <w:rsid w:val="00EA6868"/>
    <w:rsid w:val="00EA7100"/>
    <w:rsid w:val="00EB07EB"/>
    <w:rsid w:val="00EB1FA6"/>
    <w:rsid w:val="00EB2052"/>
    <w:rsid w:val="00EB2561"/>
    <w:rsid w:val="00EB25CF"/>
    <w:rsid w:val="00EB663F"/>
    <w:rsid w:val="00EC4471"/>
    <w:rsid w:val="00EC6FEF"/>
    <w:rsid w:val="00ED07C5"/>
    <w:rsid w:val="00ED103E"/>
    <w:rsid w:val="00ED1AE2"/>
    <w:rsid w:val="00ED4767"/>
    <w:rsid w:val="00ED48D8"/>
    <w:rsid w:val="00ED6D71"/>
    <w:rsid w:val="00ED77FF"/>
    <w:rsid w:val="00EE1D75"/>
    <w:rsid w:val="00EE4DDC"/>
    <w:rsid w:val="00EE7D86"/>
    <w:rsid w:val="00EE7EE0"/>
    <w:rsid w:val="00EF01C6"/>
    <w:rsid w:val="00EF0695"/>
    <w:rsid w:val="00EF168A"/>
    <w:rsid w:val="00EF3359"/>
    <w:rsid w:val="00EF45EE"/>
    <w:rsid w:val="00EF489C"/>
    <w:rsid w:val="00EF5186"/>
    <w:rsid w:val="00EF5925"/>
    <w:rsid w:val="00EF5FB0"/>
    <w:rsid w:val="00EF6C20"/>
    <w:rsid w:val="00EF729B"/>
    <w:rsid w:val="00F002F6"/>
    <w:rsid w:val="00F010B7"/>
    <w:rsid w:val="00F02527"/>
    <w:rsid w:val="00F0671D"/>
    <w:rsid w:val="00F06F7B"/>
    <w:rsid w:val="00F0706C"/>
    <w:rsid w:val="00F142E9"/>
    <w:rsid w:val="00F15837"/>
    <w:rsid w:val="00F16B6C"/>
    <w:rsid w:val="00F20069"/>
    <w:rsid w:val="00F2107C"/>
    <w:rsid w:val="00F219DB"/>
    <w:rsid w:val="00F22D27"/>
    <w:rsid w:val="00F231E4"/>
    <w:rsid w:val="00F23591"/>
    <w:rsid w:val="00F2556F"/>
    <w:rsid w:val="00F25EE4"/>
    <w:rsid w:val="00F30062"/>
    <w:rsid w:val="00F303FA"/>
    <w:rsid w:val="00F3141F"/>
    <w:rsid w:val="00F34A2F"/>
    <w:rsid w:val="00F369A2"/>
    <w:rsid w:val="00F36E03"/>
    <w:rsid w:val="00F372BF"/>
    <w:rsid w:val="00F402C4"/>
    <w:rsid w:val="00F41140"/>
    <w:rsid w:val="00F43330"/>
    <w:rsid w:val="00F43539"/>
    <w:rsid w:val="00F435D0"/>
    <w:rsid w:val="00F4403F"/>
    <w:rsid w:val="00F45569"/>
    <w:rsid w:val="00F45989"/>
    <w:rsid w:val="00F4609A"/>
    <w:rsid w:val="00F470A9"/>
    <w:rsid w:val="00F476E1"/>
    <w:rsid w:val="00F505E5"/>
    <w:rsid w:val="00F50FB5"/>
    <w:rsid w:val="00F52E12"/>
    <w:rsid w:val="00F52E26"/>
    <w:rsid w:val="00F5556F"/>
    <w:rsid w:val="00F557E9"/>
    <w:rsid w:val="00F57289"/>
    <w:rsid w:val="00F607F3"/>
    <w:rsid w:val="00F63257"/>
    <w:rsid w:val="00F652EC"/>
    <w:rsid w:val="00F66238"/>
    <w:rsid w:val="00F6698B"/>
    <w:rsid w:val="00F7118D"/>
    <w:rsid w:val="00F711D0"/>
    <w:rsid w:val="00F71967"/>
    <w:rsid w:val="00F71F85"/>
    <w:rsid w:val="00F7354A"/>
    <w:rsid w:val="00F73691"/>
    <w:rsid w:val="00F80E5B"/>
    <w:rsid w:val="00F81132"/>
    <w:rsid w:val="00F825E7"/>
    <w:rsid w:val="00F85422"/>
    <w:rsid w:val="00F85DB6"/>
    <w:rsid w:val="00F8699D"/>
    <w:rsid w:val="00F87291"/>
    <w:rsid w:val="00F909A8"/>
    <w:rsid w:val="00F91960"/>
    <w:rsid w:val="00F92AFD"/>
    <w:rsid w:val="00F93B34"/>
    <w:rsid w:val="00F95BD2"/>
    <w:rsid w:val="00F9757A"/>
    <w:rsid w:val="00FA029F"/>
    <w:rsid w:val="00FA1E9D"/>
    <w:rsid w:val="00FA24F0"/>
    <w:rsid w:val="00FA4F7F"/>
    <w:rsid w:val="00FA5CF8"/>
    <w:rsid w:val="00FA71DC"/>
    <w:rsid w:val="00FA7CBB"/>
    <w:rsid w:val="00FB119C"/>
    <w:rsid w:val="00FB1A62"/>
    <w:rsid w:val="00FB1F34"/>
    <w:rsid w:val="00FB35EC"/>
    <w:rsid w:val="00FB40B9"/>
    <w:rsid w:val="00FB4AAE"/>
    <w:rsid w:val="00FB6B01"/>
    <w:rsid w:val="00FC17A0"/>
    <w:rsid w:val="00FC2970"/>
    <w:rsid w:val="00FC3EA2"/>
    <w:rsid w:val="00FC7025"/>
    <w:rsid w:val="00FC7C98"/>
    <w:rsid w:val="00FD0848"/>
    <w:rsid w:val="00FD554C"/>
    <w:rsid w:val="00FD7A08"/>
    <w:rsid w:val="00FD7FFE"/>
    <w:rsid w:val="00FE080C"/>
    <w:rsid w:val="00FE142B"/>
    <w:rsid w:val="00FE1C6F"/>
    <w:rsid w:val="00FE1C85"/>
    <w:rsid w:val="00FE3818"/>
    <w:rsid w:val="00FE4D8B"/>
    <w:rsid w:val="00FE6CC6"/>
    <w:rsid w:val="00FF03AE"/>
    <w:rsid w:val="00FF1165"/>
    <w:rsid w:val="00FF193B"/>
    <w:rsid w:val="00FF1D4E"/>
    <w:rsid w:val="00FF32E7"/>
    <w:rsid w:val="00FF452D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110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lym-adm.info" TargetMode="External"/><Relationship Id="rId13" Type="http://schemas.openxmlformats.org/officeDocument/2006/relationships/hyperlink" Target="consultantplus://offline/ref=92C2719A98714FBF711BD7D4A688BB7EA5F832DC902E69DB78EDB69A21336E2C4784DA9647295D70F9842D4CTFX3D" TargetMode="External"/><Relationship Id="rId18" Type="http://schemas.openxmlformats.org/officeDocument/2006/relationships/hyperlink" Target="consultantplus://offline/ref=92C2719A98714FBF711BC9D9B0E4E574A5F764D8982B608C20BBB0CD7ET6X3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5DF9D4E695FE3E76302AF1C55EF4B0F098A80893451C309ABA62EFD0BFF10CC8825DAFA93E2D3775FC6CWEM3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2C2719A98714FBF711BD7D4A688BB7EA5F832DC902C6DD87FE7B69A21336E2C47T8X4D" TargetMode="External"/><Relationship Id="rId17" Type="http://schemas.openxmlformats.org/officeDocument/2006/relationships/hyperlink" Target="consultantplus://offline/ref=92C2719A98714FBF711BD7D4A688BB7EA5F832DC902D6DDF74E8B69A21336E2C47T8X4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C2719A98714FBF711BD7D4A688BB7EA5F832DC902D69D279EBB69A21336E2C47T8X4D" TargetMode="External"/><Relationship Id="rId20" Type="http://schemas.openxmlformats.org/officeDocument/2006/relationships/hyperlink" Target="consultantplus://offline/ref=6C5DF9D4E695FE3E76302AF1C55EF4B0F098A80893451C309ABA62EFD0BFF10CC8825DAFA93E2D3775FC6CWEM3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C2719A98714FBF711BD7D4A688BB7EA5F832DC902D63D379ECB69A21336E2C47T8X4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2C2719A98714FBF711BC9D9B0E4E574A5F065D49124608C20BBB0CD7ET6X3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2C2719A98714FBF711BC9D9B0E4E574A5F165D2952F608C20BBB0CD7ET6X3D" TargetMode="External"/><Relationship Id="rId19" Type="http://schemas.openxmlformats.org/officeDocument/2006/relationships/hyperlink" Target="consultantplus://offline/ref=6C5DF9D4E695FE3E76302AF1C55EF4B0F098A80893451C309ABA62EFD0BFF10CC8825DAFA93E2D3775F865WEM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B6489DDBFE42DC414024B2829A1EBE3459FDC2DA2027681F9C685B0AE253E7A092B2B06763228Fk1nFE" TargetMode="External"/><Relationship Id="rId14" Type="http://schemas.openxmlformats.org/officeDocument/2006/relationships/hyperlink" Target="consultantplus://offline/ref=92C2719A98714FBF711BC9D9B0E4E574A5F06AD4952B608C20BBB0CD7ET6X3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17</Pages>
  <Words>6097</Words>
  <Characters>34754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Microsoft</Company>
  <LinksUpToDate>false</LinksUpToDate>
  <CharactersWithSpaces>40770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Admin</dc:creator>
  <cp:keywords/>
  <dc:description/>
  <cp:lastModifiedBy>User-8-kab</cp:lastModifiedBy>
  <cp:revision>118</cp:revision>
  <cp:lastPrinted>2015-01-10T07:28:00Z</cp:lastPrinted>
  <dcterms:created xsi:type="dcterms:W3CDTF">2013-09-28T06:12:00Z</dcterms:created>
  <dcterms:modified xsi:type="dcterms:W3CDTF">2017-01-13T04:25:00Z</dcterms:modified>
</cp:coreProperties>
</file>