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FF" w:rsidRDefault="00E704FF" w:rsidP="00327A34">
      <w:pPr>
        <w:pStyle w:val="ConsPlusTitle"/>
        <w:widowControl/>
        <w:jc w:val="right"/>
        <w:rPr>
          <w:b w:val="0"/>
          <w:sz w:val="22"/>
          <w:szCs w:val="22"/>
        </w:rPr>
      </w:pPr>
      <w:r>
        <w:rPr>
          <w:b w:val="0"/>
          <w:sz w:val="22"/>
          <w:szCs w:val="22"/>
        </w:rPr>
        <w:t>Утверждены:</w:t>
      </w:r>
    </w:p>
    <w:p w:rsidR="00E704FF" w:rsidRDefault="00E704FF" w:rsidP="00327A34">
      <w:pPr>
        <w:pStyle w:val="ConsPlusTitle"/>
        <w:widowControl/>
        <w:jc w:val="right"/>
        <w:rPr>
          <w:b w:val="0"/>
          <w:sz w:val="22"/>
          <w:szCs w:val="22"/>
        </w:rPr>
      </w:pPr>
      <w:r>
        <w:rPr>
          <w:b w:val="0"/>
          <w:sz w:val="22"/>
          <w:szCs w:val="22"/>
        </w:rPr>
        <w:t xml:space="preserve">Решением Думы </w:t>
      </w:r>
    </w:p>
    <w:p w:rsidR="00E704FF" w:rsidRDefault="00E704FF" w:rsidP="00327A34">
      <w:pPr>
        <w:pStyle w:val="ConsPlusTitle"/>
        <w:widowControl/>
        <w:jc w:val="right"/>
        <w:rPr>
          <w:b w:val="0"/>
          <w:sz w:val="22"/>
          <w:szCs w:val="22"/>
        </w:rPr>
      </w:pPr>
      <w:r>
        <w:rPr>
          <w:b w:val="0"/>
          <w:sz w:val="22"/>
          <w:szCs w:val="22"/>
        </w:rPr>
        <w:t>городского округа Пелым</w:t>
      </w:r>
    </w:p>
    <w:p w:rsidR="00E704FF" w:rsidRDefault="00E704FF" w:rsidP="00327A34">
      <w:pPr>
        <w:pStyle w:val="ConsPlusTitle"/>
        <w:widowControl/>
        <w:jc w:val="right"/>
        <w:rPr>
          <w:b w:val="0"/>
          <w:sz w:val="22"/>
          <w:szCs w:val="22"/>
        </w:rPr>
      </w:pPr>
      <w:r>
        <w:rPr>
          <w:b w:val="0"/>
          <w:sz w:val="22"/>
          <w:szCs w:val="22"/>
        </w:rPr>
        <w:t xml:space="preserve">от </w:t>
      </w:r>
      <w:proofErr w:type="spellStart"/>
      <w:r w:rsidR="00547C3E">
        <w:rPr>
          <w:b w:val="0"/>
          <w:sz w:val="22"/>
          <w:szCs w:val="22"/>
        </w:rPr>
        <w:t>__________</w:t>
      </w:r>
      <w:r>
        <w:rPr>
          <w:b w:val="0"/>
          <w:sz w:val="22"/>
          <w:szCs w:val="22"/>
          <w:u w:val="single"/>
        </w:rPr>
        <w:t>г</w:t>
      </w:r>
      <w:proofErr w:type="spellEnd"/>
      <w:r>
        <w:rPr>
          <w:b w:val="0"/>
          <w:sz w:val="22"/>
          <w:szCs w:val="22"/>
          <w:u w:val="single"/>
        </w:rPr>
        <w:t>.</w:t>
      </w:r>
      <w:r>
        <w:rPr>
          <w:b w:val="0"/>
          <w:sz w:val="22"/>
          <w:szCs w:val="22"/>
        </w:rPr>
        <w:t xml:space="preserve">  № </w:t>
      </w:r>
      <w:r w:rsidR="00547C3E">
        <w:rPr>
          <w:b w:val="0"/>
          <w:sz w:val="22"/>
          <w:szCs w:val="22"/>
        </w:rPr>
        <w:t>_____</w:t>
      </w:r>
    </w:p>
    <w:p w:rsidR="00E704FF" w:rsidRDefault="00E704FF" w:rsidP="00327A34">
      <w:pPr>
        <w:pStyle w:val="ConsPlusTitle"/>
        <w:widowControl/>
        <w:jc w:val="center"/>
        <w:rPr>
          <w:sz w:val="22"/>
          <w:szCs w:val="22"/>
        </w:rPr>
      </w:pPr>
    </w:p>
    <w:p w:rsidR="00E704FF" w:rsidRDefault="00E704FF" w:rsidP="00327A34">
      <w:pPr>
        <w:pStyle w:val="ConsPlusTitle"/>
        <w:widowControl/>
        <w:jc w:val="center"/>
        <w:rPr>
          <w:sz w:val="22"/>
          <w:szCs w:val="22"/>
        </w:rPr>
      </w:pPr>
      <w:r>
        <w:rPr>
          <w:sz w:val="22"/>
          <w:szCs w:val="22"/>
        </w:rPr>
        <w:t>Правила</w:t>
      </w:r>
    </w:p>
    <w:p w:rsidR="00E704FF" w:rsidRDefault="00E704FF" w:rsidP="00327A34">
      <w:pPr>
        <w:pStyle w:val="ConsPlusTitle"/>
        <w:widowControl/>
        <w:jc w:val="center"/>
        <w:rPr>
          <w:sz w:val="22"/>
          <w:szCs w:val="22"/>
        </w:rPr>
      </w:pPr>
      <w:r>
        <w:rPr>
          <w:sz w:val="22"/>
          <w:szCs w:val="22"/>
        </w:rPr>
        <w:t>благоустройства, обеспечения чистоты и порядка на территории</w:t>
      </w:r>
    </w:p>
    <w:p w:rsidR="00E704FF" w:rsidRDefault="00E704FF" w:rsidP="00327A34">
      <w:pPr>
        <w:pStyle w:val="ConsPlusTitle"/>
        <w:widowControl/>
        <w:jc w:val="center"/>
        <w:rPr>
          <w:sz w:val="22"/>
          <w:szCs w:val="22"/>
        </w:rPr>
      </w:pPr>
      <w:r>
        <w:rPr>
          <w:sz w:val="22"/>
          <w:szCs w:val="22"/>
        </w:rPr>
        <w:t>городского округа  Пелым</w:t>
      </w:r>
    </w:p>
    <w:p w:rsidR="00E704FF" w:rsidRDefault="00E704FF" w:rsidP="00327A34">
      <w:pPr>
        <w:autoSpaceDE w:val="0"/>
        <w:autoSpaceDN w:val="0"/>
        <w:adjustRightInd w:val="0"/>
        <w:spacing w:after="0" w:line="240" w:lineRule="auto"/>
        <w:jc w:val="center"/>
        <w:rPr>
          <w:rFonts w:ascii="Times New Roman" w:hAnsi="Times New Roman" w:cs="Times New Roman"/>
        </w:rPr>
      </w:pPr>
    </w:p>
    <w:p w:rsidR="00E704FF" w:rsidRDefault="00E704FF" w:rsidP="00327A34">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Статья 1. Общие положения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1. Настоящие Правила благоустройства территории городского округа Пелым (далее - Правила, благоустройство территории) разработаны в целях реализации полномочий, предусмотренных Федеральным </w:t>
      </w:r>
      <w:hyperlink r:id="rId4" w:history="1">
        <w:r w:rsidRPr="00B263EF">
          <w:rPr>
            <w:rStyle w:val="a9"/>
            <w:rFonts w:ascii="Times New Roman" w:hAnsi="Times New Roman" w:cs="Times New Roman"/>
            <w:color w:val="auto"/>
            <w:u w:val="none"/>
          </w:rPr>
          <w:t>законом</w:t>
        </w:r>
      </w:hyperlink>
      <w:r w:rsidRPr="00B263EF">
        <w:rPr>
          <w:rFonts w:ascii="Times New Roman" w:hAnsi="Times New Roman" w:cs="Times New Roman"/>
        </w:rPr>
        <w:t xml:space="preserve"> от 06.10.2003 № 131-ФЗ «Об общих принципах организации местного самоуправления в Российской Федерации», в соответствии с Методическими </w:t>
      </w:r>
      <w:hyperlink r:id="rId5" w:history="1">
        <w:r w:rsidRPr="00B263EF">
          <w:rPr>
            <w:rStyle w:val="a9"/>
            <w:rFonts w:ascii="Times New Roman" w:hAnsi="Times New Roman" w:cs="Times New Roman"/>
            <w:color w:val="auto"/>
          </w:rPr>
          <w:t>рекомендациями</w:t>
        </w:r>
      </w:hyperlink>
      <w:r w:rsidRPr="00B263EF">
        <w:rPr>
          <w:rFonts w:ascii="Times New Roman" w:hAnsi="Times New Roman" w:cs="Times New Roman"/>
        </w:rPr>
        <w:t xml:space="preserve"> </w:t>
      </w:r>
      <w:r w:rsidR="00547C3E" w:rsidRPr="00B263EF">
        <w:rPr>
          <w:rFonts w:ascii="Times New Roman" w:hAnsi="Times New Roman" w:cs="Times New Roman"/>
        </w:rPr>
        <w:t xml:space="preserve"> по разработке норм и правил по благоустройству территорий муниципальных образований</w:t>
      </w:r>
      <w:r w:rsidRPr="00B263EF">
        <w:rPr>
          <w:rFonts w:ascii="Times New Roman" w:hAnsi="Times New Roman" w:cs="Times New Roman"/>
        </w:rPr>
        <w:t>, утвержденных Приказом Министерства строительства и жилищно-коммунального хозя</w:t>
      </w:r>
      <w:r w:rsidR="00547C3E" w:rsidRPr="00B263EF">
        <w:rPr>
          <w:rFonts w:ascii="Times New Roman" w:hAnsi="Times New Roman" w:cs="Times New Roman"/>
        </w:rPr>
        <w:t>йства Российской Федерации от 29.12.2021 № 1042</w:t>
      </w:r>
      <w:r w:rsidRPr="00B263EF">
        <w:rPr>
          <w:rFonts w:ascii="Times New Roman" w:hAnsi="Times New Roman" w:cs="Times New Roman"/>
        </w:rPr>
        <w:t>/пр.</w:t>
      </w:r>
    </w:p>
    <w:p w:rsidR="00E704FF" w:rsidRPr="00327A34" w:rsidRDefault="00547C3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w:t>
      </w:r>
      <w:r w:rsidR="00E704FF" w:rsidRPr="00B263EF">
        <w:rPr>
          <w:rFonts w:ascii="Times New Roman" w:hAnsi="Times New Roman" w:cs="Times New Roman"/>
        </w:rPr>
        <w:t xml:space="preserve">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округе Пелым и определяющих комфортность проживания на </w:t>
      </w:r>
      <w:r w:rsidR="00E704FF" w:rsidRPr="00327A34">
        <w:rPr>
          <w:rFonts w:ascii="Times New Roman" w:hAnsi="Times New Roman" w:cs="Times New Roman"/>
        </w:rPr>
        <w:t>территории городского округа  Пелым.</w:t>
      </w:r>
    </w:p>
    <w:p w:rsidR="00E704FF" w:rsidRPr="00327A34" w:rsidRDefault="00547C3E" w:rsidP="00327A34">
      <w:pPr>
        <w:autoSpaceDE w:val="0"/>
        <w:autoSpaceDN w:val="0"/>
        <w:adjustRightInd w:val="0"/>
        <w:spacing w:after="0" w:line="240" w:lineRule="auto"/>
        <w:ind w:firstLine="539"/>
        <w:jc w:val="both"/>
        <w:rPr>
          <w:rFonts w:ascii="Times New Roman" w:hAnsi="Times New Roman" w:cs="Times New Roman"/>
        </w:rPr>
      </w:pPr>
      <w:r w:rsidRPr="00327A34">
        <w:rPr>
          <w:rFonts w:ascii="Times New Roman" w:hAnsi="Times New Roman" w:cs="Times New Roman"/>
        </w:rPr>
        <w:t>3.</w:t>
      </w:r>
      <w:r w:rsidR="00E704FF" w:rsidRPr="00327A34">
        <w:rPr>
          <w:rFonts w:ascii="Times New Roman" w:hAnsi="Times New Roman" w:cs="Times New Roman"/>
        </w:rPr>
        <w:t xml:space="preserve">Правила благоустройства территории городского округа Пелым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w:t>
      </w:r>
      <w:r w:rsidR="00327A34" w:rsidRPr="00327A34">
        <w:rPr>
          <w:rFonts w:ascii="Times New Roman" w:hAnsi="Times New Roman" w:cs="Times New Roman"/>
        </w:rPr>
        <w:t>регулируют вопросы определения границ прилегающих территорий в соответствии с порядком, установленным законом субъекта Российской Федерации, а так же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E704FF" w:rsidRPr="00327A34">
        <w:rPr>
          <w:rFonts w:ascii="Times New Roman" w:hAnsi="Times New Roman" w:cs="Times New Roman"/>
        </w:rPr>
        <w:t>, устанавливают требования по благоустройству территории городского округа Пелым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для создания безопасной, удобной и привлекательной среды территории городского округа Пелым.</w:t>
      </w:r>
    </w:p>
    <w:p w:rsidR="00E704FF" w:rsidRPr="00B263EF" w:rsidRDefault="00547C3E" w:rsidP="00327A34">
      <w:pPr>
        <w:autoSpaceDE w:val="0"/>
        <w:autoSpaceDN w:val="0"/>
        <w:adjustRightInd w:val="0"/>
        <w:spacing w:after="0" w:line="240" w:lineRule="auto"/>
        <w:ind w:firstLine="540"/>
        <w:jc w:val="both"/>
        <w:rPr>
          <w:rFonts w:ascii="Times New Roman" w:hAnsi="Times New Roman" w:cs="Times New Roman"/>
        </w:rPr>
      </w:pPr>
      <w:r w:rsidRPr="00327A34">
        <w:rPr>
          <w:rFonts w:ascii="Times New Roman" w:hAnsi="Times New Roman" w:cs="Times New Roman"/>
        </w:rPr>
        <w:t>4.</w:t>
      </w:r>
      <w:r w:rsidR="00E704FF" w:rsidRPr="00327A34">
        <w:rPr>
          <w:rFonts w:ascii="Times New Roman" w:hAnsi="Times New Roman" w:cs="Times New Roman"/>
        </w:rPr>
        <w:t>Эксплуатация элементов благоустройства обеспечивает требования охраны здоровья человека (противопожарные, санитарно-гигиенические, конструктивные</w:t>
      </w:r>
      <w:r w:rsidR="00E704FF" w:rsidRPr="00B263EF">
        <w:rPr>
          <w:rFonts w:ascii="Times New Roman" w:hAnsi="Times New Roman" w:cs="Times New Roman"/>
        </w:rPr>
        <w:t xml:space="preserve">, технологические, планировочные требования, предотвращающие получение заболеваний и травм), исторической и природной среды, создает технические возможности беспрепятственного передвижения </w:t>
      </w:r>
      <w:proofErr w:type="spellStart"/>
      <w:r w:rsidR="00E704FF" w:rsidRPr="00B263EF">
        <w:rPr>
          <w:rFonts w:ascii="Times New Roman" w:hAnsi="Times New Roman" w:cs="Times New Roman"/>
        </w:rPr>
        <w:t>маломобильных</w:t>
      </w:r>
      <w:proofErr w:type="spellEnd"/>
      <w:r w:rsidR="00E704FF" w:rsidRPr="00B263EF">
        <w:rPr>
          <w:rFonts w:ascii="Times New Roman" w:hAnsi="Times New Roman" w:cs="Times New Roman"/>
        </w:rPr>
        <w:t xml:space="preserve"> групп населения по территории городского округа Пелым.</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294939" w:rsidRPr="00B263EF">
        <w:rPr>
          <w:rFonts w:ascii="Times New Roman" w:hAnsi="Times New Roman" w:cs="Times New Roman"/>
        </w:rPr>
        <w:t>5</w:t>
      </w:r>
      <w:r w:rsidRPr="00B263EF">
        <w:rPr>
          <w:rFonts w:ascii="Times New Roman" w:hAnsi="Times New Roman" w:cs="Times New Roman"/>
        </w:rPr>
        <w:t>. Благоустройство территории городского округа Пелым обеспечивается: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администрацией городского округа Пелым осуществляющей организационную и контролирующую функции;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организациями, выполняющими работы по содержанию и благоустройству территории городского округа Пелым;</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физическими и юридическими лицами, осуществляющими выполнение земляных, строительно-монтажных  и иных работ, влекущих за собой нарушение благоустройства территорий.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физическими и юридическими лицами, являющимся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специализированными организациями, осуществляющими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 качества их выполнения.</w:t>
      </w:r>
    </w:p>
    <w:p w:rsidR="00E704FF" w:rsidRPr="00B263EF" w:rsidRDefault="00294939"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w:t>
      </w:r>
      <w:r w:rsidR="00547C3E" w:rsidRPr="00B263EF">
        <w:rPr>
          <w:rFonts w:ascii="Times New Roman" w:hAnsi="Times New Roman" w:cs="Times New Roman"/>
        </w:rPr>
        <w:t>.</w:t>
      </w:r>
      <w:r w:rsidR="00741442" w:rsidRPr="00B263EF">
        <w:rPr>
          <w:rFonts w:ascii="Times New Roman" w:hAnsi="Times New Roman" w:cs="Times New Roman"/>
        </w:rPr>
        <w:t xml:space="preserve"> </w:t>
      </w:r>
      <w:r w:rsidR="00E704FF" w:rsidRPr="00B263EF">
        <w:rPr>
          <w:rFonts w:ascii="Times New Roman" w:hAnsi="Times New Roman" w:cs="Times New Roman"/>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Участниками деятельности по благоустройству выступают:</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 жители городского округа Пелым, которое формирует запрос на благоустройство территории общего пользования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представители администрации, которые формируют техническое задание и обеспечивают финансирование в пределах своих полномочий;</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хозяйствующие субъекты, осуществляющие деятельность на территории городского округа Пелым, которые могут участвовать в формировании запроса на благоустройство, а также в финансировании мероприятий по благоустройству;</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исполнители работ, специализированные организации, специалисты по благоустройству и озеленению, в том числе возведению малых архитектурных форм;</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иные лица  заинтересованные в благоустройстве территории городского округа Пелым.</w:t>
      </w:r>
    </w:p>
    <w:p w:rsidR="00E704FF" w:rsidRPr="00B263EF" w:rsidRDefault="00294939"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w:t>
      </w:r>
      <w:r w:rsidR="00547C3E" w:rsidRPr="00B263EF">
        <w:rPr>
          <w:rFonts w:ascii="Times New Roman" w:hAnsi="Times New Roman" w:cs="Times New Roman"/>
        </w:rPr>
        <w:t>.</w:t>
      </w:r>
      <w:r w:rsidR="00741442" w:rsidRPr="00B263EF">
        <w:rPr>
          <w:rFonts w:ascii="Times New Roman" w:hAnsi="Times New Roman" w:cs="Times New Roman"/>
        </w:rPr>
        <w:t xml:space="preserve"> </w:t>
      </w:r>
      <w:r w:rsidR="00E704FF" w:rsidRPr="00B263EF">
        <w:rPr>
          <w:rFonts w:ascii="Times New Roman" w:hAnsi="Times New Roman" w:cs="Times New Roman"/>
        </w:rPr>
        <w:t>Настоящие Правила действуют на территории городского округа Пелым  (в том числе населенные пункты) и обязательны для исполнения всеми юридическими и физическими лицами, проживающими (пребывающими) или осуществляющими свою деятельность на территории городского округа Пелым независимо от их организационно-правовых форм и форм собственности, градообразующие предприятия.</w:t>
      </w:r>
    </w:p>
    <w:p w:rsidR="00E704FF" w:rsidRPr="00B263EF" w:rsidRDefault="00294939"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w:t>
      </w:r>
      <w:r w:rsidR="00547C3E" w:rsidRPr="00B263EF">
        <w:rPr>
          <w:rFonts w:ascii="Times New Roman" w:hAnsi="Times New Roman" w:cs="Times New Roman"/>
        </w:rPr>
        <w:t>.</w:t>
      </w:r>
      <w:r w:rsidR="00741442" w:rsidRPr="00B263EF">
        <w:rPr>
          <w:rFonts w:ascii="Times New Roman" w:hAnsi="Times New Roman" w:cs="Times New Roman"/>
        </w:rPr>
        <w:t xml:space="preserve"> </w:t>
      </w:r>
      <w:r w:rsidR="00E704FF" w:rsidRPr="00B263EF">
        <w:rPr>
          <w:rFonts w:ascii="Times New Roman" w:hAnsi="Times New Roman" w:cs="Times New Roman"/>
        </w:rPr>
        <w:t>Контроль за соблюдением настоящих Правил осуществляют в пределах своих полномочий органы государственного контроля и надзора, органы муниципального контроля в соответствии с действующим законодательством Российской Федерации.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hAnsi="Times New Roman" w:cs="Times New Roman"/>
          <w:b/>
        </w:rPr>
        <w:t>Статья 2. Основные понятия</w:t>
      </w:r>
    </w:p>
    <w:p w:rsidR="00E704FF" w:rsidRPr="00B263EF" w:rsidRDefault="00E704FF" w:rsidP="00327A34">
      <w:pPr>
        <w:autoSpaceDE w:val="0"/>
        <w:autoSpaceDN w:val="0"/>
        <w:adjustRightInd w:val="0"/>
        <w:spacing w:after="0" w:line="240" w:lineRule="auto"/>
        <w:jc w:val="center"/>
        <w:rPr>
          <w:rFonts w:ascii="Times New Roman" w:hAnsi="Times New Roman" w:cs="Times New Roman"/>
          <w:b/>
        </w:rPr>
      </w:pP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В настоящих Правилах используются следующие понятия и термины:</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w:t>
      </w:r>
      <w:r w:rsidR="00AC146F" w:rsidRPr="00B263EF">
        <w:rPr>
          <w:rFonts w:ascii="Times New Roman" w:hAnsi="Times New Roman" w:cs="Times New Roman"/>
        </w:rPr>
        <w:t>нспортных средств;</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Архитектурно-градостроительный облик  объекта</w:t>
      </w:r>
      <w:r w:rsidR="00C550CC" w:rsidRPr="00B263EF">
        <w:rPr>
          <w:rFonts w:ascii="Times New Roman" w:hAnsi="Times New Roman" w:cs="Times New Roman"/>
        </w:rPr>
        <w:t xml:space="preserve"> </w:t>
      </w:r>
      <w:r w:rsidRPr="00B263EF">
        <w:rPr>
          <w:rFonts w:ascii="Times New Roman" w:hAnsi="Times New Roman" w:cs="Times New Roman"/>
        </w:rPr>
        <w:t>-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0D0EF8" w:rsidRPr="00B263EF" w:rsidRDefault="000D0EF8" w:rsidP="00327A34">
      <w:pPr>
        <w:tabs>
          <w:tab w:val="left" w:pos="709"/>
        </w:tabs>
        <w:spacing w:after="0" w:line="240" w:lineRule="auto"/>
        <w:ind w:firstLine="567"/>
        <w:jc w:val="both"/>
        <w:rPr>
          <w:rFonts w:ascii="Times New Roman" w:hAnsi="Times New Roman" w:cs="Times New Roman"/>
        </w:rPr>
      </w:pPr>
      <w:r w:rsidRPr="00B263EF">
        <w:rPr>
          <w:rFonts w:ascii="Times New Roman" w:hAnsi="Times New Roman" w:cs="Times New Roman"/>
        </w:rPr>
        <w:t>Арендаторы земельных участков - лица, владеющие и пользующиеся земельными участками по договору аренды, договору субаренд</w:t>
      </w:r>
      <w:r w:rsidR="00AC146F" w:rsidRPr="00B263EF">
        <w:rPr>
          <w:rFonts w:ascii="Times New Roman" w:hAnsi="Times New Roman" w:cs="Times New Roman"/>
        </w:rPr>
        <w:t>ы</w:t>
      </w:r>
      <w:r w:rsidRPr="00B263EF">
        <w:rPr>
          <w:rFonts w:ascii="Times New Roman" w:hAnsi="Times New Roman" w:cs="Times New Roman"/>
        </w:rPr>
        <w:t>;</w:t>
      </w:r>
    </w:p>
    <w:p w:rsidR="009103C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shd w:val="clear" w:color="auto" w:fill="FFFFFF"/>
        </w:rPr>
      </w:pPr>
      <w:r w:rsidRPr="00B263EF">
        <w:rPr>
          <w:rFonts w:ascii="Times New Roman" w:hAnsi="Times New Roman" w:cs="Times New Roman"/>
          <w:shd w:val="clear" w:color="auto" w:fill="FFFFFF"/>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Пелым, по содержанию территорий населенных пунктов, входящих в состав  городского округа Пелым, и расположенных на таких территориях объектов, в том числе территорий общего пользования, земельных участков, зданий, строений, соо</w:t>
      </w:r>
      <w:r w:rsidR="00AC146F" w:rsidRPr="00B263EF">
        <w:rPr>
          <w:rFonts w:ascii="Times New Roman" w:hAnsi="Times New Roman" w:cs="Times New Roman"/>
          <w:shd w:val="clear" w:color="auto" w:fill="FFFFFF"/>
        </w:rPr>
        <w:t>ружений, прилегающих территорий;</w:t>
      </w:r>
    </w:p>
    <w:p w:rsidR="000D0EF8" w:rsidRPr="00B263EF" w:rsidRDefault="000D0EF8" w:rsidP="00327A34">
      <w:pPr>
        <w:widowControl w:val="0"/>
        <w:autoSpaceDE w:val="0"/>
        <w:autoSpaceDN w:val="0"/>
        <w:adjustRightInd w:val="0"/>
        <w:spacing w:after="0" w:line="240" w:lineRule="auto"/>
        <w:ind w:firstLine="567"/>
        <w:jc w:val="both"/>
        <w:rPr>
          <w:rFonts w:ascii="Times New Roman" w:hAnsi="Times New Roman" w:cs="Times New Roman"/>
          <w:shd w:val="clear" w:color="auto" w:fill="FFFFFF"/>
        </w:rPr>
      </w:pPr>
      <w:r w:rsidRPr="00B263EF">
        <w:rPr>
          <w:rFonts w:ascii="Times New Roman" w:hAnsi="Times New Roman" w:cs="Times New Roman"/>
        </w:rPr>
        <w:t xml:space="preserve"> Бортовой камень (также бордюр, </w:t>
      </w:r>
      <w:proofErr w:type="spellStart"/>
      <w:r w:rsidRPr="00B263EF">
        <w:rPr>
          <w:rFonts w:ascii="Times New Roman" w:hAnsi="Times New Roman" w:cs="Times New Roman"/>
        </w:rPr>
        <w:t>поребрик</w:t>
      </w:r>
      <w:proofErr w:type="spellEnd"/>
      <w:r w:rsidRPr="00B263EF">
        <w:rPr>
          <w:rFonts w:ascii="Times New Roman" w:hAnsi="Times New Roman" w:cs="Times New Roman"/>
        </w:rPr>
        <w:t>) - разделитель между проезжей частью и тротуаром. Используется в качестве огораживающего элемента, который выполняет роль ограничения пешеходных дорожек и тротуаров от газонов, проезжей части, декорирования парковых ландшафтов и других территорий. Также изделия представляют собой надежную защиту от размытия обочины, осыпания грунта, способствуют долговечности плиточного покрытия, так как они не деформируются и не трескаются под воздействием механической загрузки и природных проявлений;</w:t>
      </w:r>
    </w:p>
    <w:p w:rsidR="000D0EF8" w:rsidRPr="00B263EF" w:rsidRDefault="00547C3E"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0D0EF8" w:rsidRPr="00B263EF">
        <w:rPr>
          <w:rFonts w:ascii="Times New Roman" w:hAnsi="Times New Roman" w:cs="Times New Roman"/>
        </w:rPr>
        <w:t>Бункер- мусоросборник, предназначенный для складирования кру</w:t>
      </w:r>
      <w:r w:rsidR="00AC146F" w:rsidRPr="00B263EF">
        <w:rPr>
          <w:rFonts w:ascii="Times New Roman" w:hAnsi="Times New Roman" w:cs="Times New Roman"/>
        </w:rPr>
        <w:t>пногабаритных отходов</w:t>
      </w:r>
      <w:r w:rsidR="000D0EF8" w:rsidRPr="00B263EF">
        <w:rPr>
          <w:rFonts w:ascii="Times New Roman" w:hAnsi="Times New Roman" w:cs="Times New Roman"/>
        </w:rPr>
        <w:t>;</w:t>
      </w:r>
    </w:p>
    <w:p w:rsidR="000D0EF8" w:rsidRPr="00B263EF" w:rsidRDefault="00547C3E"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0D0EF8" w:rsidRPr="00B263EF">
        <w:rPr>
          <w:rFonts w:ascii="Times New Roman" w:hAnsi="Times New Roman" w:cs="Times New Roman"/>
        </w:rPr>
        <w:t>Вывеска - конструкция в объемном или плоском исполнении, расположенная, как правило, на фасаде здания, рядом с входом, которая информирует об организации или</w:t>
      </w:r>
      <w:r w:rsidR="000D0EF8" w:rsidRPr="00B263EF">
        <w:rPr>
          <w:rFonts w:ascii="Times New Roman" w:hAnsi="Times New Roman" w:cs="Times New Roman"/>
          <w:sz w:val="24"/>
          <w:szCs w:val="24"/>
        </w:rPr>
        <w:t xml:space="preserve"> предприятии, находящемся внутри здания, содержащая сведения, распространение которых по форме и </w:t>
      </w:r>
      <w:r w:rsidR="000D0EF8" w:rsidRPr="00B263EF">
        <w:rPr>
          <w:rFonts w:ascii="Times New Roman" w:hAnsi="Times New Roman" w:cs="Times New Roman"/>
        </w:rPr>
        <w:t>содержанию является для юридического лица обязательным на основании закона или обычая делового оборота;</w:t>
      </w:r>
    </w:p>
    <w:p w:rsidR="001C08EB" w:rsidRPr="00B263EF" w:rsidRDefault="009103CF"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shd w:val="clear" w:color="auto" w:fill="FFFFFF"/>
        </w:rPr>
        <w:t xml:space="preserve">         </w:t>
      </w:r>
      <w:r w:rsidR="00AC146F" w:rsidRPr="00B263EF">
        <w:rPr>
          <w:rFonts w:ascii="Times New Roman" w:hAnsi="Times New Roman" w:cs="Times New Roman"/>
          <w:shd w:val="clear" w:color="auto" w:fill="FFFFFF"/>
        </w:rPr>
        <w:t xml:space="preserve"> </w:t>
      </w:r>
      <w:proofErr w:type="spellStart"/>
      <w:r w:rsidR="000D0EF8" w:rsidRPr="00B263EF">
        <w:rPr>
          <w:rFonts w:ascii="Times New Roman" w:hAnsi="Times New Roman" w:cs="Times New Roman"/>
          <w:shd w:val="clear" w:color="auto" w:fill="FFFFFF"/>
        </w:rPr>
        <w:t>В</w:t>
      </w:r>
      <w:r w:rsidR="001C08EB" w:rsidRPr="00B263EF">
        <w:rPr>
          <w:rFonts w:ascii="Times New Roman" w:hAnsi="Times New Roman" w:cs="Times New Roman"/>
        </w:rPr>
        <w:t>елопарковка</w:t>
      </w:r>
      <w:proofErr w:type="spellEnd"/>
      <w:r w:rsidR="001C08EB" w:rsidRPr="00B263EF">
        <w:rPr>
          <w:rFonts w:ascii="Times New Roman" w:hAnsi="Times New Roman" w:cs="Times New Roman"/>
        </w:rPr>
        <w:t xml:space="preserve"> - место для длительной стоянки (более часа) или хранения велосипедов, оборудованное специальными конструкциями, не содержащими рекламного поля;</w:t>
      </w:r>
    </w:p>
    <w:p w:rsidR="00E36375" w:rsidRPr="00B263EF" w:rsidRDefault="000D0EF8"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В</w:t>
      </w:r>
      <w:r w:rsidR="00E36375" w:rsidRPr="00B263EF">
        <w:rPr>
          <w:rFonts w:ascii="Times New Roman" w:hAnsi="Times New Roman" w:cs="Times New Roman"/>
        </w:rPr>
        <w:t>ид отходов - совокупность отходов, которые имеют общие признаки в соответствии с системой классификации отходов;</w:t>
      </w:r>
    </w:p>
    <w:p w:rsidR="00E704FF" w:rsidRPr="00B263EF" w:rsidRDefault="009103CF"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shd w:val="clear" w:color="auto" w:fill="FFFFFF"/>
        </w:rPr>
        <w:t xml:space="preserve">         </w:t>
      </w:r>
      <w:r w:rsidR="000D0EF8" w:rsidRPr="00B263EF">
        <w:rPr>
          <w:rFonts w:ascii="Times New Roman" w:hAnsi="Times New Roman" w:cs="Times New Roman"/>
          <w:shd w:val="clear" w:color="auto" w:fill="FFFFFF"/>
        </w:rPr>
        <w:t xml:space="preserve"> </w:t>
      </w:r>
      <w:r w:rsidR="00E704FF" w:rsidRPr="00B263EF">
        <w:rPr>
          <w:rFonts w:ascii="Times New Roman" w:hAnsi="Times New Roman" w:cs="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704FF" w:rsidRPr="00B263EF" w:rsidRDefault="00E704FF"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lastRenderedPageBreak/>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C08EB" w:rsidRPr="00B263EF" w:rsidRDefault="009103CF"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0D0EF8" w:rsidRPr="00B263EF">
        <w:rPr>
          <w:rFonts w:ascii="Times New Roman" w:hAnsi="Times New Roman" w:cs="Times New Roman"/>
        </w:rPr>
        <w:t>В</w:t>
      </w:r>
      <w:r w:rsidR="001C08EB" w:rsidRPr="00B263EF">
        <w:rPr>
          <w:rFonts w:ascii="Times New Roman" w:hAnsi="Times New Roman" w:cs="Times New Roman"/>
        </w:rPr>
        <w:t>ывоз твердых коммунальных отходов - транспортирование твердых коммунальных отходов (далее - ТКО) от мест их накопления и сбора до объектов, используемых для обработки, утилизации, обезвреживания, захоронения ТКО;</w:t>
      </w:r>
    </w:p>
    <w:p w:rsidR="00643A42" w:rsidRPr="00B263EF" w:rsidRDefault="009103CF"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643A42" w:rsidRPr="00B263EF">
        <w:rPr>
          <w:rFonts w:ascii="Times New Roman" w:hAnsi="Times New Roman" w:cs="Times New Roman"/>
        </w:rPr>
        <w:t xml:space="preserve"> </w:t>
      </w:r>
      <w:r w:rsidR="000D0EF8" w:rsidRPr="00B263EF">
        <w:rPr>
          <w:rFonts w:ascii="Times New Roman" w:hAnsi="Times New Roman" w:cs="Times New Roman"/>
        </w:rPr>
        <w:t>В</w:t>
      </w:r>
      <w:r w:rsidR="00643A42" w:rsidRPr="00B263EF">
        <w:rPr>
          <w:rFonts w:ascii="Times New Roman" w:hAnsi="Times New Roman" w:cs="Times New Roman"/>
        </w:rPr>
        <w:t>осстановительная стоимость зеленых насаждений - стоимостная оценка типичных видов зеленых насаждений и объектов озеленения, которая определяется путем суммирования всех видов затрат, связанных с созданием и содержанием зеленых насаждений, в пересчете на одно условное дерево, кустарник, единицу площади, погонный метр.</w:t>
      </w:r>
    </w:p>
    <w:p w:rsidR="00E704FF" w:rsidRPr="00B263EF" w:rsidRDefault="00547C3E" w:rsidP="00327A34">
      <w:pPr>
        <w:tabs>
          <w:tab w:val="left" w:pos="0"/>
        </w:tabs>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населённым пунктам так и к сельским поселениям.</w:t>
      </w:r>
    </w:p>
    <w:p w:rsidR="00E704FF" w:rsidRPr="00B263EF" w:rsidRDefault="00547C3E" w:rsidP="00327A34">
      <w:pPr>
        <w:widowControl w:val="0"/>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Городские леса - леса, расположенные на землях населенных пунктов.</w:t>
      </w:r>
    </w:p>
    <w:p w:rsidR="00E704FF" w:rsidRPr="00B263EF" w:rsidRDefault="00547C3E" w:rsidP="00327A34">
      <w:pPr>
        <w:widowControl w:val="0"/>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Газон - площадка (в саду, парке, на улице, бульваре, во дворе, около дворового строения, сооружения), засеянная травой в результате искусственного или естественного засевания,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E704FF" w:rsidRPr="00B263EF" w:rsidRDefault="00547C3E"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Границы прилегающей территории – линия, определяющая пределы прилегающей территории, местоположение которой установлено посредством определения координат ее характерных точек</w:t>
      </w:r>
      <w:r w:rsidR="00AC146F" w:rsidRPr="00B263EF">
        <w:rPr>
          <w:rFonts w:ascii="Times New Roman" w:hAnsi="Times New Roman" w:cs="Times New Roman"/>
        </w:rPr>
        <w:t>;</w:t>
      </w:r>
    </w:p>
    <w:p w:rsidR="00643A42" w:rsidRPr="00B263EF" w:rsidRDefault="009103CF"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643A42" w:rsidRPr="00B263EF">
        <w:rPr>
          <w:rFonts w:ascii="Times New Roman" w:hAnsi="Times New Roman" w:cs="Times New Roman"/>
        </w:rPr>
        <w:t xml:space="preserve"> Государственный адресный реестр - единый федеральный базовый информационный ресурс, в котором содержатся сведения обо всех адресах;</w:t>
      </w:r>
    </w:p>
    <w:p w:rsidR="00E704FF" w:rsidRPr="00B263EF" w:rsidRDefault="009103CF" w:rsidP="00327A34">
      <w:pPr>
        <w:widowControl w:val="0"/>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AC146F" w:rsidRPr="00B263EF">
        <w:rPr>
          <w:rFonts w:ascii="Times New Roman" w:hAnsi="Times New Roman" w:cs="Times New Roman"/>
        </w:rPr>
        <w:t xml:space="preserve"> </w:t>
      </w:r>
      <w:r w:rsidR="00E704FF" w:rsidRPr="00B263EF">
        <w:rPr>
          <w:rFonts w:ascii="Times New Roman" w:hAnsi="Times New Roman" w:cs="Times New Roman"/>
        </w:rPr>
        <w:t>Детская площадка - место, предназначенное для детского отдыха и игр, расположенная в границах дворовых территориях и территории общего пользования  городского округа Пелым, оборудованная соответствующей инфраструктурой (наличие малых архитект</w:t>
      </w:r>
      <w:r w:rsidR="00AC146F" w:rsidRPr="00B263EF">
        <w:rPr>
          <w:rFonts w:ascii="Times New Roman" w:hAnsi="Times New Roman" w:cs="Times New Roman"/>
        </w:rPr>
        <w:t>урных форм игрового назначения);</w:t>
      </w:r>
    </w:p>
    <w:p w:rsidR="009A3D2F" w:rsidRPr="00B263EF" w:rsidRDefault="00547C3E"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9A3D2F" w:rsidRPr="00B263EF">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тротуары, обочины и разделительные п</w:t>
      </w:r>
      <w:r w:rsidR="00AC146F" w:rsidRPr="00B263EF">
        <w:rPr>
          <w:rFonts w:ascii="Times New Roman" w:hAnsi="Times New Roman" w:cs="Times New Roman"/>
        </w:rPr>
        <w:t>олосы при их наличии)</w:t>
      </w:r>
      <w:r w:rsidR="009A3D2F" w:rsidRPr="00B263EF">
        <w:rPr>
          <w:rFonts w:ascii="Times New Roman" w:hAnsi="Times New Roman" w:cs="Times New Roman"/>
        </w:rPr>
        <w:t>;</w:t>
      </w:r>
    </w:p>
    <w:p w:rsidR="00F12EB0" w:rsidRPr="00B263EF" w:rsidRDefault="009103CF"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AC146F" w:rsidRPr="00B263EF">
        <w:rPr>
          <w:rFonts w:ascii="Times New Roman" w:hAnsi="Times New Roman" w:cs="Times New Roman"/>
        </w:rPr>
        <w:t>Ж</w:t>
      </w:r>
      <w:r w:rsidR="00F12EB0" w:rsidRPr="00B263EF">
        <w:rPr>
          <w:rFonts w:ascii="Times New Roman" w:hAnsi="Times New Roman" w:cs="Times New Roman"/>
        </w:rPr>
        <w:t>идкие коммунальные отходы - отходы, образующиеся в результате жизнедеятельности населения (приготовление пищи, уборка и текущий ремонт жилых помещений, фекальные отходы нецентрализованной канализации и др.);</w:t>
      </w:r>
    </w:p>
    <w:p w:rsidR="00E704FF" w:rsidRPr="00B263EF" w:rsidRDefault="00547C3E" w:rsidP="00327A34">
      <w:pPr>
        <w:widowControl w:val="0"/>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Зеленые насаждения - деревья, древесно-кустарниковая растительность, травяной покров, цветники,</w:t>
      </w:r>
      <w:r w:rsidR="00AC146F" w:rsidRPr="00B263EF">
        <w:rPr>
          <w:rFonts w:ascii="Times New Roman" w:hAnsi="Times New Roman" w:cs="Times New Roman"/>
        </w:rPr>
        <w:t xml:space="preserve"> газоны, клумбы и тому подобное;</w:t>
      </w:r>
    </w:p>
    <w:p w:rsidR="00E704FF" w:rsidRPr="00B263EF" w:rsidRDefault="00547C3E" w:rsidP="00327A34">
      <w:pPr>
        <w:widowControl w:val="0"/>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w:t>
      </w:r>
      <w:r w:rsidR="00AC146F" w:rsidRPr="00B263EF">
        <w:rPr>
          <w:rFonts w:ascii="Times New Roman" w:hAnsi="Times New Roman" w:cs="Times New Roman"/>
        </w:rPr>
        <w:t>ющую среду;</w:t>
      </w:r>
    </w:p>
    <w:p w:rsidR="000D0EF8" w:rsidRPr="00B263EF" w:rsidRDefault="00547C3E"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0D0EF8" w:rsidRPr="00B263EF">
        <w:rPr>
          <w:rFonts w:ascii="Times New Roman" w:hAnsi="Times New Roman" w:cs="Times New Roman"/>
        </w:rPr>
        <w:t>Земляные работы - работы, связанные с нарушением элементов внешнего благоустройства и естественного ландшафта террито</w:t>
      </w:r>
      <w:r w:rsidR="00AC146F" w:rsidRPr="00B263EF">
        <w:rPr>
          <w:rFonts w:ascii="Times New Roman" w:hAnsi="Times New Roman" w:cs="Times New Roman"/>
        </w:rPr>
        <w:t>рии городского округа</w:t>
      </w:r>
      <w:r w:rsidR="000D0EF8" w:rsidRPr="00B263EF">
        <w:rPr>
          <w:rFonts w:ascii="Times New Roman" w:hAnsi="Times New Roman" w:cs="Times New Roman"/>
        </w:rPr>
        <w:t>;</w:t>
      </w:r>
    </w:p>
    <w:p w:rsidR="000D0EF8" w:rsidRPr="00B263EF" w:rsidRDefault="00547C3E" w:rsidP="00327A34">
      <w:pPr>
        <w:tabs>
          <w:tab w:val="left" w:pos="0"/>
        </w:tabs>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0D0EF8" w:rsidRPr="00B263EF">
        <w:rPr>
          <w:rFonts w:ascii="Times New Roman" w:hAnsi="Times New Roman" w:cs="Times New Roman"/>
        </w:rPr>
        <w:t>Земли общего пользования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w:t>
      </w:r>
      <w:r w:rsidR="00AC146F" w:rsidRPr="00B263EF">
        <w:rPr>
          <w:rFonts w:ascii="Times New Roman" w:hAnsi="Times New Roman" w:cs="Times New Roman"/>
        </w:rPr>
        <w:t>одлежат приватизации)</w:t>
      </w:r>
      <w:r w:rsidR="000D0EF8" w:rsidRPr="00B263EF">
        <w:rPr>
          <w:rFonts w:ascii="Times New Roman" w:hAnsi="Times New Roman" w:cs="Times New Roman"/>
        </w:rPr>
        <w:t>;</w:t>
      </w:r>
    </w:p>
    <w:p w:rsidR="00E704FF" w:rsidRPr="00B263EF" w:rsidRDefault="009103CF"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AC146F" w:rsidRPr="00B263EF">
        <w:rPr>
          <w:rFonts w:ascii="Times New Roman" w:hAnsi="Times New Roman" w:cs="Times New Roman"/>
        </w:rPr>
        <w:t xml:space="preserve"> </w:t>
      </w:r>
      <w:r w:rsidR="00E704FF" w:rsidRPr="00B263EF">
        <w:rPr>
          <w:rFonts w:ascii="Times New Roman" w:hAnsi="Times New Roman" w:cs="Times New Roman"/>
        </w:rPr>
        <w:t>Использование отходов - применение отходов для производства товаров (продукции), выполнения работ, оказания услуг или для получения энергии</w:t>
      </w:r>
      <w:r w:rsidR="00AC146F" w:rsidRPr="00B263EF">
        <w:rPr>
          <w:rFonts w:ascii="Times New Roman" w:hAnsi="Times New Roman" w:cs="Times New Roman"/>
        </w:rPr>
        <w:t>;</w:t>
      </w:r>
    </w:p>
    <w:p w:rsidR="00E704FF" w:rsidRPr="00B263EF" w:rsidRDefault="009103CF"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r w:rsidR="00AC146F" w:rsidRPr="00B263EF">
        <w:rPr>
          <w:rFonts w:ascii="Times New Roman" w:hAnsi="Times New Roman" w:cs="Times New Roman"/>
        </w:rPr>
        <w:t>;</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w:t>
      </w:r>
      <w:r w:rsidR="00AC146F" w:rsidRPr="00B263EF">
        <w:rPr>
          <w:rFonts w:ascii="Times New Roman" w:hAnsi="Times New Roman" w:cs="Times New Roman"/>
        </w:rPr>
        <w:t>а на основном протяжении дороги;</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Качество городской среды - комплексная характеристика территории или ее частей, определяющая уровень комфорта повседневной жизни для различных слоев населени</w:t>
      </w:r>
      <w:r w:rsidR="00AC146F" w:rsidRPr="00B263EF">
        <w:rPr>
          <w:rFonts w:ascii="Times New Roman" w:hAnsi="Times New Roman" w:cs="Times New Roman"/>
        </w:rPr>
        <w:t>я;</w:t>
      </w:r>
    </w:p>
    <w:p w:rsidR="009103CF" w:rsidRPr="00B263EF" w:rsidRDefault="009103C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AC146F" w:rsidRPr="00B263EF">
        <w:rPr>
          <w:rFonts w:ascii="Times New Roman" w:hAnsi="Times New Roman" w:cs="Times New Roman"/>
        </w:rPr>
        <w:t>К</w:t>
      </w:r>
      <w:r w:rsidR="001C08EB" w:rsidRPr="00B263EF">
        <w:rPr>
          <w:rFonts w:ascii="Times New Roman" w:hAnsi="Times New Roman" w:cs="Times New Roman"/>
        </w:rPr>
        <w:t>атегория объектов улично-дорожной сети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p>
    <w:p w:rsidR="00E704FF" w:rsidRPr="00B263EF" w:rsidRDefault="009103C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lastRenderedPageBreak/>
        <w:t xml:space="preserve">       </w:t>
      </w:r>
      <w:r w:rsidR="00E704FF" w:rsidRPr="00B263EF">
        <w:rPr>
          <w:rFonts w:ascii="Times New Roman" w:hAnsi="Times New Roman" w:cs="Times New Roman"/>
        </w:rPr>
        <w:t>Комплексное развитие городской среды – улучшение, обновление, трансформация, использование лучших практик и технологий на всех уровнях жизни населенного пункта, в том числе развитие инфраструктуры, системы управления, технологий, коммуникаци</w:t>
      </w:r>
      <w:r w:rsidR="00AC146F" w:rsidRPr="00B263EF">
        <w:rPr>
          <w:rFonts w:ascii="Times New Roman" w:hAnsi="Times New Roman" w:cs="Times New Roman"/>
        </w:rPr>
        <w:t>й между жителями и сообществами;</w:t>
      </w:r>
      <w:r w:rsidR="00E704FF" w:rsidRPr="00B263EF">
        <w:rPr>
          <w:rFonts w:ascii="Times New Roman" w:hAnsi="Times New Roman" w:cs="Times New Roman"/>
        </w:rPr>
        <w:t xml:space="preserve"> </w:t>
      </w:r>
    </w:p>
    <w:p w:rsidR="009103CF" w:rsidRPr="00B263EF" w:rsidRDefault="009103C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AC146F" w:rsidRPr="00B263EF">
        <w:rPr>
          <w:rFonts w:ascii="Times New Roman" w:hAnsi="Times New Roman" w:cs="Times New Roman"/>
        </w:rPr>
        <w:t xml:space="preserve"> К</w:t>
      </w:r>
      <w:r w:rsidR="001C08EB" w:rsidRPr="00B263EF">
        <w:rPr>
          <w:rFonts w:ascii="Times New Roman" w:hAnsi="Times New Roman" w:cs="Times New Roman"/>
        </w:rPr>
        <w:t>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C08EB" w:rsidRPr="00B263EF" w:rsidRDefault="009103C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1C08EB" w:rsidRPr="00B263EF">
        <w:rPr>
          <w:rFonts w:ascii="Times New Roman" w:hAnsi="Times New Roman" w:cs="Times New Roman"/>
        </w:rPr>
        <w:t xml:space="preserve"> </w:t>
      </w:r>
      <w:r w:rsidR="00AC146F" w:rsidRPr="00B263EF">
        <w:rPr>
          <w:rFonts w:ascii="Times New Roman" w:hAnsi="Times New Roman" w:cs="Times New Roman"/>
        </w:rPr>
        <w:t>К</w:t>
      </w:r>
      <w:r w:rsidR="001C08EB" w:rsidRPr="00B263EF">
        <w:rPr>
          <w:rFonts w:ascii="Times New Roman" w:hAnsi="Times New Roman" w:cs="Times New Roman"/>
        </w:rPr>
        <w:t>ромка покрытия проезжей части улицы - граница между проезжей частью улицы и прилегающей к ней территории;</w:t>
      </w:r>
    </w:p>
    <w:p w:rsidR="00E704FF" w:rsidRPr="00B263EF" w:rsidRDefault="00643A42" w:rsidP="00327A34">
      <w:pPr>
        <w:spacing w:after="0" w:line="240" w:lineRule="auto"/>
        <w:ind w:firstLine="284"/>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Критерии качества городской среды - количественные и качественные в том числе и поддающиеся измерению пар</w:t>
      </w:r>
      <w:r w:rsidR="00AC146F" w:rsidRPr="00B263EF">
        <w:rPr>
          <w:rFonts w:ascii="Times New Roman" w:hAnsi="Times New Roman" w:cs="Times New Roman"/>
        </w:rPr>
        <w:t>аметры качества городской среды;</w:t>
      </w:r>
    </w:p>
    <w:p w:rsidR="00E704FF" w:rsidRPr="00B263EF" w:rsidRDefault="00A46B0C" w:rsidP="00327A34">
      <w:pPr>
        <w:widowControl w:val="0"/>
        <w:autoSpaceDE w:val="0"/>
        <w:autoSpaceDN w:val="0"/>
        <w:adjustRightInd w:val="0"/>
        <w:spacing w:after="0" w:line="240" w:lineRule="auto"/>
        <w:ind w:firstLine="284"/>
        <w:jc w:val="both"/>
        <w:rPr>
          <w:rFonts w:ascii="Times New Roman" w:hAnsi="Times New Roman" w:cs="Times New Roman"/>
        </w:rPr>
      </w:pPr>
      <w:r w:rsidRPr="00B263EF">
        <w:rPr>
          <w:rFonts w:ascii="Times New Roman" w:hAnsi="Times New Roman" w:cs="Times New Roman"/>
        </w:rPr>
        <w:t xml:space="preserve"> </w:t>
      </w:r>
      <w:r w:rsidR="00AC146F" w:rsidRPr="00B263EF">
        <w:rPr>
          <w:rFonts w:ascii="Times New Roman" w:hAnsi="Times New Roman" w:cs="Times New Roman"/>
        </w:rPr>
        <w:t xml:space="preserve"> </w:t>
      </w:r>
      <w:r w:rsidR="00507DAC" w:rsidRPr="00B263EF">
        <w:rPr>
          <w:rFonts w:ascii="Times New Roman" w:hAnsi="Times New Roman" w:cs="Times New Roman"/>
        </w:rPr>
        <w:t>Крупногабаритные отходы (КГО</w:t>
      </w:r>
      <w:r w:rsidR="00E704FF" w:rsidRPr="00B263EF">
        <w:rPr>
          <w:rFonts w:ascii="Times New Roman" w:hAnsi="Times New Roman" w:cs="Times New Roman"/>
        </w:rPr>
        <w:t>) - отходы потребления и хозяйственной деятельности (бытовая техника, мебель и другие предметы, строительный мусор), утратившие свои потребительские свойства, загрузка которых (по своим размерам и характеру) не производ</w:t>
      </w:r>
      <w:r w:rsidR="00AC146F" w:rsidRPr="00B263EF">
        <w:rPr>
          <w:rFonts w:ascii="Times New Roman" w:hAnsi="Times New Roman" w:cs="Times New Roman"/>
        </w:rPr>
        <w:t>ится в контейнеры для сбора ТКО;</w:t>
      </w:r>
    </w:p>
    <w:p w:rsidR="00E704FF" w:rsidRPr="00B263EF" w:rsidRDefault="00A46B0C" w:rsidP="00327A34">
      <w:pPr>
        <w:widowControl w:val="0"/>
        <w:autoSpaceDE w:val="0"/>
        <w:autoSpaceDN w:val="0"/>
        <w:adjustRightInd w:val="0"/>
        <w:spacing w:after="0" w:line="240" w:lineRule="auto"/>
        <w:ind w:firstLine="284"/>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w:t>
      </w:r>
      <w:r w:rsidR="00AC146F" w:rsidRPr="00B263EF">
        <w:rPr>
          <w:rFonts w:ascii="Times New Roman" w:hAnsi="Times New Roman" w:cs="Times New Roman"/>
        </w:rPr>
        <w:t>итории  городского округа Пелым;</w:t>
      </w:r>
    </w:p>
    <w:p w:rsidR="00E704FF" w:rsidRPr="00B263EF" w:rsidRDefault="00A46B0C" w:rsidP="00327A34">
      <w:pPr>
        <w:widowControl w:val="0"/>
        <w:autoSpaceDE w:val="0"/>
        <w:autoSpaceDN w:val="0"/>
        <w:adjustRightInd w:val="0"/>
        <w:spacing w:after="0" w:line="240" w:lineRule="auto"/>
        <w:ind w:firstLine="284"/>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w:t>
      </w:r>
      <w:r w:rsidR="00AC146F" w:rsidRPr="00B263EF">
        <w:rPr>
          <w:rFonts w:ascii="Times New Roman" w:hAnsi="Times New Roman" w:cs="Times New Roman"/>
        </w:rPr>
        <w:t xml:space="preserve"> для окружающей природной среды;</w:t>
      </w:r>
    </w:p>
    <w:p w:rsidR="00E704FF" w:rsidRPr="00B263EF" w:rsidRDefault="00A46B0C"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городского округа Пелым, поврежденных или снесенных в ходе производства работ или вследствие иных действ</w:t>
      </w:r>
      <w:r w:rsidR="00E878C3" w:rsidRPr="00B263EF">
        <w:rPr>
          <w:rFonts w:ascii="Times New Roman" w:hAnsi="Times New Roman" w:cs="Times New Roman"/>
        </w:rPr>
        <w:t>ий физических и юридических лиц;</w:t>
      </w:r>
    </w:p>
    <w:p w:rsidR="009A3D2F" w:rsidRPr="00B263EF" w:rsidRDefault="009A3D2F"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Контейнер - стандартная емкость для сбора твердых коммунальных</w:t>
      </w:r>
      <w:r w:rsidR="006C58F8" w:rsidRPr="00B263EF">
        <w:rPr>
          <w:rFonts w:ascii="Times New Roman" w:hAnsi="Times New Roman" w:cs="Times New Roman"/>
        </w:rPr>
        <w:t xml:space="preserve"> отходов</w:t>
      </w:r>
      <w:r w:rsidRPr="00B263EF">
        <w:rPr>
          <w:rFonts w:ascii="Times New Roman" w:hAnsi="Times New Roman" w:cs="Times New Roman"/>
        </w:rPr>
        <w:t>;</w:t>
      </w:r>
    </w:p>
    <w:p w:rsidR="009A3D2F" w:rsidRPr="00B263EF" w:rsidRDefault="009A3D2F" w:rsidP="00327A34">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B263EF">
        <w:rPr>
          <w:rFonts w:ascii="Times New Roman" w:hAnsi="Times New Roman" w:cs="Times New Roman"/>
        </w:rPr>
        <w:t>Контейнерная площадка - оборудованное место для установки емкостей для сбора твердых коммунальных отходов</w:t>
      </w:r>
      <w:r w:rsidRPr="00B263EF">
        <w:rPr>
          <w:rFonts w:ascii="Times New Roman" w:hAnsi="Times New Roman" w:cs="Times New Roman"/>
          <w:sz w:val="20"/>
          <w:szCs w:val="20"/>
        </w:rPr>
        <w:t>;</w:t>
      </w:r>
    </w:p>
    <w:p w:rsidR="00A46B0C"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878C3" w:rsidRPr="00B263EF">
        <w:rPr>
          <w:rFonts w:ascii="Times New Roman" w:hAnsi="Times New Roman" w:cs="Times New Roman"/>
        </w:rPr>
        <w:t>Л</w:t>
      </w:r>
      <w:r w:rsidR="001C08EB" w:rsidRPr="00B263EF">
        <w:rPr>
          <w:rFonts w:ascii="Times New Roman" w:hAnsi="Times New Roman" w:cs="Times New Roman"/>
        </w:rPr>
        <w:t>отковая зона - открытый водосток, образуемый путем сопряжения проезжей части с ограждающим бортовым камнем вдоль края проезжей части улицы для сбора и отвода осадков и поверхностных вод, временного складирования снега и мусора (в соответствии с гидравлическим расчетом максимальная ширина лотковой зоны составляет 0,5 - 1 м);</w:t>
      </w:r>
    </w:p>
    <w:p w:rsidR="00E36375"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878C3" w:rsidRPr="00B263EF">
        <w:rPr>
          <w:rFonts w:ascii="Times New Roman" w:hAnsi="Times New Roman" w:cs="Times New Roman"/>
        </w:rPr>
        <w:t>Л</w:t>
      </w:r>
      <w:r w:rsidR="00E36375" w:rsidRPr="00B263EF">
        <w:rPr>
          <w:rFonts w:ascii="Times New Roman" w:hAnsi="Times New Roman" w:cs="Times New Roman"/>
        </w:rPr>
        <w:t>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36375"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878C3" w:rsidRPr="00B263EF">
        <w:rPr>
          <w:rFonts w:ascii="Times New Roman" w:hAnsi="Times New Roman" w:cs="Times New Roman"/>
        </w:rPr>
        <w:t>Л</w:t>
      </w:r>
      <w:r w:rsidR="00E36375" w:rsidRPr="00B263EF">
        <w:rPr>
          <w:rFonts w:ascii="Times New Roman" w:hAnsi="Times New Roman" w:cs="Times New Roman"/>
        </w:rPr>
        <w:t>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704FF" w:rsidRPr="00B263EF" w:rsidRDefault="00A46B0C"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Малая архитектурная форма - урна для мусора, скамейка, песочница, карусель, качели, детский игровой комплекс, беседка, фонтан и т.п.</w:t>
      </w:r>
      <w:r w:rsidR="00E878C3" w:rsidRPr="00B263EF">
        <w:rPr>
          <w:rFonts w:ascii="Times New Roman" w:hAnsi="Times New Roman" w:cs="Times New Roman"/>
        </w:rPr>
        <w:t>;</w:t>
      </w:r>
    </w:p>
    <w:p w:rsidR="00AE1DAE"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878C3" w:rsidRPr="00B263EF">
        <w:rPr>
          <w:rFonts w:ascii="Times New Roman" w:hAnsi="Times New Roman" w:cs="Times New Roman"/>
        </w:rPr>
        <w:t xml:space="preserve"> М</w:t>
      </w:r>
      <w:r w:rsidR="00AE1DAE" w:rsidRPr="00B263EF">
        <w:rPr>
          <w:rFonts w:ascii="Times New Roman" w:hAnsi="Times New Roman" w:cs="Times New Roman"/>
        </w:rPr>
        <w:t>усоровоз - транспортное средство категории №, используемое для перевозки ТКО;</w:t>
      </w:r>
    </w:p>
    <w:p w:rsidR="003C32E1"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878C3" w:rsidRPr="00B263EF">
        <w:rPr>
          <w:rFonts w:ascii="Times New Roman" w:hAnsi="Times New Roman" w:cs="Times New Roman"/>
        </w:rPr>
        <w:t>М</w:t>
      </w:r>
      <w:r w:rsidR="003C32E1" w:rsidRPr="00B263EF">
        <w:rPr>
          <w:rFonts w:ascii="Times New Roman" w:hAnsi="Times New Roman" w:cs="Times New Roman"/>
        </w:rPr>
        <w:t>еста, предназначенные для размещения ритуальных принадлежностей и надгробных сооружений, - кладбища, мемориальные комплексы и иные места, расположенные в установленном порядке в границах городского округа;</w:t>
      </w:r>
    </w:p>
    <w:p w:rsidR="009A3D2F" w:rsidRPr="00B263EF" w:rsidRDefault="009A3D2F"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w:t>
      </w:r>
      <w:r w:rsidR="00E878C3" w:rsidRPr="00B263EF">
        <w:rPr>
          <w:rFonts w:ascii="Times New Roman" w:hAnsi="Times New Roman" w:cs="Times New Roman"/>
        </w:rPr>
        <w:t>бения умерших;</w:t>
      </w:r>
    </w:p>
    <w:p w:rsidR="00B16019" w:rsidRPr="00B263EF" w:rsidRDefault="00B16019"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Наружная реклама - это реклама, распространяемая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по тексту - рекламных конструкций), монтируемых и располагаемых на внешних стенах, крышах и иных конструктивных элементах зданий, строений, сооружений или вне них, а также остановочных пунктов движения общественного транспорта</w:t>
      </w:r>
      <w:r w:rsidR="00E878C3" w:rsidRPr="00B263EF">
        <w:rPr>
          <w:rFonts w:ascii="Times New Roman" w:hAnsi="Times New Roman" w:cs="Times New Roman"/>
        </w:rPr>
        <w:t>;</w:t>
      </w:r>
    </w:p>
    <w:p w:rsidR="00E704FF" w:rsidRPr="00B263EF" w:rsidRDefault="00A46B0C"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643A42" w:rsidRPr="00B263EF">
        <w:rPr>
          <w:rFonts w:ascii="Times New Roman" w:hAnsi="Times New Roman" w:cs="Times New Roman"/>
        </w:rPr>
        <w:t xml:space="preserve"> </w:t>
      </w:r>
      <w:r w:rsidR="00E704FF" w:rsidRPr="00B263EF">
        <w:rPr>
          <w:rFonts w:ascii="Times New Roman" w:hAnsi="Times New Roman" w:cs="Times New Roman"/>
        </w:rPr>
        <w:t>Некапитальные строения, сооружения-строения,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назначения и без изменения основных характеристик строений, сооружений (в том числе киосков, навесов и других подобных строений, сооружений);</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Несанкционированная свалка мусора - самовольный (несанкционированный) сброс (размещение) или </w:t>
      </w:r>
      <w:r w:rsidRPr="00B263EF">
        <w:rPr>
          <w:rFonts w:ascii="Times New Roman" w:hAnsi="Times New Roman" w:cs="Times New Roman"/>
        </w:rPr>
        <w:lastRenderedPageBreak/>
        <w:t>складирование ТКО,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 техногенного характера.</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Несанкционированные места размещения отходов - территории, не предназначенные для размещения отходов.</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округа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46B0C"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878C3" w:rsidRPr="00B263EF">
        <w:rPr>
          <w:rFonts w:ascii="Times New Roman" w:hAnsi="Times New Roman" w:cs="Times New Roman"/>
        </w:rPr>
        <w:t>Н</w:t>
      </w:r>
      <w:r w:rsidR="00E36375" w:rsidRPr="00B263EF">
        <w:rPr>
          <w:rFonts w:ascii="Times New Roman" w:hAnsi="Times New Roman" w:cs="Times New Roman"/>
        </w:rPr>
        <w:t>орматив образования отходов - установленное количество отходов конкретного вида при</w:t>
      </w:r>
      <w:r w:rsidR="00E878C3" w:rsidRPr="00B263EF">
        <w:rPr>
          <w:rFonts w:ascii="Times New Roman" w:hAnsi="Times New Roman" w:cs="Times New Roman"/>
        </w:rPr>
        <w:t xml:space="preserve"> производстве единицы продукции.</w:t>
      </w:r>
    </w:p>
    <w:p w:rsidR="009A3D2F"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878C3" w:rsidRPr="00B263EF">
        <w:rPr>
          <w:rFonts w:ascii="Times New Roman" w:hAnsi="Times New Roman" w:cs="Times New Roman"/>
        </w:rPr>
        <w:t xml:space="preserve">  </w:t>
      </w:r>
      <w:r w:rsidR="009A3D2F" w:rsidRPr="00B263EF">
        <w:rPr>
          <w:rFonts w:ascii="Times New Roman" w:hAnsi="Times New Roman" w:cs="Times New Roman"/>
        </w:rPr>
        <w:t xml:space="preserve">Накопление отходов </w:t>
      </w:r>
      <w:r w:rsidR="009A3D2F" w:rsidRPr="00B263EF">
        <w:rPr>
          <w:rFonts w:ascii="Times New Roman" w:hAnsi="Times New Roman" w:cs="Times New Roman"/>
          <w:shd w:val="clear" w:color="auto" w:fill="FFFFFF"/>
        </w:rPr>
        <w:t xml:space="preserve">– складирование </w:t>
      </w:r>
      <w:r w:rsidR="009A3D2F" w:rsidRPr="00B263EF">
        <w:rPr>
          <w:rFonts w:ascii="Times New Roman" w:hAnsi="Times New Roman" w:cs="Times New Roman"/>
          <w:bCs/>
          <w:shd w:val="clear" w:color="auto" w:fill="FFFFFF"/>
        </w:rPr>
        <w:t>отходов</w:t>
      </w:r>
      <w:r w:rsidR="009A3D2F" w:rsidRPr="00B263EF">
        <w:rPr>
          <w:rFonts w:ascii="Times New Roman" w:hAnsi="Times New Roman" w:cs="Times New Roman"/>
          <w:shd w:val="clear" w:color="auto" w:fill="FFFFFF"/>
        </w:rPr>
        <w:t xml:space="preserve"> на срок не более чем одиннадцать месяцев в целях их дальнейших обработки, утилизации, обезвреживания, размещения</w:t>
      </w:r>
      <w:r w:rsidR="009A3D2F" w:rsidRPr="00B263EF">
        <w:rPr>
          <w:rFonts w:ascii="Times New Roman" w:hAnsi="Times New Roman" w:cs="Times New Roman"/>
        </w:rPr>
        <w:t>;</w:t>
      </w:r>
      <w:r w:rsidR="009A3D2F" w:rsidRPr="00B263EF">
        <w:rPr>
          <w:rFonts w:ascii="Times New Roman" w:hAnsi="Times New Roman" w:cs="Times New Roman"/>
          <w:shd w:val="clear" w:color="auto" w:fill="FFFFFF"/>
        </w:rPr>
        <w:t xml:space="preserve"> </w:t>
      </w:r>
    </w:p>
    <w:p w:rsidR="00E704FF" w:rsidRPr="00B263EF" w:rsidRDefault="00E878C3" w:rsidP="00327A34">
      <w:pPr>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704FF" w:rsidRPr="00B263EF" w:rsidRDefault="00E878C3" w:rsidP="00327A34">
      <w:pPr>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704FF" w:rsidRPr="00B263EF" w:rsidRDefault="00E878C3" w:rsidP="00327A34">
      <w:pPr>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тер</w:t>
      </w:r>
      <w:r w:rsidR="003C32E1" w:rsidRPr="00B263EF">
        <w:rPr>
          <w:rFonts w:ascii="Times New Roman" w:hAnsi="Times New Roman" w:cs="Times New Roman"/>
        </w:rPr>
        <w:t>ритории  городского округа, а также территории</w:t>
      </w:r>
      <w:r w:rsidR="00E704FF" w:rsidRPr="00B263EF">
        <w:rPr>
          <w:rFonts w:ascii="Times New Roman" w:hAnsi="Times New Roman" w:cs="Times New Roman"/>
        </w:rPr>
        <w:t xml:space="preserve">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3C32E1" w:rsidRPr="00B263EF">
        <w:rPr>
          <w:rFonts w:ascii="Times New Roman" w:hAnsi="Times New Roman" w:cs="Times New Roman"/>
        </w:rPr>
        <w:t>городского округа.</w:t>
      </w:r>
    </w:p>
    <w:p w:rsidR="00E36375"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О</w:t>
      </w:r>
      <w:r w:rsidR="00E36375" w:rsidRPr="00B263EF">
        <w:rPr>
          <w:rFonts w:ascii="Times New Roman" w:hAnsi="Times New Roman" w:cs="Times New Roman"/>
        </w:rPr>
        <w:t>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w:t>
      </w:r>
      <w:r w:rsidR="00F91628" w:rsidRPr="00B263EF">
        <w:rPr>
          <w:rFonts w:ascii="Times New Roman" w:hAnsi="Times New Roman" w:cs="Times New Roman"/>
        </w:rPr>
        <w:t>вье человека и окружающую среду.</w:t>
      </w:r>
    </w:p>
    <w:p w:rsidR="00E36375" w:rsidRPr="00B263EF" w:rsidRDefault="00E36375"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О</w:t>
      </w:r>
      <w:r w:rsidRPr="00B263EF">
        <w:rPr>
          <w:rFonts w:ascii="Times New Roman" w:hAnsi="Times New Roman" w:cs="Times New Roman"/>
        </w:rPr>
        <w:t>бработка отходов - предварительная подготовка отходов к дальнейшей утилизации, включая и</w:t>
      </w:r>
      <w:r w:rsidR="00F91628" w:rsidRPr="00B263EF">
        <w:rPr>
          <w:rFonts w:ascii="Times New Roman" w:hAnsi="Times New Roman" w:cs="Times New Roman"/>
        </w:rPr>
        <w:t>х сортировку, разборку, очистку.</w:t>
      </w:r>
    </w:p>
    <w:p w:rsidR="00AC146F" w:rsidRPr="00B263EF" w:rsidRDefault="00A46B0C"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О</w:t>
      </w:r>
      <w:r w:rsidR="00AC146F" w:rsidRPr="00B263EF">
        <w:rPr>
          <w:rFonts w:ascii="Times New Roman" w:hAnsi="Times New Roman" w:cs="Times New Roman"/>
        </w:rPr>
        <w:t>зеленение - составная и необходимая часть благоустройства и ландшафтной организации территории, обеспечивающая формирование устойчивой среды городского округа Пелым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w:t>
      </w:r>
      <w:r w:rsidR="00F91628" w:rsidRPr="00B263EF">
        <w:rPr>
          <w:rFonts w:ascii="Times New Roman" w:hAnsi="Times New Roman" w:cs="Times New Roman"/>
        </w:rPr>
        <w:t>итории  городского округа Пелым.</w:t>
      </w:r>
    </w:p>
    <w:p w:rsidR="00E704FF" w:rsidRPr="00B263EF" w:rsidRDefault="00E11081"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643A42" w:rsidRPr="00B263EF">
        <w:rPr>
          <w:rFonts w:ascii="Times New Roman" w:hAnsi="Times New Roman" w:cs="Times New Roman"/>
        </w:rPr>
        <w:t xml:space="preserve">  </w:t>
      </w:r>
      <w:r w:rsidR="00E704FF" w:rsidRPr="00B263EF">
        <w:rPr>
          <w:rFonts w:ascii="Times New Roman" w:hAnsi="Times New Roman" w:cs="Times New Roman"/>
        </w:rPr>
        <w:t>Отведенная территория - часть территории городского округа Пелым, предоставленная в установленном законодательном порядке юридическим лицам и гражданам на праве собственности, аренды, ином праве пользования и закрепленная на местности опорными межевыми знаками установленного образца.</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Обращение с отходами - деятельность по сбору, накоплению, использованию, обезвреживанию, транспортированию, размещению отходов.</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 Объект размещения отходов - специально оборудованное сооружение, предназначенное для размещения отходов (полигон, </w:t>
      </w:r>
      <w:proofErr w:type="spellStart"/>
      <w:r w:rsidRPr="00B263EF">
        <w:rPr>
          <w:rFonts w:ascii="Times New Roman" w:hAnsi="Times New Roman" w:cs="Times New Roman"/>
        </w:rPr>
        <w:t>шламохранилище</w:t>
      </w:r>
      <w:proofErr w:type="spellEnd"/>
      <w:r w:rsidRPr="00B263EF">
        <w:rPr>
          <w:rFonts w:ascii="Times New Roman" w:hAnsi="Times New Roman" w:cs="Times New Roman"/>
        </w:rPr>
        <w:t xml:space="preserve">, </w:t>
      </w:r>
      <w:proofErr w:type="spellStart"/>
      <w:r w:rsidRPr="00B263EF">
        <w:rPr>
          <w:rFonts w:ascii="Times New Roman" w:hAnsi="Times New Roman" w:cs="Times New Roman"/>
        </w:rPr>
        <w:t>хвостохранилище</w:t>
      </w:r>
      <w:proofErr w:type="spellEnd"/>
      <w:r w:rsidRPr="00B263EF">
        <w:rPr>
          <w:rFonts w:ascii="Times New Roman" w:hAnsi="Times New Roman" w:cs="Times New Roman"/>
        </w:rPr>
        <w:t>, отвал горных пород и другое).</w:t>
      </w:r>
    </w:p>
    <w:p w:rsidR="00A46B0C" w:rsidRPr="00B263EF" w:rsidRDefault="00F91628"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w:t>
      </w:r>
      <w:r w:rsidR="00E36375" w:rsidRPr="00B263EF">
        <w:rPr>
          <w:rFonts w:ascii="Times New Roman" w:hAnsi="Times New Roman" w:cs="Times New Roman"/>
        </w:rPr>
        <w:t xml:space="preserve">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00E36375" w:rsidRPr="00B263EF">
        <w:rPr>
          <w:rFonts w:ascii="Times New Roman" w:hAnsi="Times New Roman" w:cs="Times New Roman"/>
        </w:rPr>
        <w:t>автомагазины</w:t>
      </w:r>
      <w:proofErr w:type="spellEnd"/>
      <w:r w:rsidR="00E36375" w:rsidRPr="00B263EF">
        <w:rPr>
          <w:rFonts w:ascii="Times New Roman" w:hAnsi="Times New Roman" w:cs="Times New Roman"/>
        </w:rPr>
        <w:t>, тележки, лотки, корзины и иные специальные приспособления</w:t>
      </w:r>
    </w:p>
    <w:p w:rsidR="00AE1DAE" w:rsidRPr="00B263EF" w:rsidRDefault="00F91628"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w:t>
      </w:r>
      <w:r w:rsidR="00AE1DAE" w:rsidRPr="00B263EF">
        <w:rPr>
          <w:rFonts w:ascii="Times New Roman" w:hAnsi="Times New Roman" w:cs="Times New Roman"/>
        </w:rPr>
        <w:t>пасные отходы - отработанные ртутьсодержащие лампы, осветительные устройства, элементы питания малого тока (батарейки);</w:t>
      </w:r>
    </w:p>
    <w:p w:rsidR="00AE1DAE"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 xml:space="preserve"> О</w:t>
      </w:r>
      <w:r w:rsidR="00AE1DAE" w:rsidRPr="00B263EF">
        <w:rPr>
          <w:rFonts w:ascii="Times New Roman" w:hAnsi="Times New Roman" w:cs="Times New Roman"/>
        </w:rPr>
        <w:t>ператор по обращению с ТКО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w:t>
      </w:r>
    </w:p>
    <w:p w:rsidR="00F91628"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lastRenderedPageBreak/>
        <w:t xml:space="preserve">       </w:t>
      </w:r>
      <w:r w:rsidR="00F91628" w:rsidRPr="00B263EF">
        <w:rPr>
          <w:rFonts w:ascii="Times New Roman" w:hAnsi="Times New Roman" w:cs="Times New Roman"/>
        </w:rPr>
        <w:t>О</w:t>
      </w:r>
      <w:r w:rsidR="00AC146F" w:rsidRPr="00B263EF">
        <w:rPr>
          <w:rFonts w:ascii="Times New Roman" w:hAnsi="Times New Roman" w:cs="Times New Roman"/>
        </w:rPr>
        <w:t>граждение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B16019"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B16019" w:rsidRPr="00B263EF">
        <w:rPr>
          <w:rFonts w:ascii="Times New Roman" w:hAnsi="Times New Roman" w:cs="Times New Roman"/>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w:t>
      </w:r>
    </w:p>
    <w:p w:rsidR="00E704FF" w:rsidRPr="00B263EF" w:rsidRDefault="00A46B0C"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 xml:space="preserve"> </w:t>
      </w:r>
      <w:r w:rsidR="00E704FF" w:rsidRPr="00B263EF">
        <w:rPr>
          <w:rFonts w:ascii="Times New Roman" w:hAnsi="Times New Roman" w:cs="Times New Roman"/>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A46B0C" w:rsidRPr="00B263EF" w:rsidRDefault="00A46B0C"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 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A46B0C" w:rsidRPr="00B263EF" w:rsidRDefault="00A46B0C"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Палисадник - расположенный перед фасадом здания, дома с характерными насаждениями: цветочными, кустарниковыми, плодово-ягодными насаждениями, деревьями.</w:t>
      </w:r>
    </w:p>
    <w:p w:rsidR="00A46B0C" w:rsidRPr="00B263EF" w:rsidRDefault="00A46B0C"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263EF">
        <w:rPr>
          <w:rFonts w:ascii="Times New Roman" w:hAnsi="Times New Roman" w:cs="Times New Roman"/>
        </w:rPr>
        <w:t>подэстакадных</w:t>
      </w:r>
      <w:proofErr w:type="spellEnd"/>
      <w:r w:rsidRPr="00B263EF">
        <w:rPr>
          <w:rFonts w:ascii="Times New Roman" w:hAnsi="Times New Roman" w:cs="Times New Roman"/>
        </w:rPr>
        <w:t xml:space="preserve"> или </w:t>
      </w:r>
      <w:proofErr w:type="spellStart"/>
      <w:r w:rsidRPr="00B263EF">
        <w:rPr>
          <w:rFonts w:ascii="Times New Roman" w:hAnsi="Times New Roman" w:cs="Times New Roman"/>
        </w:rPr>
        <w:t>подмостовых</w:t>
      </w:r>
      <w:proofErr w:type="spellEnd"/>
      <w:r w:rsidRPr="00B263EF">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704FF" w:rsidRPr="00B263EF" w:rsidRDefault="00A46B0C"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Площадь зеленых насаждений - участки территории  городского округа Пелым, покрытые зелеными насаждениями.</w:t>
      </w:r>
    </w:p>
    <w:p w:rsidR="00AE1DAE"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П</w:t>
      </w:r>
      <w:r w:rsidR="00AE1DAE" w:rsidRPr="00B263EF">
        <w:rPr>
          <w:rFonts w:ascii="Times New Roman" w:hAnsi="Times New Roman" w:cs="Times New Roman"/>
        </w:rPr>
        <w:t>отребитель ТКО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E704FF"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Проезд - дорога, примыкающая к проезжим частям жилых и магистральных улиц, разворотным площадкам.</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гаммы) по благоустройству территории и иных объектов благоустройства;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AC146F" w:rsidRPr="00B263EF" w:rsidRDefault="00AC146F"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Придомовая территория многоквартирного дома - это земля, располагающаяся вокруг жилого дома, с расположенными на ней хозяйственными и техническими сооружениями (</w:t>
      </w:r>
      <w:proofErr w:type="spellStart"/>
      <w:r w:rsidRPr="00B263EF">
        <w:rPr>
          <w:rFonts w:ascii="Times New Roman" w:hAnsi="Times New Roman" w:cs="Times New Roman"/>
        </w:rPr>
        <w:t>внутридворовые</w:t>
      </w:r>
      <w:proofErr w:type="spellEnd"/>
      <w:r w:rsidRPr="00B263EF">
        <w:rPr>
          <w:rFonts w:ascii="Times New Roman" w:hAnsi="Times New Roman" w:cs="Times New Roman"/>
        </w:rPr>
        <w:t xml:space="preserve"> проезды и тротуары, озелененные территории, детские площадки,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сооружения, связанные с содержанием и эксплуатацией многоквартирного дома по границам земельного у</w:t>
      </w:r>
      <w:r w:rsidR="00F91628" w:rsidRPr="00B263EF">
        <w:rPr>
          <w:rFonts w:ascii="Times New Roman" w:hAnsi="Times New Roman" w:cs="Times New Roman"/>
        </w:rPr>
        <w:t xml:space="preserve">частка); </w:t>
      </w:r>
    </w:p>
    <w:p w:rsidR="00AC146F"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 xml:space="preserve"> </w:t>
      </w:r>
      <w:r w:rsidR="00AC146F" w:rsidRPr="00B263EF">
        <w:rPr>
          <w:rFonts w:ascii="Times New Roman" w:hAnsi="Times New Roman" w:cs="Times New Roman"/>
        </w:rPr>
        <w:t>Раздельный сбор отходов (вторичных материальных ресурсов) - деятельность по сбору, временному складированию отходов (вторичных материальных ресурсов) в соответствии с классами опасности, физическими свойствами и агрегатным состоянием отходов (вторичных материальных ресурсов), содержанием в их составе летучих компонентов, особенностями последующего жизненного цикла и существующими технологиями по их переработке, обезвреживанию и уничтожению;</w:t>
      </w:r>
    </w:p>
    <w:p w:rsidR="00E704FF" w:rsidRPr="00B263EF" w:rsidRDefault="00A46B0C" w:rsidP="00327A34">
      <w:pPr>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Размещение отходов - хранение и захоронение отходов.</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Разрешение на размещение отходов - устанавливает объем (массу) размещения отходов на конкретных </w:t>
      </w:r>
      <w:r w:rsidRPr="00B263EF">
        <w:rPr>
          <w:rFonts w:ascii="Times New Roman" w:hAnsi="Times New Roman" w:cs="Times New Roman"/>
        </w:rPr>
        <w:lastRenderedPageBreak/>
        <w:t>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F12EB0"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 xml:space="preserve"> Р</w:t>
      </w:r>
      <w:r w:rsidR="00F12EB0" w:rsidRPr="00B263EF">
        <w:rPr>
          <w:rFonts w:ascii="Times New Roman" w:hAnsi="Times New Roman" w:cs="Times New Roman"/>
        </w:rPr>
        <w:t>егиональный оператор по обращению с ТКО (далее - региональный оператор) - оператор по обращению с ТКО - юридическое лицо, которое обязано заключить договор на оказание услуг по обращению с ТКО с собственником ТКО, которые образуются и места (площадки) накопления которых находятся в зоне деятельности регионального оператора;</w:t>
      </w:r>
    </w:p>
    <w:p w:rsidR="00A46B0C" w:rsidRPr="00B263EF" w:rsidRDefault="00A46B0C"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городского округа Пелым.</w:t>
      </w:r>
    </w:p>
    <w:p w:rsidR="00E704FF" w:rsidRPr="00B263EF" w:rsidRDefault="00A46B0C"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A46B0C" w:rsidRPr="00B263EF" w:rsidRDefault="00A46B0C"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A46B0C" w:rsidRPr="00B263EF" w:rsidRDefault="00A46B0C"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Смет - мелкий мусор от уборки территории улично-дорожной сети,  дорожек, состоящий из грунтово-песчаных наносов, пыли, опавшей листвы, стекла, бумаги и</w:t>
      </w:r>
      <w:r w:rsidRPr="00B263EF">
        <w:rPr>
          <w:rFonts w:ascii="Times New Roman" w:hAnsi="Times New Roman" w:cs="Times New Roman"/>
          <w:sz w:val="24"/>
          <w:szCs w:val="24"/>
        </w:rPr>
        <w:t xml:space="preserve"> т.д.</w:t>
      </w:r>
      <w:r w:rsidRPr="00B263EF">
        <w:rPr>
          <w:rFonts w:ascii="Times New Roman" w:hAnsi="Times New Roman" w:cs="Times New Roman"/>
        </w:rPr>
        <w:t>;</w:t>
      </w:r>
    </w:p>
    <w:p w:rsidR="00A46B0C" w:rsidRPr="00B263EF" w:rsidRDefault="001826F6"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A46B0C" w:rsidRPr="00B263EF">
        <w:rPr>
          <w:rFonts w:ascii="Times New Roman" w:hAnsi="Times New Roman" w:cs="Times New Roman"/>
        </w:rPr>
        <w:t>Содержание зеленых насаждений - комплекс мер направленных на посадку, содержание и сохранение зеленых насаждений на территории   городского округа Пелым.</w:t>
      </w:r>
    </w:p>
    <w:p w:rsidR="00A46B0C" w:rsidRPr="00B263EF" w:rsidRDefault="00A46B0C"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6" w:history="1">
        <w:r w:rsidRPr="00B263EF">
          <w:rPr>
            <w:rStyle w:val="a9"/>
            <w:rFonts w:ascii="Times New Roman" w:hAnsi="Times New Roman" w:cs="Times New Roman"/>
            <w:color w:val="auto"/>
          </w:rPr>
          <w:t>ГОСТ</w:t>
        </w:r>
      </w:hyperlink>
      <w:r w:rsidRPr="00B263EF">
        <w:rPr>
          <w:rFonts w:ascii="Times New Roman" w:hAnsi="Times New Roman" w:cs="Times New Roman"/>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46B0C" w:rsidRPr="00B263EF" w:rsidRDefault="00A46B0C" w:rsidP="00327A34">
      <w:pPr>
        <w:spacing w:after="0" w:line="240" w:lineRule="auto"/>
        <w:jc w:val="both"/>
        <w:rPr>
          <w:rFonts w:ascii="Times New Roman" w:hAnsi="Times New Roman" w:cs="Times New Roman"/>
        </w:rPr>
      </w:pPr>
      <w:r w:rsidRPr="00B263EF">
        <w:rPr>
          <w:rFonts w:ascii="Times New Roman" w:hAnsi="Times New Roman" w:cs="Times New Roman"/>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84875" w:rsidRPr="00B263EF" w:rsidRDefault="00584875"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Содержание объектов внешнего благоустройства - комплекс мероприятий по обеспечению чистоты, поддержанию надлежащего физического, технического состояния (включая своевременный ремонт) фасадов зданий, строений и сооружений, малых архитектурных форм, заборов и ограждений,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w:t>
      </w:r>
    </w:p>
    <w:p w:rsidR="00584875" w:rsidRPr="00B263EF" w:rsidRDefault="00584875"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уход за зелеными насаждениями, а также содержание территорий в соответствии с действующими санитарными нормами и правилами.</w:t>
      </w:r>
    </w:p>
    <w:p w:rsidR="00E36375" w:rsidRPr="00B263EF" w:rsidRDefault="00584875"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С</w:t>
      </w:r>
      <w:r w:rsidR="00E36375" w:rsidRPr="00B263EF">
        <w:rPr>
          <w:rFonts w:ascii="Times New Roman" w:hAnsi="Times New Roman" w:cs="Times New Roman"/>
        </w:rPr>
        <w:t>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3C32E1" w:rsidRPr="00B263EF" w:rsidRDefault="00A46B0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С</w:t>
      </w:r>
      <w:r w:rsidR="003C32E1" w:rsidRPr="00B263EF">
        <w:rPr>
          <w:rFonts w:ascii="Times New Roman" w:hAnsi="Times New Roman" w:cs="Times New Roman"/>
        </w:rPr>
        <w:t>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расположенные на земельных участках, предоставленных на основании правоустанавливающих документов, с соответствующим целевым разрешенным использованием;</w:t>
      </w:r>
    </w:p>
    <w:p w:rsidR="00A46B0C" w:rsidRPr="00B263EF" w:rsidRDefault="00A46B0C"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городского округа Пелым,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584875" w:rsidRPr="00B263EF" w:rsidRDefault="00584875"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Строительная площадка - место для строительства новых объектов, реконструкции и (или) ремонта существующих объектов недвижимого имущества; </w:t>
      </w:r>
    </w:p>
    <w:p w:rsidR="000D0EF8" w:rsidRPr="00B263EF" w:rsidRDefault="00584875"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0D0EF8" w:rsidRPr="00B263EF">
        <w:rPr>
          <w:rFonts w:ascii="Times New Roman" w:hAnsi="Times New Roman" w:cs="Times New Roman"/>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0D0EF8" w:rsidRPr="00B263EF" w:rsidRDefault="000D0EF8"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84875" w:rsidRPr="00B263EF" w:rsidRDefault="00584875"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Твердые (ТКО)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E704FF" w:rsidRPr="00B263EF" w:rsidRDefault="00584875"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lastRenderedPageBreak/>
        <w:t xml:space="preserve">         </w:t>
      </w:r>
      <w:r w:rsidR="00E704FF" w:rsidRPr="00B263EF">
        <w:rPr>
          <w:rFonts w:ascii="Times New Roman" w:hAnsi="Times New Roman" w:cs="Times New Roman"/>
        </w:rPr>
        <w:t xml:space="preserve">Территория  городского округа Пелым - включает в себя земли </w:t>
      </w:r>
      <w:hyperlink r:id="rId7" w:history="1">
        <w:r w:rsidR="00E704FF" w:rsidRPr="00B263EF">
          <w:rPr>
            <w:rStyle w:val="a9"/>
            <w:rFonts w:ascii="Times New Roman" w:hAnsi="Times New Roman" w:cs="Times New Roman"/>
            <w:color w:val="auto"/>
          </w:rPr>
          <w:t>сельскохозяйственного назначения</w:t>
        </w:r>
      </w:hyperlink>
      <w:r w:rsidR="00E704FF" w:rsidRPr="00B263EF">
        <w:rPr>
          <w:rFonts w:ascii="Times New Roman" w:hAnsi="Times New Roman" w:cs="Times New Roman"/>
        </w:rPr>
        <w:t xml:space="preserve">, земли </w:t>
      </w:r>
      <w:hyperlink r:id="rId8" w:history="1">
        <w:r w:rsidR="00E704FF" w:rsidRPr="00B263EF">
          <w:rPr>
            <w:rStyle w:val="a9"/>
            <w:rFonts w:ascii="Times New Roman" w:hAnsi="Times New Roman" w:cs="Times New Roman"/>
            <w:color w:val="auto"/>
          </w:rPr>
          <w:t>населенных пунктов</w:t>
        </w:r>
      </w:hyperlink>
      <w:r w:rsidR="00E704FF" w:rsidRPr="00B263EF">
        <w:rPr>
          <w:rFonts w:ascii="Times New Roman" w:hAnsi="Times New Roman" w:cs="Times New Roman"/>
        </w:rPr>
        <w:t xml:space="preserve">, </w:t>
      </w:r>
      <w:hyperlink r:id="rId9" w:history="1">
        <w:r w:rsidR="00E704FF" w:rsidRPr="00B263EF">
          <w:rPr>
            <w:rStyle w:val="a9"/>
            <w:rFonts w:ascii="Times New Roman" w:hAnsi="Times New Roman" w:cs="Times New Roman"/>
            <w:color w:val="auto"/>
          </w:rPr>
          <w:t>земли</w:t>
        </w:r>
      </w:hyperlink>
      <w:r w:rsidR="00E704FF" w:rsidRPr="00B263EF">
        <w:rPr>
          <w:rFonts w:ascii="Times New Roman" w:hAnsi="Times New Roman" w:cs="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10" w:history="1">
        <w:r w:rsidR="00E704FF" w:rsidRPr="00B263EF">
          <w:rPr>
            <w:rStyle w:val="a9"/>
            <w:rFonts w:ascii="Times New Roman" w:hAnsi="Times New Roman" w:cs="Times New Roman"/>
            <w:color w:val="auto"/>
          </w:rPr>
          <w:t>территорий и объектов</w:t>
        </w:r>
      </w:hyperlink>
      <w:r w:rsidR="00E704FF" w:rsidRPr="00B263EF">
        <w:rPr>
          <w:rFonts w:ascii="Times New Roman" w:hAnsi="Times New Roman" w:cs="Times New Roman"/>
        </w:rPr>
        <w:t xml:space="preserve">, земли </w:t>
      </w:r>
      <w:hyperlink r:id="rId11" w:history="1">
        <w:r w:rsidR="00E704FF" w:rsidRPr="00B263EF">
          <w:rPr>
            <w:rStyle w:val="a9"/>
            <w:rFonts w:ascii="Times New Roman" w:hAnsi="Times New Roman" w:cs="Times New Roman"/>
            <w:color w:val="auto"/>
          </w:rPr>
          <w:t>лесного фонда</w:t>
        </w:r>
      </w:hyperlink>
      <w:r w:rsidR="00E704FF" w:rsidRPr="00B263EF">
        <w:rPr>
          <w:rFonts w:ascii="Times New Roman" w:hAnsi="Times New Roman" w:cs="Times New Roman"/>
        </w:rPr>
        <w:t xml:space="preserve">, земли </w:t>
      </w:r>
      <w:hyperlink r:id="rId12" w:history="1">
        <w:r w:rsidR="00E704FF" w:rsidRPr="00B263EF">
          <w:rPr>
            <w:rStyle w:val="a9"/>
            <w:rFonts w:ascii="Times New Roman" w:hAnsi="Times New Roman" w:cs="Times New Roman"/>
            <w:color w:val="auto"/>
          </w:rPr>
          <w:t>водного фонда</w:t>
        </w:r>
      </w:hyperlink>
      <w:r w:rsidR="00E704FF" w:rsidRPr="00B263EF">
        <w:rPr>
          <w:rFonts w:ascii="Times New Roman" w:hAnsi="Times New Roman" w:cs="Times New Roman"/>
        </w:rPr>
        <w:t xml:space="preserve">, земли </w:t>
      </w:r>
      <w:hyperlink r:id="rId13" w:history="1">
        <w:r w:rsidR="00E704FF" w:rsidRPr="00B263EF">
          <w:rPr>
            <w:rStyle w:val="a9"/>
            <w:rFonts w:ascii="Times New Roman" w:hAnsi="Times New Roman" w:cs="Times New Roman"/>
            <w:color w:val="auto"/>
          </w:rPr>
          <w:t>запаса</w:t>
        </w:r>
      </w:hyperlink>
      <w:r w:rsidR="00E704FF" w:rsidRPr="00B263EF">
        <w:rPr>
          <w:rFonts w:ascii="Times New Roman" w:hAnsi="Times New Roman" w:cs="Times New Roman"/>
        </w:rPr>
        <w:t xml:space="preserve"> независимо от форм собственности и целевого назначения.</w:t>
      </w:r>
    </w:p>
    <w:p w:rsidR="00E704FF" w:rsidRPr="00B263EF" w:rsidRDefault="00E704FF"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Территория предприятий, организаций, учреждений и иных хозяйствующих объектов - часть земельного участка расположена в границах территории  городского округа Пелым, имеющая  основные характеристики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84875" w:rsidRPr="00B263EF" w:rsidRDefault="00584875" w:rsidP="00327A34">
      <w:pPr>
        <w:widowControl w:val="0"/>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84875" w:rsidRPr="00B263EF" w:rsidRDefault="00584875"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Твердое покрытие - дорожное покрытие в составе дорожных одежд.</w:t>
      </w:r>
    </w:p>
    <w:p w:rsidR="009A3D2F" w:rsidRPr="00B263EF" w:rsidRDefault="00584875"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9A3D2F" w:rsidRPr="00B263EF">
        <w:rPr>
          <w:rFonts w:ascii="Times New Roman" w:hAnsi="Times New Roman" w:cs="Times New Roman"/>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9A3D2F" w:rsidRPr="00B263EF" w:rsidRDefault="00584875"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F91628" w:rsidRPr="00B263EF">
        <w:rPr>
          <w:rFonts w:ascii="Times New Roman" w:hAnsi="Times New Roman" w:cs="Times New Roman"/>
        </w:rPr>
        <w:t xml:space="preserve"> Т</w:t>
      </w:r>
      <w:r w:rsidR="009A3D2F" w:rsidRPr="00B263EF">
        <w:rPr>
          <w:rFonts w:ascii="Times New Roman" w:hAnsi="Times New Roman" w:cs="Times New Roman"/>
        </w:rPr>
        <w:t>ротуар - элемент дороги, предназначенный для движения пешеходов и примыкающий к проезжей части либо велосипедной дорожке или отделенный от них газоном;</w:t>
      </w:r>
    </w:p>
    <w:p w:rsidR="00584875" w:rsidRPr="00B263EF" w:rsidRDefault="00584875"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84875" w:rsidRPr="00B263EF" w:rsidRDefault="00584875"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A3D2F" w:rsidRPr="00B263EF" w:rsidRDefault="00584875" w:rsidP="00327A34">
      <w:pPr>
        <w:widowControl w:val="0"/>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9A3D2F" w:rsidRPr="00B263EF">
        <w:rPr>
          <w:rFonts w:ascii="Times New Roman" w:hAnsi="Times New Roman" w:cs="Times New Roman"/>
        </w:rPr>
        <w:t>Утилизация отходов - извлечение и хозяйственное использование веществ, содержащихся в отходах.</w:t>
      </w:r>
    </w:p>
    <w:p w:rsidR="00AC146F" w:rsidRPr="00B263EF" w:rsidRDefault="00AC146F"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Урна - емкость, не содержащая рекламного поля, предназначенная для временного хранения отходов (мусора), размещаемая на вокзалах, рынках, парках, в скверах,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и  вхо</w:t>
      </w:r>
      <w:r w:rsidR="00F5765B" w:rsidRPr="00B263EF">
        <w:rPr>
          <w:rFonts w:ascii="Times New Roman" w:hAnsi="Times New Roman" w:cs="Times New Roman"/>
        </w:rPr>
        <w:t>да в торговые объекты</w:t>
      </w:r>
      <w:r w:rsidRPr="00B263EF">
        <w:rPr>
          <w:rFonts w:ascii="Times New Roman" w:hAnsi="Times New Roman" w:cs="Times New Roman"/>
        </w:rPr>
        <w:t xml:space="preserve"> .</w:t>
      </w:r>
    </w:p>
    <w:p w:rsidR="00AC146F" w:rsidRPr="00B263EF" w:rsidRDefault="00AC146F" w:rsidP="00327A34">
      <w:pPr>
        <w:tabs>
          <w:tab w:val="left" w:pos="709"/>
        </w:tabs>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Фасад здания - наружная сторона </w:t>
      </w:r>
      <w:r w:rsidR="00F5765B" w:rsidRPr="00B263EF">
        <w:rPr>
          <w:rFonts w:ascii="Times New Roman" w:hAnsi="Times New Roman" w:cs="Times New Roman"/>
        </w:rPr>
        <w:t>здания или строения»</w:t>
      </w:r>
      <w:r w:rsidRPr="00B263EF">
        <w:rPr>
          <w:rFonts w:ascii="Times New Roman" w:hAnsi="Times New Roman" w:cs="Times New Roman"/>
        </w:rPr>
        <w:t>.</w:t>
      </w:r>
    </w:p>
    <w:p w:rsidR="00AC146F" w:rsidRPr="00B263EF" w:rsidRDefault="00F5765B"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Ф</w:t>
      </w:r>
      <w:r w:rsidR="00AC146F" w:rsidRPr="00B263EF">
        <w:rPr>
          <w:rFonts w:ascii="Times New Roman" w:hAnsi="Times New Roman" w:cs="Times New Roman"/>
        </w:rPr>
        <w:t xml:space="preserve">ункциональные зоны общественных пространств - части территории </w:t>
      </w:r>
      <w:proofErr w:type="spellStart"/>
      <w:r w:rsidR="00AC146F" w:rsidRPr="00B263EF">
        <w:rPr>
          <w:rFonts w:ascii="Times New Roman" w:hAnsi="Times New Roman" w:cs="Times New Roman"/>
        </w:rPr>
        <w:t>Серовского</w:t>
      </w:r>
      <w:proofErr w:type="spellEnd"/>
      <w:r w:rsidR="00AC146F" w:rsidRPr="00B263EF">
        <w:rPr>
          <w:rFonts w:ascii="Times New Roman" w:hAnsi="Times New Roman" w:cs="Times New Roman"/>
        </w:rPr>
        <w:t xml:space="preserve">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5765B"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704FF" w:rsidRPr="00B263EF" w:rsidRDefault="00E704FF" w:rsidP="00327A34">
      <w:pPr>
        <w:tabs>
          <w:tab w:val="left" w:pos="709"/>
        </w:tabs>
        <w:autoSpaceDE w:val="0"/>
        <w:autoSpaceDN w:val="0"/>
        <w:adjustRightInd w:val="0"/>
        <w:spacing w:after="0" w:line="240" w:lineRule="auto"/>
        <w:ind w:firstLine="567"/>
        <w:jc w:val="both"/>
        <w:rPr>
          <w:rFonts w:ascii="Times New Roman" w:hAnsi="Times New Roman" w:cs="Times New Roman"/>
        </w:rPr>
      </w:pPr>
    </w:p>
    <w:p w:rsidR="00327A34" w:rsidRDefault="00E704FF" w:rsidP="00327A34">
      <w:pPr>
        <w:pStyle w:val="ConsPlusNormal"/>
        <w:ind w:firstLine="539"/>
        <w:jc w:val="center"/>
        <w:rPr>
          <w:rFonts w:ascii="Times New Roman" w:hAnsi="Times New Roman" w:cs="Times New Roman"/>
          <w:b/>
          <w:sz w:val="22"/>
          <w:szCs w:val="22"/>
        </w:rPr>
      </w:pPr>
      <w:r w:rsidRPr="00327A34">
        <w:rPr>
          <w:rFonts w:ascii="Times New Roman" w:hAnsi="Times New Roman" w:cs="Times New Roman"/>
          <w:b/>
          <w:sz w:val="22"/>
          <w:szCs w:val="22"/>
        </w:rPr>
        <w:t xml:space="preserve">Статья 3. </w:t>
      </w:r>
      <w:r w:rsidR="00327A34" w:rsidRPr="00327A34">
        <w:rPr>
          <w:rFonts w:ascii="Times New Roman" w:hAnsi="Times New Roman" w:cs="Times New Roman"/>
          <w:b/>
          <w:sz w:val="22"/>
          <w:szCs w:val="22"/>
        </w:rPr>
        <w:t>Определение границ прилегающих территорий</w:t>
      </w:r>
    </w:p>
    <w:p w:rsidR="00327A34" w:rsidRPr="00327A34" w:rsidRDefault="00327A34" w:rsidP="00327A34">
      <w:pPr>
        <w:pStyle w:val="ConsPlusNormal"/>
        <w:ind w:firstLine="539"/>
        <w:jc w:val="center"/>
        <w:rPr>
          <w:rFonts w:ascii="Times New Roman" w:hAnsi="Times New Roman" w:cs="Times New Roman"/>
          <w:b/>
          <w:sz w:val="22"/>
          <w:szCs w:val="22"/>
        </w:rPr>
      </w:pP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327A34">
        <w:rPr>
          <w:rFonts w:ascii="Times New Roman" w:eastAsiaTheme="minorHAnsi" w:hAnsi="Times New Roman" w:cs="Times New Roman"/>
          <w:bCs/>
          <w:lang w:eastAsia="en-US"/>
        </w:rPr>
        <w:t xml:space="preserve">1. </w:t>
      </w:r>
      <w:bookmarkStart w:id="0" w:name="Par1"/>
      <w:bookmarkEnd w:id="0"/>
      <w:r w:rsidRPr="00327A34">
        <w:rPr>
          <w:rFonts w:ascii="Times New Roman" w:eastAsiaTheme="minorHAnsi" w:hAnsi="Times New Roman" w:cs="Times New Roman"/>
          <w:bCs/>
          <w:lang w:eastAsia="en-US"/>
        </w:rPr>
        <w:t xml:space="preserve">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w:t>
      </w:r>
      <w:hyperlink w:anchor="Par2" w:history="1">
        <w:r w:rsidRPr="00327A34">
          <w:rPr>
            <w:rFonts w:ascii="Times New Roman" w:eastAsiaTheme="minorHAnsi" w:hAnsi="Times New Roman" w:cs="Times New Roman"/>
            <w:bCs/>
            <w:lang w:eastAsia="en-US"/>
          </w:rPr>
          <w:t>части второй</w:t>
        </w:r>
      </w:hyperlink>
      <w:r w:rsidRPr="00327A34">
        <w:rPr>
          <w:rFonts w:ascii="Times New Roman" w:eastAsiaTheme="minorHAnsi" w:hAnsi="Times New Roman" w:cs="Times New Roman"/>
          <w:bCs/>
          <w:lang w:eastAsia="en-US"/>
        </w:rPr>
        <w:t xml:space="preserve"> настоящего пункта.</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bookmarkStart w:id="1" w:name="Par2"/>
      <w:bookmarkEnd w:id="1"/>
      <w:r w:rsidRPr="00327A34">
        <w:rPr>
          <w:rFonts w:ascii="Times New Roman" w:eastAsiaTheme="minorHAnsi" w:hAnsi="Times New Roman" w:cs="Times New Roman"/>
          <w:bCs/>
          <w:lang w:eastAsia="en-US"/>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327A34">
        <w:rPr>
          <w:rFonts w:ascii="Times New Roman" w:eastAsiaTheme="minorHAnsi" w:hAnsi="Times New Roman" w:cs="Times New Roman"/>
          <w:bCs/>
          <w:lang w:eastAsia="en-US"/>
        </w:rPr>
        <w:t xml:space="preserve">2.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w:t>
      </w:r>
      <w:hyperlink w:anchor="Par1" w:history="1">
        <w:r w:rsidRPr="00327A34">
          <w:rPr>
            <w:rFonts w:ascii="Times New Roman" w:eastAsiaTheme="minorHAnsi" w:hAnsi="Times New Roman" w:cs="Times New Roman"/>
            <w:bCs/>
            <w:lang w:eastAsia="en-US"/>
          </w:rPr>
          <w:t>пункта 1</w:t>
        </w:r>
      </w:hyperlink>
      <w:r w:rsidRPr="00327A34">
        <w:rPr>
          <w:rFonts w:ascii="Times New Roman" w:eastAsiaTheme="minorHAnsi" w:hAnsi="Times New Roman" w:cs="Times New Roman"/>
          <w:bCs/>
          <w:lang w:eastAsia="en-US"/>
        </w:rPr>
        <w:t xml:space="preserve"> настоящей статьи, максимальной и минимальной площади прилегающей территории, установленной в соответствии с </w:t>
      </w:r>
      <w:hyperlink w:anchor="Par11" w:history="1">
        <w:r w:rsidRPr="00327A34">
          <w:rPr>
            <w:rFonts w:ascii="Times New Roman" w:eastAsiaTheme="minorHAnsi" w:hAnsi="Times New Roman" w:cs="Times New Roman"/>
            <w:bCs/>
            <w:lang w:eastAsia="en-US"/>
          </w:rPr>
          <w:t>пунктом 4</w:t>
        </w:r>
      </w:hyperlink>
      <w:r w:rsidRPr="00327A34">
        <w:rPr>
          <w:rFonts w:ascii="Times New Roman" w:eastAsiaTheme="minorHAnsi" w:hAnsi="Times New Roman" w:cs="Times New Roman"/>
          <w:bCs/>
          <w:lang w:eastAsia="en-US"/>
        </w:rPr>
        <w:t xml:space="preserve"> настоящей статьи.</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bookmarkStart w:id="2" w:name="Par5"/>
      <w:bookmarkEnd w:id="2"/>
      <w:r w:rsidRPr="00327A34">
        <w:rPr>
          <w:rFonts w:ascii="Times New Roman" w:eastAsiaTheme="minorHAnsi" w:hAnsi="Times New Roman" w:cs="Times New Roman"/>
          <w:bCs/>
          <w:lang w:eastAsia="en-US"/>
        </w:rPr>
        <w:t>3. Границы прилегающей территории определяются с учетом следующих требований:</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327A34">
        <w:rPr>
          <w:rFonts w:ascii="Times New Roman" w:eastAsiaTheme="minorHAnsi" w:hAnsi="Times New Roman" w:cs="Times New Roman"/>
          <w:bCs/>
          <w:lang w:eastAsia="en-US"/>
        </w:rPr>
        <w:t>1) в отношении каждого здания, строения, сооружения, земельного участка могут быть установлены границы только одной прилегающей территории;</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327A34">
        <w:rPr>
          <w:rFonts w:ascii="Times New Roman" w:eastAsiaTheme="minorHAnsi" w:hAnsi="Times New Roman" w:cs="Times New Roman"/>
          <w:bCs/>
          <w:lang w:eastAsia="en-US"/>
        </w:rPr>
        <w:lastRenderedPageBreak/>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327A34">
        <w:rPr>
          <w:rFonts w:ascii="Times New Roman" w:eastAsiaTheme="minorHAnsi" w:hAnsi="Times New Roman" w:cs="Times New Roman"/>
          <w:bCs/>
          <w:lang w:eastAsia="en-US"/>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327A34">
        <w:rPr>
          <w:rFonts w:ascii="Times New Roman" w:eastAsiaTheme="minorHAnsi" w:hAnsi="Times New Roman" w:cs="Times New Roman"/>
          <w:bCs/>
          <w:lang w:eastAsia="en-U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27A34" w:rsidRPr="00327A34" w:rsidRDefault="00327A34" w:rsidP="00327A34">
      <w:pPr>
        <w:autoSpaceDE w:val="0"/>
        <w:autoSpaceDN w:val="0"/>
        <w:adjustRightInd w:val="0"/>
        <w:spacing w:after="0" w:line="240" w:lineRule="auto"/>
        <w:ind w:firstLine="567"/>
        <w:jc w:val="both"/>
        <w:rPr>
          <w:rFonts w:ascii="Times New Roman" w:eastAsiaTheme="minorHAnsi" w:hAnsi="Times New Roman" w:cs="Times New Roman"/>
          <w:bCs/>
          <w:lang w:eastAsia="en-US"/>
        </w:rPr>
      </w:pPr>
      <w:r w:rsidRPr="00327A34">
        <w:rPr>
          <w:rFonts w:ascii="Times New Roman" w:eastAsiaTheme="minorHAnsi" w:hAnsi="Times New Roman" w:cs="Times New Roman"/>
          <w:bCs/>
          <w:lang w:eastAsia="en-US"/>
        </w:rP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327A34" w:rsidRPr="00327A34" w:rsidRDefault="00327A34" w:rsidP="00327A34">
      <w:pPr>
        <w:pStyle w:val="ConsPlusNormal"/>
        <w:ind w:firstLine="567"/>
        <w:jc w:val="both"/>
        <w:rPr>
          <w:rFonts w:ascii="Times New Roman" w:hAnsi="Times New Roman" w:cs="Times New Roman"/>
          <w:sz w:val="22"/>
          <w:szCs w:val="22"/>
        </w:rPr>
      </w:pPr>
      <w:bookmarkStart w:id="3" w:name="Par11"/>
      <w:bookmarkEnd w:id="3"/>
      <w:r w:rsidRPr="00327A34">
        <w:rPr>
          <w:rFonts w:ascii="Times New Roman" w:hAnsi="Times New Roman" w:cs="Times New Roman"/>
          <w:sz w:val="22"/>
          <w:szCs w:val="22"/>
        </w:rPr>
        <w:t>4. Установить минимальную площадь прилегающей территории – 30 кв.м, максимальную площадь прилегающей территории – 11 500 кв.м.</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5. Определить границы прилегающих территорий к следующим объектам:</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1, площадью 450 кв.м (приложение № 1);</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2, площадью 465 кв.м (приложение № 2);</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3)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3, площадью 1049 кв.м (приложение № 3);</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4)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3, площадью 1019 кв.м (приложение № 4);</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5)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4, площадью 1130 кв.м (приложение № 5);</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6)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19а, площадью 303 кв.м (приложение № 6);</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7)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17б, площадью 152 кв.м (приложение № 7);</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8)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17, площадью 403 кв.м (приложение № 8);</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9)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15, площадью 473 кв.м (приложение № 9);</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10)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xml:space="preserve">. Пелым, ул. Строителей, 13б, площадью 164 кв.м (приложение № 10); </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11)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4б, площадью 350 кв.м (приложение № 11);</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12)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40г, площадью 957 кв.м (приложение № 12);</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13)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Вокзальная, 11а, площадью 78 кв.м (приложение № 13);</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14)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Железнодорожная, 4б, площадью 1445 кв.м (приложение № 14);</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15)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Железнодорожная, 5, площадью 829 кв.м (приложение № 15);</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16)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Железнодорожная, площадью 893 кв.м (приложение № 16);</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17)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Пушкина, 1а, площадью 180 кв.м (приложение № 17);</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18)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Строителей, 5а, площадью 71 кв.м (приложение № 18);</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19)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2, площадью 645 кв.м (приложение № 19);</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20)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4, площадью 220 кв.м (приложение № 20);</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21)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5, участок 6, площадью 103 кв.м (приложение № 21);</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22)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5д, площадью 72 кв.м (приложение № 22);</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23)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5, участок 4а, площадью 38 кв.м (приложение № 23);</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24)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территория рынка, площадью 61 кв.м (приложение № 24);</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25)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4, площадью 342 кв.м (приложение № 25);</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26)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17а, площадью 1650 кв.м (приложение № 26);</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27)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17г, площадью 115 кв.м (приложение № 27);</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28)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2 (аптека), площадью 117 кв.м (приложение № 28);</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29)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Чапаева, 12, площадью 11370 кв.м (приложение № 29);</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30)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Карла Маркса, 14а, площадью 320 кв.м (приложение № 30);</w:t>
      </w:r>
    </w:p>
    <w:p w:rsidR="00327A34" w:rsidRP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31)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Газовиков, 5б, площадью 315 кв.м (приложение № 31);</w:t>
      </w:r>
    </w:p>
    <w:p w:rsidR="00327A34"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32)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Газовиков, 12, площадью 528 кв.м (приложение № 32)</w:t>
      </w:r>
    </w:p>
    <w:p w:rsidR="00E704FF" w:rsidRDefault="00327A34" w:rsidP="00327A34">
      <w:pPr>
        <w:pStyle w:val="ConsPlusNormal"/>
        <w:ind w:firstLine="567"/>
        <w:jc w:val="both"/>
        <w:rPr>
          <w:rFonts w:ascii="Times New Roman" w:hAnsi="Times New Roman" w:cs="Times New Roman"/>
          <w:sz w:val="22"/>
          <w:szCs w:val="22"/>
        </w:rPr>
      </w:pPr>
      <w:r w:rsidRPr="00327A34">
        <w:rPr>
          <w:rFonts w:ascii="Times New Roman" w:hAnsi="Times New Roman" w:cs="Times New Roman"/>
          <w:sz w:val="22"/>
          <w:szCs w:val="22"/>
        </w:rPr>
        <w:t xml:space="preserve">33) </w:t>
      </w:r>
      <w:proofErr w:type="spellStart"/>
      <w:r w:rsidRPr="00327A34">
        <w:rPr>
          <w:rFonts w:ascii="Times New Roman" w:hAnsi="Times New Roman" w:cs="Times New Roman"/>
          <w:sz w:val="22"/>
          <w:szCs w:val="22"/>
        </w:rPr>
        <w:t>пгт</w:t>
      </w:r>
      <w:proofErr w:type="spellEnd"/>
      <w:r w:rsidRPr="00327A34">
        <w:rPr>
          <w:rFonts w:ascii="Times New Roman" w:hAnsi="Times New Roman" w:cs="Times New Roman"/>
          <w:sz w:val="22"/>
          <w:szCs w:val="22"/>
        </w:rPr>
        <w:t>. Пелым, ул. Павлика Морозова, 11а, площадью 330 кв.м (приложение № 33).</w:t>
      </w:r>
    </w:p>
    <w:p w:rsidR="00327A34" w:rsidRPr="00327A34" w:rsidRDefault="00327A34" w:rsidP="00327A34">
      <w:pPr>
        <w:pStyle w:val="ConsPlusNormal"/>
        <w:ind w:firstLine="567"/>
        <w:jc w:val="center"/>
        <w:rPr>
          <w:rFonts w:ascii="Times New Roman" w:hAnsi="Times New Roman" w:cs="Times New Roman"/>
          <w:b/>
          <w:sz w:val="22"/>
          <w:szCs w:val="22"/>
        </w:rPr>
      </w:pPr>
    </w:p>
    <w:p w:rsidR="00327A34" w:rsidRPr="00327A34" w:rsidRDefault="00E704FF" w:rsidP="00327A34">
      <w:pPr>
        <w:pStyle w:val="ConsPlusNormal"/>
        <w:ind w:firstLine="540"/>
        <w:jc w:val="center"/>
        <w:rPr>
          <w:rFonts w:ascii="Times New Roman" w:hAnsi="Times New Roman" w:cs="Times New Roman"/>
          <w:b/>
          <w:sz w:val="22"/>
          <w:szCs w:val="22"/>
        </w:rPr>
      </w:pPr>
      <w:r w:rsidRPr="00327A34">
        <w:rPr>
          <w:rFonts w:ascii="Times New Roman" w:hAnsi="Times New Roman" w:cs="Times New Roman"/>
          <w:b/>
          <w:sz w:val="22"/>
          <w:szCs w:val="22"/>
        </w:rPr>
        <w:t>Статья 4 .</w:t>
      </w:r>
      <w:r w:rsidR="00327A34" w:rsidRPr="00327A34">
        <w:rPr>
          <w:rFonts w:ascii="Times New Roman" w:hAnsi="Times New Roman" w:cs="Times New Roman"/>
          <w:b/>
          <w:sz w:val="22"/>
          <w:szCs w:val="22"/>
        </w:rPr>
        <w:t xml:space="preserve"> Содержание прилегающих территорий</w:t>
      </w:r>
    </w:p>
    <w:p w:rsidR="00327A34" w:rsidRPr="00713DB2" w:rsidRDefault="00327A34" w:rsidP="00327A34">
      <w:pPr>
        <w:pStyle w:val="ConsPlusNormal"/>
        <w:ind w:firstLine="540"/>
        <w:jc w:val="both"/>
        <w:rPr>
          <w:rFonts w:ascii="Times New Roman" w:hAnsi="Times New Roman" w:cs="Times New Roman"/>
          <w:sz w:val="24"/>
          <w:szCs w:val="24"/>
        </w:rPr>
      </w:pP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1. Лицо, ответственное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предусмотренными настоящей статьей.</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Таким лицом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 xml:space="preserve">Финансовое участие собственников и (или) иных законных владельцев зданий, строений, сооружений, земельных участков в содержании прилегающих территорий может выражаться в финансировании за счет </w:t>
      </w:r>
      <w:r w:rsidRPr="00327A34">
        <w:rPr>
          <w:rFonts w:ascii="Times New Roman" w:hAnsi="Times New Roman" w:cs="Times New Roman"/>
          <w:sz w:val="22"/>
          <w:szCs w:val="22"/>
        </w:rPr>
        <w:lastRenderedPageBreak/>
        <w:t>собственников осуществляемых ими работ в рамках участия в содержании прилегающих территорий.</w:t>
      </w:r>
    </w:p>
    <w:p w:rsidR="00327A34" w:rsidRPr="00327A34" w:rsidRDefault="00327A34" w:rsidP="00327A34">
      <w:pPr>
        <w:pStyle w:val="ConsPlusNormal"/>
        <w:ind w:firstLine="539"/>
        <w:jc w:val="both"/>
        <w:rPr>
          <w:rFonts w:ascii="Times New Roman" w:hAnsi="Times New Roman" w:cs="Times New Roman"/>
          <w:sz w:val="22"/>
          <w:szCs w:val="22"/>
        </w:rPr>
      </w:pPr>
      <w:bookmarkStart w:id="4" w:name="P552"/>
      <w:bookmarkEnd w:id="4"/>
      <w:r w:rsidRPr="00327A34">
        <w:rPr>
          <w:rFonts w:ascii="Times New Roman" w:hAnsi="Times New Roman" w:cs="Times New Roman"/>
          <w:sz w:val="22"/>
          <w:szCs w:val="22"/>
        </w:rPr>
        <w:t>2. Содержание прилегающих территорий включает в себя:</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уборку снега, в том числе устранение скользкости в осенне-зимний период пешеходных коммуникаций (в том числе тротуаров, аллей, дорожек, тропинок), парковок;</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 xml:space="preserve">при возникновении скользкости или гололеда – посыпку песком пешеходных зон, лестниц, обработку дорожных покрытий </w:t>
      </w:r>
      <w:proofErr w:type="spellStart"/>
      <w:r w:rsidRPr="00327A34">
        <w:rPr>
          <w:rFonts w:ascii="Times New Roman" w:hAnsi="Times New Roman" w:cs="Times New Roman"/>
          <w:sz w:val="22"/>
          <w:szCs w:val="22"/>
        </w:rPr>
        <w:t>противогололедным</w:t>
      </w:r>
      <w:proofErr w:type="spellEnd"/>
      <w:r w:rsidRPr="00327A34">
        <w:rPr>
          <w:rFonts w:ascii="Times New Roman" w:hAnsi="Times New Roman" w:cs="Times New Roman"/>
          <w:sz w:val="22"/>
          <w:szCs w:val="22"/>
        </w:rPr>
        <w:t xml:space="preserve"> материалом;</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уборку от мусора, листвы;</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ежедневное подметание в весенне-летний период пешеходных коммуникаций (в том числе тротуаров, аллей, дорожек, тропинок), парковок обеспечение сохранности зеленых насаждений и уход за ними, в том числе проведение санитарной обрезки кустарников и деревьев;</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удаление несанкционированных графических изображений, надписей, информационных материалов;</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скашивание травы (высота травяного покрова не должна превышать 15 см);</w:t>
      </w:r>
    </w:p>
    <w:p w:rsidR="00327A34"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очистку урн и мусоросборников от мусора по мере его накопления;</w:t>
      </w:r>
    </w:p>
    <w:p w:rsidR="0092201C" w:rsidRPr="00327A34" w:rsidRDefault="00327A34" w:rsidP="00327A34">
      <w:pPr>
        <w:pStyle w:val="ConsPlusNormal"/>
        <w:ind w:firstLine="539"/>
        <w:jc w:val="both"/>
        <w:rPr>
          <w:rFonts w:ascii="Times New Roman" w:hAnsi="Times New Roman" w:cs="Times New Roman"/>
          <w:sz w:val="22"/>
          <w:szCs w:val="22"/>
        </w:rPr>
      </w:pPr>
      <w:r w:rsidRPr="00327A34">
        <w:rPr>
          <w:rFonts w:ascii="Times New Roman" w:hAnsi="Times New Roman" w:cs="Times New Roman"/>
          <w:sz w:val="22"/>
          <w:szCs w:val="22"/>
        </w:rPr>
        <w:t>иные мероприятия.</w:t>
      </w:r>
    </w:p>
    <w:p w:rsidR="00327A34" w:rsidRPr="00B263EF" w:rsidRDefault="00327A34" w:rsidP="00327A34">
      <w:pPr>
        <w:pStyle w:val="ParaAttribute7"/>
        <w:jc w:val="center"/>
      </w:pPr>
    </w:p>
    <w:p w:rsidR="00E704FF" w:rsidRPr="00B263EF" w:rsidRDefault="00E704FF"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Статья 5. Содержание территорий общего пользования и порядка пользования такими территориями</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расположенных на территориях общего пользования обязаны обеспечивать:</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уборку принадлежащих им на праве собственности или ином  праве (аренда)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содержание придомовой территории с соблюдением правил и норм, установленных действующим законодательством;</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содержание объектов внешнего благоустройства, указателей аншлагов домовых номерных знаков и своевременное проведение их ремонта;</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 установку урн для мусора у входов в подъезды, у входных групп, их своевременную очистку от мусора, установку, ремонт и покраску, ремонт, покраску скамеек и их своевременную очистку;</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w:t>
      </w:r>
    </w:p>
    <w:p w:rsidR="00E704FF" w:rsidRPr="00B263EF" w:rsidRDefault="00694CF0"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 xml:space="preserve">8) устройство контейнерных площадок с возможностью доступа к ним </w:t>
      </w:r>
      <w:proofErr w:type="spellStart"/>
      <w:r w:rsidR="00E704FF" w:rsidRPr="00B263EF">
        <w:rPr>
          <w:rFonts w:ascii="Times New Roman" w:hAnsi="Times New Roman" w:cs="Times New Roman"/>
        </w:rPr>
        <w:t>маломобильных</w:t>
      </w:r>
      <w:proofErr w:type="spellEnd"/>
      <w:r w:rsidR="00E704FF" w:rsidRPr="00B263EF">
        <w:rPr>
          <w:rFonts w:ascii="Times New Roman" w:hAnsi="Times New Roman" w:cs="Times New Roman"/>
        </w:rPr>
        <w:t xml:space="preserve"> групп населения;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 свободный подъезд специализированного транспорта к контейнерам, контейнерным площадкам;</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11) организацию мест накопления (в том числе раздельного накопления) отходов производства и потребления в соответствии с нормами действующего законодательства;</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12) сбор и временное складирование на контейнерных площадках пищевых отходов;</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13) вывоз отходов производства и потребления и других загрязнителей, а также вывоз твердых коммунальных отходов, крупногабаритного мусора;</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14) предотвращение выноса машинами, механизмами, иной техникой грунта и грязи с территории производства работ на объекты улично-дорожной сети;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15) проведение дератизации, дезинсекции и дезинфекции территорий общего пользования, подвалах, технических подпольях объектов жилищного фонда.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bCs/>
        </w:rPr>
        <w:t xml:space="preserve">16) </w:t>
      </w:r>
      <w:r w:rsidRPr="00B263EF">
        <w:rPr>
          <w:rFonts w:ascii="Times New Roman" w:hAnsi="Times New Roman" w:cs="Times New Roman"/>
        </w:rPr>
        <w:t xml:space="preserve">не допускается сжигание листьев собранных </w:t>
      </w:r>
      <w:r w:rsidR="00694CF0" w:rsidRPr="00B263EF">
        <w:rPr>
          <w:rFonts w:ascii="Times New Roman" w:hAnsi="Times New Roman" w:cs="Times New Roman"/>
        </w:rPr>
        <w:t>при уборке территории</w:t>
      </w:r>
      <w:r w:rsidRPr="00B263EF">
        <w:rPr>
          <w:rFonts w:ascii="Times New Roman" w:hAnsi="Times New Roman" w:cs="Times New Roman"/>
        </w:rPr>
        <w:t>;</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17) накопление отходов только в местах (на площадках) накопления отходов в соответствии с требованиями законодательства в области санитарно-эпидемиологического благополучия населения и иного законодательства Российской Федерации, путем их раздельного складирования по видам отходов, группам </w:t>
      </w:r>
      <w:r w:rsidRPr="00B263EF">
        <w:rPr>
          <w:rFonts w:ascii="Times New Roman" w:hAnsi="Times New Roman" w:cs="Times New Roman"/>
        </w:rPr>
        <w:lastRenderedPageBreak/>
        <w:t>отходов, группам однородных отходов (раздельное накопление),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Правительством</w:t>
      </w:r>
      <w:r w:rsidR="00694CF0" w:rsidRPr="00B263EF">
        <w:rPr>
          <w:rFonts w:ascii="Times New Roman" w:hAnsi="Times New Roman" w:cs="Times New Roman"/>
        </w:rPr>
        <w:t xml:space="preserve"> Свердловской области</w:t>
      </w:r>
      <w:r w:rsidRPr="00B263EF">
        <w:rPr>
          <w:rFonts w:ascii="Times New Roman" w:hAnsi="Times New Roman" w:cs="Times New Roman"/>
        </w:rPr>
        <w:t>;</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18) обустройство и содержание дворовых уборных с выгребом и дворовых </w:t>
      </w:r>
      <w:proofErr w:type="spellStart"/>
      <w:r w:rsidRPr="00B263EF">
        <w:rPr>
          <w:rFonts w:ascii="Times New Roman" w:hAnsi="Times New Roman" w:cs="Times New Roman"/>
        </w:rPr>
        <w:t>помойниц</w:t>
      </w:r>
      <w:proofErr w:type="spellEnd"/>
      <w:r w:rsidRPr="00B263EF">
        <w:rPr>
          <w:rFonts w:ascii="Times New Roman" w:hAnsi="Times New Roman" w:cs="Times New Roman"/>
        </w:rPr>
        <w:t xml:space="preserve"> для сбора жидких отходов в </w:t>
      </w:r>
      <w:proofErr w:type="spellStart"/>
      <w:r w:rsidRPr="00B263EF">
        <w:rPr>
          <w:rFonts w:ascii="Times New Roman" w:hAnsi="Times New Roman" w:cs="Times New Roman"/>
        </w:rPr>
        <w:t>неканализованных</w:t>
      </w:r>
      <w:proofErr w:type="spellEnd"/>
      <w:r w:rsidRPr="00B263EF">
        <w:rPr>
          <w:rFonts w:ascii="Times New Roman" w:hAnsi="Times New Roman" w:cs="Times New Roman"/>
        </w:rPr>
        <w:t xml:space="preserve"> домовладениях в соответствии с требованиями законодательства в области обеспечения санитарно-эпидемиологического б</w:t>
      </w:r>
      <w:r w:rsidR="00694CF0" w:rsidRPr="00B263EF">
        <w:rPr>
          <w:rFonts w:ascii="Times New Roman" w:hAnsi="Times New Roman" w:cs="Times New Roman"/>
        </w:rPr>
        <w:t>лагополучия населения</w:t>
      </w:r>
      <w:r w:rsidRPr="00B263EF">
        <w:rPr>
          <w:rFonts w:ascii="Times New Roman" w:hAnsi="Times New Roman" w:cs="Times New Roman"/>
        </w:rPr>
        <w:t>;</w:t>
      </w:r>
    </w:p>
    <w:p w:rsidR="00E06BF9" w:rsidRPr="00B263EF" w:rsidRDefault="00FF112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19)</w:t>
      </w:r>
      <w:r w:rsidR="00C54AA5" w:rsidRPr="00B263EF">
        <w:rPr>
          <w:rFonts w:ascii="Times New Roman" w:hAnsi="Times New Roman" w:cs="Times New Roman"/>
        </w:rPr>
        <w:t xml:space="preserve">  сбрасывание снега с крыш и удаление сосулек с началом оттепелей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В местах проведения работ, устанавливаются временные ограждения, в случае необходимости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00C54AA5" w:rsidRPr="00B263EF">
        <w:rPr>
          <w:rFonts w:ascii="Times New Roman" w:hAnsi="Times New Roman" w:cs="Times New Roman"/>
        </w:rPr>
        <w:t>маломобильных</w:t>
      </w:r>
      <w:proofErr w:type="spellEnd"/>
      <w:r w:rsidR="00C54AA5" w:rsidRPr="00B263EF">
        <w:rPr>
          <w:rFonts w:ascii="Times New Roman" w:hAnsi="Times New Roman" w:cs="Times New Roman"/>
        </w:rPr>
        <w:t xml:space="preserve"> групп населения, для дальнейшего вывоза. Вывоз снега и льда осуществляется в специально отведенные места лицами, ответственными за содержание соответствующей территории;</w:t>
      </w:r>
    </w:p>
    <w:p w:rsidR="00C54AA5" w:rsidRPr="00B263EF" w:rsidRDefault="00E12DAA"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20</w:t>
      </w:r>
      <w:r w:rsidR="00FF1121" w:rsidRPr="00B263EF">
        <w:rPr>
          <w:rFonts w:ascii="Times New Roman" w:hAnsi="Times New Roman" w:cs="Times New Roman"/>
        </w:rPr>
        <w:t>)</w:t>
      </w:r>
      <w:r w:rsidR="00C54AA5" w:rsidRPr="00B263EF">
        <w:rPr>
          <w:rFonts w:ascii="Times New Roman" w:hAnsi="Times New Roman" w:cs="Times New Roman"/>
        </w:rPr>
        <w:t xml:space="preserve"> сохранность имеющихся зеленых насаждений и их содержание, вырубку (снос), обрезку и пересадку зеленых насаждений. 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rsidR="00C54AA5" w:rsidRPr="00B263EF" w:rsidRDefault="00E12DA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21</w:t>
      </w:r>
      <w:r w:rsidR="00FF1121" w:rsidRPr="00B263EF">
        <w:rPr>
          <w:rFonts w:ascii="Times New Roman" w:hAnsi="Times New Roman" w:cs="Times New Roman"/>
        </w:rPr>
        <w:t xml:space="preserve">) </w:t>
      </w:r>
      <w:r w:rsidR="00C54AA5" w:rsidRPr="00B263EF">
        <w:rPr>
          <w:rFonts w:ascii="Times New Roman" w:hAnsi="Times New Roman" w:cs="Times New Roman"/>
        </w:rPr>
        <w:t>проведение земляных работ в соответствии с Правилами проведения земляных работ, утвержденными муниципальным правовым актом и данными Правилами;</w:t>
      </w:r>
    </w:p>
    <w:p w:rsidR="00C54AA5" w:rsidRPr="00B263EF" w:rsidRDefault="00E12DA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22</w:t>
      </w:r>
      <w:r w:rsidR="00FF1121" w:rsidRPr="00B263EF">
        <w:rPr>
          <w:rFonts w:ascii="Times New Roman" w:hAnsi="Times New Roman" w:cs="Times New Roman"/>
        </w:rPr>
        <w:t>)</w:t>
      </w:r>
      <w:r w:rsidR="00C54AA5" w:rsidRPr="00B263EF">
        <w:rPr>
          <w:rFonts w:ascii="Times New Roman" w:hAnsi="Times New Roman" w:cs="Times New Roman"/>
        </w:rPr>
        <w:t xml:space="preserve"> проведение своевременной санитарной уборки, сгребания листвы, кошения газонов (дернины) до высоты не более 7 - 10 см, уборки скошенной травы;</w:t>
      </w:r>
    </w:p>
    <w:p w:rsidR="00C54AA5" w:rsidRPr="00B263EF" w:rsidRDefault="00E12DA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23</w:t>
      </w:r>
      <w:r w:rsidR="00FF1121" w:rsidRPr="00B263EF">
        <w:rPr>
          <w:rFonts w:ascii="Times New Roman" w:hAnsi="Times New Roman" w:cs="Times New Roman"/>
        </w:rPr>
        <w:t>)</w:t>
      </w:r>
      <w:r w:rsidR="00C54AA5" w:rsidRPr="00B263EF">
        <w:rPr>
          <w:rFonts w:ascii="Times New Roman" w:hAnsi="Times New Roman" w:cs="Times New Roman"/>
        </w:rPr>
        <w:t xml:space="preserve"> содержание элементов внешнего благоустройства, объектов малых архитектурных форм, фасадов зданий, домовых номерных знаков и своевременное проведение их ремонта;</w:t>
      </w:r>
    </w:p>
    <w:p w:rsidR="00FF1121" w:rsidRPr="00B263EF" w:rsidRDefault="00E12DA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24</w:t>
      </w:r>
      <w:r w:rsidR="00FF1121" w:rsidRPr="00B263EF">
        <w:rPr>
          <w:rFonts w:ascii="Times New Roman" w:hAnsi="Times New Roman" w:cs="Times New Roman"/>
        </w:rPr>
        <w:t>)</w:t>
      </w:r>
      <w:r w:rsidR="00C54AA5" w:rsidRPr="00B263EF">
        <w:rPr>
          <w:rFonts w:ascii="Times New Roman" w:hAnsi="Times New Roman" w:cs="Times New Roman"/>
        </w:rPr>
        <w:t xml:space="preserve"> предотвращение загрязнения объектов улично-дорожной сети жидкими, сыпучими и иными веществами при их транспортировке;</w:t>
      </w:r>
    </w:p>
    <w:p w:rsidR="00FF1121" w:rsidRPr="00B263EF" w:rsidRDefault="00E12DA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25</w:t>
      </w:r>
      <w:r w:rsidR="00FF1121" w:rsidRPr="00B263EF">
        <w:rPr>
          <w:rFonts w:ascii="Times New Roman" w:hAnsi="Times New Roman" w:cs="Times New Roman"/>
        </w:rPr>
        <w:t>)</w:t>
      </w:r>
      <w:r w:rsidR="00C54AA5" w:rsidRPr="00B263EF">
        <w:rPr>
          <w:rFonts w:ascii="Times New Roman" w:hAnsi="Times New Roman" w:cs="Times New Roman"/>
        </w:rPr>
        <w:t xml:space="preserve"> заключение договоров на вывоз твердых коммунальных отходов, крупногабаритного мусора с региональным оператором по вывозу ТКО, на вывоз жидких бытовых отходов и других видов отходов со специализированными предприятиями, имеющими лицензию на их вывоз, утилизацию и обезвреживание;</w:t>
      </w:r>
    </w:p>
    <w:p w:rsidR="00C54AA5" w:rsidRPr="00B263EF" w:rsidRDefault="00FF112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26)</w:t>
      </w:r>
      <w:r w:rsidR="00C54AA5" w:rsidRPr="00B263EF">
        <w:rPr>
          <w:rFonts w:ascii="Times New Roman" w:hAnsi="Times New Roman" w:cs="Times New Roman"/>
        </w:rPr>
        <w:t xml:space="preserve"> очистку территории, прилегающую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w:t>
      </w:r>
    </w:p>
    <w:p w:rsidR="001229A2" w:rsidRPr="00B263EF" w:rsidRDefault="001229A2" w:rsidP="00327A34">
      <w:pPr>
        <w:autoSpaceDE w:val="0"/>
        <w:autoSpaceDN w:val="0"/>
        <w:adjustRightInd w:val="0"/>
        <w:spacing w:after="0" w:line="240" w:lineRule="auto"/>
        <w:ind w:firstLine="567"/>
        <w:jc w:val="center"/>
        <w:rPr>
          <w:rFonts w:ascii="Times New Roman" w:hAnsi="Times New Roman" w:cs="Times New Roman"/>
        </w:rPr>
      </w:pPr>
      <w:r w:rsidRPr="00B263EF">
        <w:rPr>
          <w:rFonts w:ascii="Times New Roman" w:hAnsi="Times New Roman" w:cs="Times New Roman"/>
        </w:rPr>
        <w:t>2. Лица, обеспечивающие содержание территорий и объектов внешнего благоустройства указаны в таблице № 1 к настоящим Правилам.</w:t>
      </w:r>
    </w:p>
    <w:p w:rsidR="001229A2" w:rsidRPr="00B263EF" w:rsidRDefault="001229A2" w:rsidP="00327A34">
      <w:pPr>
        <w:autoSpaceDE w:val="0"/>
        <w:autoSpaceDN w:val="0"/>
        <w:adjustRightInd w:val="0"/>
        <w:spacing w:after="0" w:line="240" w:lineRule="auto"/>
        <w:jc w:val="both"/>
        <w:outlineLvl w:val="0"/>
        <w:rPr>
          <w:rFonts w:ascii="Times New Roman" w:hAnsi="Times New Roman" w:cs="Times New Roman"/>
        </w:rPr>
      </w:pPr>
    </w:p>
    <w:p w:rsidR="001229A2" w:rsidRPr="00B263EF" w:rsidRDefault="001229A2" w:rsidP="00327A34">
      <w:pPr>
        <w:autoSpaceDE w:val="0"/>
        <w:autoSpaceDN w:val="0"/>
        <w:adjustRightInd w:val="0"/>
        <w:spacing w:after="0" w:line="240" w:lineRule="auto"/>
        <w:jc w:val="right"/>
        <w:outlineLvl w:val="0"/>
        <w:rPr>
          <w:rFonts w:ascii="Times New Roman" w:hAnsi="Times New Roman" w:cs="Times New Roman"/>
        </w:rPr>
      </w:pPr>
      <w:r w:rsidRPr="00B263EF">
        <w:rPr>
          <w:rFonts w:ascii="Times New Roman" w:hAnsi="Times New Roman" w:cs="Times New Roman"/>
        </w:rPr>
        <w:t>Таблица № 1</w:t>
      </w:r>
    </w:p>
    <w:p w:rsidR="00E704FF" w:rsidRPr="00B263EF" w:rsidRDefault="00E704FF" w:rsidP="00327A34">
      <w:pPr>
        <w:autoSpaceDE w:val="0"/>
        <w:autoSpaceDN w:val="0"/>
        <w:adjustRightInd w:val="0"/>
        <w:spacing w:after="0" w:line="240" w:lineRule="auto"/>
        <w:jc w:val="center"/>
        <w:rPr>
          <w:rFonts w:ascii="Times New Roman" w:hAnsi="Times New Roman" w:cs="Times New Roman"/>
        </w:rPr>
      </w:pP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tblPr>
      <w:tblGrid>
        <w:gridCol w:w="5387"/>
        <w:gridCol w:w="4649"/>
      </w:tblGrid>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jc w:val="center"/>
              <w:rPr>
                <w:rFonts w:ascii="Times New Roman" w:hAnsi="Times New Roman" w:cs="Times New Roman"/>
              </w:rPr>
            </w:pPr>
            <w:r w:rsidRPr="00B263EF">
              <w:rPr>
                <w:rFonts w:ascii="Times New Roman" w:hAnsi="Times New Roman" w:cs="Times New Roman"/>
              </w:rPr>
              <w:t>Вид территории общего пользования, объекта внешнего благоустройства</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jc w:val="center"/>
              <w:rPr>
                <w:rFonts w:ascii="Times New Roman" w:hAnsi="Times New Roman" w:cs="Times New Roman"/>
              </w:rPr>
            </w:pPr>
            <w:r w:rsidRPr="00B263EF">
              <w:rPr>
                <w:rFonts w:ascii="Times New Roman" w:hAnsi="Times New Roman" w:cs="Times New Roman"/>
              </w:rPr>
              <w:t>Лица, обеспечивающие содержание территорий общего пользования и объектов внешнего благоустройства</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proofErr w:type="spellStart"/>
            <w:r w:rsidRPr="00B263EF">
              <w:rPr>
                <w:rFonts w:ascii="Times New Roman" w:hAnsi="Times New Roman" w:cs="Times New Roman"/>
              </w:rPr>
              <w:t>Внутридворовые</w:t>
            </w:r>
            <w:proofErr w:type="spellEnd"/>
            <w:r w:rsidRPr="00B263EF">
              <w:rPr>
                <w:rFonts w:ascii="Times New Roman" w:hAnsi="Times New Roman" w:cs="Times New Roman"/>
              </w:rPr>
              <w:t xml:space="preserve"> территории организаций, иных хозяйствующих субъектов, прилегающие к ним территории и подъезды к ним</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Ограждения вдоль проезжих частей, тротуаров и газонов, другие элементы обустройства автомобильных дорог</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Владельцы автомобильной дороги, лица, на обслуживании и (или) содержании которых находятся данные объекты, собственники ограждений</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D17BC"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Остановочные комплексы (павильоны)</w:t>
            </w:r>
          </w:p>
        </w:tc>
        <w:tc>
          <w:tcPr>
            <w:tcW w:w="4649" w:type="dxa"/>
            <w:tcBorders>
              <w:top w:val="single" w:sz="4" w:space="0" w:color="auto"/>
              <w:left w:val="single" w:sz="4" w:space="0" w:color="auto"/>
              <w:bottom w:val="single" w:sz="4" w:space="0" w:color="auto"/>
              <w:right w:val="single" w:sz="4" w:space="0" w:color="auto"/>
            </w:tcBorders>
            <w:hideMark/>
          </w:tcPr>
          <w:p w:rsidR="00ED17BC" w:rsidRPr="00B263EF" w:rsidRDefault="00ED17BC"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p w:rsidR="00E704FF" w:rsidRPr="00B263EF" w:rsidRDefault="00E704FF" w:rsidP="00327A34">
            <w:pPr>
              <w:autoSpaceDE w:val="0"/>
              <w:autoSpaceDN w:val="0"/>
              <w:adjustRightInd w:val="0"/>
              <w:spacing w:after="0" w:line="240" w:lineRule="auto"/>
              <w:rPr>
                <w:rFonts w:ascii="Times New Roman" w:hAnsi="Times New Roman" w:cs="Times New Roman"/>
              </w:rPr>
            </w:pP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lastRenderedPageBreak/>
              <w:t>Отдельно стоящие объекты рекламы</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Владельцы рекламных конструкций</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Газоны вдоль улиц с расположенными в них тротуарами, пешеходными зонами</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Пешеходные переходы и прилегающие к ним территории</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Посадочные площадки городского пассажирского транспорта, расположенные в разных уровнях с проезжей частью улиц, включая посадочные площадки на конечных пунктах</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Прибрежные зоны  водоемов</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Земельный участок, на котором расположен многоквартирный жилой дом с элементами благоустройства, придомовой территорией</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помещений в многоквартирном жилом доме, организации, осуществляющие управление многоквартирным жилым домом</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Сети городской ливневой канализации</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bCs/>
              </w:rPr>
              <w:t>Сети подземных, наземных, надземных   инженерных коммуникаций, включая дренажные сети зданий и домов</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bCs/>
              </w:rPr>
              <w:t>Собственники сетей подземных, надземных, наземных  инженерных коммуникаций и (или) уполномоченные ими лица, являющиеся владельцами и (или) пользователями таких коммуникаций</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 xml:space="preserve">Территории автозаправочных станций, </w:t>
            </w:r>
            <w:proofErr w:type="spellStart"/>
            <w:r w:rsidRPr="00B263EF">
              <w:rPr>
                <w:rFonts w:ascii="Times New Roman" w:hAnsi="Times New Roman" w:cs="Times New Roman"/>
              </w:rPr>
              <w:t>автомоечных</w:t>
            </w:r>
            <w:proofErr w:type="spellEnd"/>
            <w:r w:rsidRPr="00B263EF">
              <w:rPr>
                <w:rFonts w:ascii="Times New Roman" w:hAnsi="Times New Roman" w:cs="Times New Roman"/>
              </w:rPr>
              <w:t xml:space="preserve">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Территории в радиусе 5 м от скважин (с устройством и содержанием стоков для воды)</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Территории индивидуальной жилой застройки</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индивидуальных жилых домов и (или) уполномоченные ими лица, являющиеся владельцами и (или) пользователями индивидуальных жилых домов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 xml:space="preserve">Территории парковок, автостоянок, гаражей, автозаправочных станций, </w:t>
            </w:r>
            <w:proofErr w:type="spellStart"/>
            <w:r w:rsidRPr="00B263EF">
              <w:rPr>
                <w:rFonts w:ascii="Times New Roman" w:hAnsi="Times New Roman" w:cs="Times New Roman"/>
              </w:rPr>
              <w:t>автомоечных</w:t>
            </w:r>
            <w:proofErr w:type="spellEnd"/>
            <w:r w:rsidRPr="00B263EF">
              <w:rPr>
                <w:rFonts w:ascii="Times New Roman" w:hAnsi="Times New Roman" w:cs="Times New Roman"/>
              </w:rPr>
              <w:t xml:space="preserve"> постов, заправочных комплексов, шиномонтажных мастерских и станций технического обслуживания</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Территории, прилегающие к предприятиям торговли, бытового обслуживания, общественного питания, территории рынков</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 xml:space="preserve">Территории, отведенные под строительство, </w:t>
            </w:r>
            <w:r w:rsidRPr="00B263EF">
              <w:rPr>
                <w:rFonts w:ascii="Times New Roman" w:hAnsi="Times New Roman" w:cs="Times New Roman"/>
              </w:rPr>
              <w:lastRenderedPageBreak/>
              <w:t>реконструкцию, ремонт объектов, включая въезды и выезды, прилегающие территории и подъезды к ним</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lastRenderedPageBreak/>
              <w:t xml:space="preserve">Лица, которым отведены земельные участки </w:t>
            </w:r>
            <w:r w:rsidRPr="00B263EF">
              <w:rPr>
                <w:rFonts w:ascii="Times New Roman" w:hAnsi="Times New Roman" w:cs="Times New Roman"/>
              </w:rPr>
              <w:lastRenderedPageBreak/>
              <w:t>под строительство, реконструкцию, ремонт объектов, подрядные организации</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lastRenderedPageBreak/>
              <w:t>Территории, прилегающие к трансформаторным и распределительным подстанциям, другим инженерным сооружениям, работающим в автономном режиме (без обслуживающего персонала)</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 xml:space="preserve">Тротуары, газоны, парковки вдоль зданий, сооружений, жилых домов вне </w:t>
            </w:r>
            <w:proofErr w:type="spellStart"/>
            <w:r w:rsidRPr="00B263EF">
              <w:rPr>
                <w:rFonts w:ascii="Times New Roman" w:hAnsi="Times New Roman" w:cs="Times New Roman"/>
              </w:rPr>
              <w:t>внутридворовой</w:t>
            </w:r>
            <w:proofErr w:type="spellEnd"/>
            <w:r w:rsidRPr="00B263EF">
              <w:rPr>
                <w:rFonts w:ascii="Times New Roman" w:hAnsi="Times New Roman" w:cs="Times New Roman"/>
              </w:rPr>
              <w:t xml:space="preserve"> территории</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Тротуары, примыкающие к проезжей части улиц, путепроводах,  а также технические тротуары, примыкающие к инженерным сооружениям, лестничные сходы</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лица, на обслуживании и (или) содержании которых находятся данные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Охранные зоны, отведенные для размещения и эксплуатации линий электропередачи, газовых, водопроводных и тепловых сетей</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указанных объектов и (или) уполномоченные ими лица, являющиеся владельцами и (или) пользователями таких объектов</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Территории, прилегающие к контейнерам, контейнерным площадкам, бункерам</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балансодержатели и (или) лица, у которых на обслуживании и (или) содержании находятся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Детские площадки, спортивные площадки, площадки для выгула животных, парковок (парковочных мест), малые архитектурные формы</w:t>
            </w: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Собственники, балансодержатели и (или) лица, у которых на обслуживании и (или) содержании находятся объекты</w:t>
            </w:r>
          </w:p>
        </w:tc>
      </w:tr>
      <w:tr w:rsidR="00E704FF" w:rsidRPr="00B263EF" w:rsidTr="00E704FF">
        <w:tc>
          <w:tcPr>
            <w:tcW w:w="5387" w:type="dxa"/>
            <w:tcBorders>
              <w:top w:val="single" w:sz="4" w:space="0" w:color="auto"/>
              <w:left w:val="single" w:sz="4" w:space="0" w:color="auto"/>
              <w:bottom w:val="single" w:sz="4" w:space="0" w:color="auto"/>
              <w:right w:val="single" w:sz="4" w:space="0" w:color="auto"/>
            </w:tcBorders>
          </w:tcPr>
          <w:p w:rsidR="00E704FF" w:rsidRPr="00B263EF" w:rsidRDefault="00E704FF" w:rsidP="00327A34">
            <w:pPr>
              <w:autoSpaceDE w:val="0"/>
              <w:autoSpaceDN w:val="0"/>
              <w:adjustRightInd w:val="0"/>
              <w:spacing w:after="0" w:line="240" w:lineRule="auto"/>
              <w:rPr>
                <w:rFonts w:ascii="Times New Roman" w:hAnsi="Times New Roman" w:cs="Times New Roman"/>
                <w:bCs/>
              </w:rPr>
            </w:pPr>
            <w:r w:rsidRPr="00B263EF">
              <w:rPr>
                <w:rFonts w:ascii="Times New Roman" w:hAnsi="Times New Roman" w:cs="Times New Roman"/>
                <w:bCs/>
              </w:rPr>
              <w:t>нежилые помещения, расположенные в многоквартирных домах</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(в ред.Решения Думы городского округа Пелым от 30.04.2020 г. № 16/35)</w:t>
            </w:r>
          </w:p>
          <w:p w:rsidR="00E704FF" w:rsidRPr="00B263EF" w:rsidRDefault="00E704FF" w:rsidP="00327A34">
            <w:pPr>
              <w:autoSpaceDE w:val="0"/>
              <w:autoSpaceDN w:val="0"/>
              <w:adjustRightInd w:val="0"/>
              <w:spacing w:after="0" w:line="240" w:lineRule="auto"/>
              <w:rPr>
                <w:rFonts w:ascii="Times New Roman" w:hAnsi="Times New Roman" w:cs="Times New Roman"/>
              </w:rPr>
            </w:pPr>
          </w:p>
        </w:tc>
        <w:tc>
          <w:tcPr>
            <w:tcW w:w="4649" w:type="dxa"/>
            <w:tcBorders>
              <w:top w:val="single" w:sz="4" w:space="0" w:color="auto"/>
              <w:left w:val="single" w:sz="4" w:space="0" w:color="auto"/>
              <w:bottom w:val="single" w:sz="4" w:space="0" w:color="auto"/>
              <w:right w:val="single" w:sz="4" w:space="0" w:color="auto"/>
            </w:tcBorders>
            <w:hideMark/>
          </w:tcPr>
          <w:p w:rsidR="00E704FF" w:rsidRPr="00B263EF" w:rsidRDefault="00E704FF" w:rsidP="00327A34">
            <w:pPr>
              <w:widowControl w:val="0"/>
              <w:autoSpaceDE w:val="0"/>
              <w:autoSpaceDN w:val="0"/>
              <w:adjustRightInd w:val="0"/>
              <w:spacing w:after="0" w:line="240" w:lineRule="auto"/>
              <w:jc w:val="both"/>
              <w:rPr>
                <w:rFonts w:ascii="Times New Roman" w:hAnsi="Times New Roman" w:cs="Times New Roman"/>
                <w:bCs/>
              </w:rPr>
            </w:pPr>
            <w:r w:rsidRPr="00B263EF">
              <w:rPr>
                <w:rFonts w:ascii="Times New Roman" w:hAnsi="Times New Roman" w:cs="Times New Roman"/>
                <w:bCs/>
              </w:rPr>
              <w:t>- собственники нежилых помещений или уполномоченные ими лица, которые обязаны самостоятельно или по договору осуществлять уборку территории</w:t>
            </w:r>
          </w:p>
        </w:tc>
      </w:tr>
      <w:tr w:rsidR="00C54AA5" w:rsidRPr="00B263EF" w:rsidTr="00E704FF">
        <w:tc>
          <w:tcPr>
            <w:tcW w:w="5387" w:type="dxa"/>
            <w:tcBorders>
              <w:top w:val="single" w:sz="4" w:space="0" w:color="auto"/>
              <w:left w:val="single" w:sz="4" w:space="0" w:color="auto"/>
              <w:bottom w:val="single" w:sz="4" w:space="0" w:color="auto"/>
              <w:right w:val="single" w:sz="4" w:space="0" w:color="auto"/>
            </w:tcBorders>
          </w:tcPr>
          <w:p w:rsidR="00C54AA5" w:rsidRPr="00B263EF" w:rsidRDefault="00C54AA5" w:rsidP="00327A34">
            <w:pPr>
              <w:autoSpaceDE w:val="0"/>
              <w:autoSpaceDN w:val="0"/>
              <w:adjustRightInd w:val="0"/>
              <w:spacing w:after="0" w:line="240" w:lineRule="auto"/>
              <w:rPr>
                <w:rFonts w:ascii="Times New Roman" w:hAnsi="Times New Roman" w:cs="Times New Roman"/>
              </w:rPr>
            </w:pPr>
            <w:r w:rsidRPr="00B263EF">
              <w:rPr>
                <w:rFonts w:ascii="Times New Roman" w:hAnsi="Times New Roman" w:cs="Times New Roman"/>
              </w:rPr>
              <w:t>Железнодорожные пути, проходящие по территории  городского округа Пелым, включая откосы выемок и насыпей</w:t>
            </w:r>
          </w:p>
          <w:p w:rsidR="00C54AA5" w:rsidRPr="00B263EF" w:rsidRDefault="00C54AA5" w:rsidP="00327A34">
            <w:pPr>
              <w:autoSpaceDE w:val="0"/>
              <w:autoSpaceDN w:val="0"/>
              <w:adjustRightInd w:val="0"/>
              <w:spacing w:after="0" w:line="240" w:lineRule="auto"/>
              <w:rPr>
                <w:rFonts w:ascii="Times New Roman" w:hAnsi="Times New Roman" w:cs="Times New Roman"/>
                <w:bCs/>
                <w:highlight w:val="yellow"/>
              </w:rPr>
            </w:pPr>
          </w:p>
        </w:tc>
        <w:tc>
          <w:tcPr>
            <w:tcW w:w="4649" w:type="dxa"/>
            <w:tcBorders>
              <w:top w:val="single" w:sz="4" w:space="0" w:color="auto"/>
              <w:left w:val="single" w:sz="4" w:space="0" w:color="auto"/>
              <w:bottom w:val="single" w:sz="4" w:space="0" w:color="auto"/>
              <w:right w:val="single" w:sz="4" w:space="0" w:color="auto"/>
            </w:tcBorders>
            <w:hideMark/>
          </w:tcPr>
          <w:p w:rsidR="00C54AA5" w:rsidRPr="00B263EF" w:rsidRDefault="00C54AA5" w:rsidP="00327A34">
            <w:pPr>
              <w:autoSpaceDE w:val="0"/>
              <w:autoSpaceDN w:val="0"/>
              <w:adjustRightInd w:val="0"/>
              <w:spacing w:after="0" w:line="240" w:lineRule="auto"/>
              <w:rPr>
                <w:rFonts w:ascii="Times New Roman" w:hAnsi="Times New Roman" w:cs="Times New Roman"/>
                <w:bCs/>
              </w:rPr>
            </w:pPr>
            <w:r w:rsidRPr="00B263EF">
              <w:rPr>
                <w:rFonts w:ascii="Times New Roman" w:hAnsi="Times New Roman" w:cs="Times New Roman"/>
                <w:bCs/>
              </w:rPr>
              <w:t>собственники указанных объектов, лица, на обслуживании и (или) содержании которых находятся данные объекты</w:t>
            </w:r>
          </w:p>
        </w:tc>
      </w:tr>
    </w:tbl>
    <w:p w:rsidR="00E704FF" w:rsidRPr="00B263EF" w:rsidRDefault="00ED17BC" w:rsidP="00327A34">
      <w:pPr>
        <w:autoSpaceDE w:val="0"/>
        <w:autoSpaceDN w:val="0"/>
        <w:adjustRightInd w:val="0"/>
        <w:spacing w:after="0" w:line="240" w:lineRule="auto"/>
        <w:ind w:firstLine="567"/>
        <w:rPr>
          <w:rFonts w:ascii="Times New Roman" w:hAnsi="Times New Roman" w:cs="Times New Roman"/>
          <w:b/>
          <w:u w:val="single"/>
        </w:rPr>
      </w:pPr>
      <w:r w:rsidRPr="00B263EF">
        <w:rPr>
          <w:rFonts w:ascii="Times New Roman" w:hAnsi="Times New Roman" w:cs="Times New Roman"/>
          <w:b/>
          <w:u w:val="single"/>
        </w:rPr>
        <w:t>3.Содержание  прилегающих территорий включает в себя:</w:t>
      </w:r>
    </w:p>
    <w:p w:rsidR="00ED17BC" w:rsidRPr="00B263EF" w:rsidRDefault="00ED17B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сгребание и подметание снега, в том числе очистку дорожных покрытий и тротуаров от снега, наледи и мусора;</w:t>
      </w:r>
    </w:p>
    <w:p w:rsidR="00ED17BC" w:rsidRPr="00B263EF" w:rsidRDefault="00ED17B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2) при возникновении скользкости или гололеда - посыпку песком пешеходных зон, лестниц, обработку дорожных покрытий </w:t>
      </w:r>
      <w:proofErr w:type="spellStart"/>
      <w:r w:rsidRPr="00B263EF">
        <w:rPr>
          <w:rFonts w:ascii="Times New Roman" w:hAnsi="Times New Roman" w:cs="Times New Roman"/>
        </w:rPr>
        <w:t>противогололедным</w:t>
      </w:r>
      <w:proofErr w:type="spellEnd"/>
      <w:r w:rsidRPr="00B263EF">
        <w:rPr>
          <w:rFonts w:ascii="Times New Roman" w:hAnsi="Times New Roman" w:cs="Times New Roman"/>
        </w:rPr>
        <w:t xml:space="preserve"> материалом;</w:t>
      </w:r>
    </w:p>
    <w:p w:rsidR="00ED17BC" w:rsidRPr="00B263EF" w:rsidRDefault="00ED17B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уборку от мусора, листвы;</w:t>
      </w:r>
    </w:p>
    <w:p w:rsidR="00ED17BC" w:rsidRPr="00B263EF" w:rsidRDefault="00ED17B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обеспечение сохранности зеленых насаждений и уход за ними, в том числе проведение санитарной обрезки кустарников и деревьев;</w:t>
      </w:r>
    </w:p>
    <w:p w:rsidR="00ED17BC" w:rsidRPr="00B263EF" w:rsidRDefault="00ED17B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удаление несанкционированных графических изображений, надписей, информационных материалов;</w:t>
      </w:r>
    </w:p>
    <w:p w:rsidR="00ED17BC" w:rsidRPr="00B263EF" w:rsidRDefault="00ED17B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 скашивание травы (высота травяного покрова не должна превышать 15 см);</w:t>
      </w:r>
    </w:p>
    <w:p w:rsidR="00ED17BC" w:rsidRPr="00B263EF" w:rsidRDefault="00ED17B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 выявления брошенных, в том числе разукомплектованных, транспортных средств, их перемещения, хранения и утилизации.</w:t>
      </w:r>
    </w:p>
    <w:p w:rsidR="004E36AD" w:rsidRPr="00B263EF" w:rsidRDefault="00555CF1" w:rsidP="00327A34">
      <w:pPr>
        <w:autoSpaceDE w:val="0"/>
        <w:autoSpaceDN w:val="0"/>
        <w:adjustRightInd w:val="0"/>
        <w:spacing w:after="0" w:line="240" w:lineRule="auto"/>
        <w:rPr>
          <w:rFonts w:ascii="Times New Roman" w:hAnsi="Times New Roman" w:cs="Times New Roman"/>
          <w:b/>
          <w:u w:val="single"/>
        </w:rPr>
      </w:pPr>
      <w:r w:rsidRPr="00B263EF">
        <w:rPr>
          <w:rFonts w:ascii="Times New Roman" w:hAnsi="Times New Roman" w:cs="Times New Roman"/>
        </w:rPr>
        <w:t xml:space="preserve">          </w:t>
      </w:r>
      <w:r w:rsidR="004E36AD" w:rsidRPr="00B263EF">
        <w:rPr>
          <w:rFonts w:ascii="Times New Roman" w:hAnsi="Times New Roman" w:cs="Times New Roman"/>
          <w:b/>
          <w:u w:val="single"/>
        </w:rPr>
        <w:t>4. На территории городского округа Пелым запрещается:</w:t>
      </w:r>
    </w:p>
    <w:p w:rsidR="004E36AD" w:rsidRPr="00B263EF" w:rsidRDefault="004E36AD"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4E36AD" w:rsidRPr="00B263EF" w:rsidRDefault="004E36AD"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2) движение машин и механизмов на гусеничном ходу по дорогам с </w:t>
      </w:r>
      <w:proofErr w:type="spellStart"/>
      <w:r w:rsidRPr="00B263EF">
        <w:rPr>
          <w:rFonts w:ascii="Times New Roman" w:hAnsi="Times New Roman" w:cs="Times New Roman"/>
        </w:rPr>
        <w:t>асфальто</w:t>
      </w:r>
      <w:proofErr w:type="spellEnd"/>
      <w:r w:rsidRPr="00B263EF">
        <w:rPr>
          <w:rFonts w:ascii="Times New Roman" w:hAnsi="Times New Roman" w:cs="Times New Roman"/>
        </w:rPr>
        <w:t>- и цементно-бетонным покрытием (за исключением случаев проведения аварийно-восстановительных работ);</w:t>
      </w:r>
    </w:p>
    <w:p w:rsidR="004E36AD" w:rsidRPr="00B263EF" w:rsidRDefault="004E36AD"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повреждение элементов и (или) объектов благоустройства (газонов, цветников, детских и спортивных площадок, наземных и подземных коммуникаций), в том числе с использованием автотранспортных средств, строительной техники;</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 xml:space="preserve">4) создание препятствий на путях следования транспортных средств, пешеходов, велосипедистов, </w:t>
      </w:r>
      <w:proofErr w:type="spellStart"/>
      <w:r w:rsidRPr="00B263EF">
        <w:rPr>
          <w:rFonts w:ascii="Times New Roman" w:hAnsi="Times New Roman" w:cs="Times New Roman"/>
        </w:rPr>
        <w:t>маломобильных</w:t>
      </w:r>
      <w:proofErr w:type="spellEnd"/>
      <w:r w:rsidRPr="00B263EF">
        <w:rPr>
          <w:rFonts w:ascii="Times New Roman" w:hAnsi="Times New Roman" w:cs="Times New Roman"/>
        </w:rPr>
        <w:t xml:space="preserve"> групп населения, специализированной техники, а также на контейнерных площадках, камерах тепло- и водоснабжения;</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мойка транспортных средств вне специально оборудованных для этого мест;</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 самовольная установка шлагбаумов, ограждений, перегораживание проходов, проездов на территориях общего пользования;</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 засорение и засыпка водоемов, дренажных и водоотводных канав, загрязнение водоемов сточными водами, устройство запруд;</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 навал мусора, очаговый навал мусора, несанкционированная свалка мусора;</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w:t>
      </w:r>
      <w:r w:rsidR="00651DC6" w:rsidRPr="00B263EF">
        <w:rPr>
          <w:rFonts w:ascii="Times New Roman" w:hAnsi="Times New Roman" w:cs="Times New Roman"/>
        </w:rPr>
        <w:t>0</w:t>
      </w:r>
      <w:r w:rsidRPr="00B263EF">
        <w:rPr>
          <w:rFonts w:ascii="Times New Roman" w:hAnsi="Times New Roman" w:cs="Times New Roman"/>
        </w:rPr>
        <w:t>) производство земляных работ без разрешения, оформленного в соответствии с административным регламентом предоставления муниципальной услуги по выдаче разрешения на проведение земляных работ на земельных участках, находящихся в муниципальной собственности;</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11</w:t>
      </w:r>
      <w:r w:rsidR="004E36AD" w:rsidRPr="00B263EF">
        <w:rPr>
          <w:rFonts w:ascii="Times New Roman" w:hAnsi="Times New Roman" w:cs="Times New Roman"/>
        </w:rPr>
        <w:t>) самовольное размещение малых архитектурных форм на землях общего пользования;</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12</w:t>
      </w:r>
      <w:r w:rsidR="004E36AD" w:rsidRPr="00B263EF">
        <w:rPr>
          <w:rFonts w:ascii="Times New Roman" w:hAnsi="Times New Roman" w:cs="Times New Roman"/>
        </w:rPr>
        <w:t xml:space="preserve">) размещение </w:t>
      </w:r>
      <w:proofErr w:type="spellStart"/>
      <w:r w:rsidR="004E36AD" w:rsidRPr="00B263EF">
        <w:rPr>
          <w:rFonts w:ascii="Times New Roman" w:hAnsi="Times New Roman" w:cs="Times New Roman"/>
        </w:rPr>
        <w:t>штендеров</w:t>
      </w:r>
      <w:proofErr w:type="spellEnd"/>
      <w:r w:rsidR="004E36AD" w:rsidRPr="00B263EF">
        <w:rPr>
          <w:rFonts w:ascii="Times New Roman" w:hAnsi="Times New Roman" w:cs="Times New Roman"/>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13</w:t>
      </w:r>
      <w:r w:rsidR="004E36AD" w:rsidRPr="00B263EF">
        <w:rPr>
          <w:rFonts w:ascii="Times New Roman" w:hAnsi="Times New Roman" w:cs="Times New Roman"/>
        </w:rPr>
        <w:t>) самовольное размещение объявлений, в том числе коммерческого характера, вне мест, специально отведенных для этого правовыми актами администрации;</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14</w:t>
      </w:r>
      <w:r w:rsidR="004E36AD" w:rsidRPr="00B263EF">
        <w:rPr>
          <w:rFonts w:ascii="Times New Roman" w:hAnsi="Times New Roman" w:cs="Times New Roman"/>
        </w:rPr>
        <w:t>)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15</w:t>
      </w:r>
      <w:r w:rsidR="004E36AD" w:rsidRPr="00B263EF">
        <w:rPr>
          <w:rFonts w:ascii="Times New Roman" w:hAnsi="Times New Roman" w:cs="Times New Roman"/>
        </w:rPr>
        <w:t>)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16</w:t>
      </w:r>
      <w:r w:rsidR="004E36AD" w:rsidRPr="00B263EF">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17</w:t>
      </w:r>
      <w:r w:rsidR="004E36AD" w:rsidRPr="00B263EF">
        <w:rPr>
          <w:rFonts w:ascii="Times New Roman" w:hAnsi="Times New Roman" w:cs="Times New Roman"/>
        </w:rPr>
        <w:t>)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18</w:t>
      </w:r>
      <w:r w:rsidR="004E36AD" w:rsidRPr="00B263EF">
        <w:rPr>
          <w:rFonts w:ascii="Times New Roman" w:hAnsi="Times New Roman" w:cs="Times New Roman"/>
        </w:rPr>
        <w:t>)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19</w:t>
      </w:r>
      <w:r w:rsidR="004E36AD" w:rsidRPr="00B263EF">
        <w:rPr>
          <w:rFonts w:ascii="Times New Roman" w:hAnsi="Times New Roman" w:cs="Times New Roman"/>
        </w:rPr>
        <w:t>) самовольное присоединение промышленных, хозяйственно-бытовых и иных объектов к сетям ливневой канализации;</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20</w:t>
      </w:r>
      <w:r w:rsidR="004E36AD" w:rsidRPr="00B263EF">
        <w:rPr>
          <w:rFonts w:ascii="Times New Roman" w:hAnsi="Times New Roman" w:cs="Times New Roman"/>
        </w:rPr>
        <w:t>) 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21</w:t>
      </w:r>
      <w:r w:rsidR="004E36AD" w:rsidRPr="00B263EF">
        <w:rPr>
          <w:rFonts w:ascii="Times New Roman" w:hAnsi="Times New Roman" w:cs="Times New Roman"/>
        </w:rPr>
        <w:t>)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4E36AD" w:rsidRPr="00B263EF" w:rsidRDefault="004E36AD"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w:t>
      </w:r>
      <w:r w:rsidR="00651DC6" w:rsidRPr="00B263EF">
        <w:rPr>
          <w:rFonts w:ascii="Times New Roman" w:hAnsi="Times New Roman" w:cs="Times New Roman"/>
        </w:rPr>
        <w:t>2</w:t>
      </w:r>
      <w:r w:rsidRPr="00B263EF">
        <w:rPr>
          <w:rFonts w:ascii="Times New Roman" w:hAnsi="Times New Roman" w:cs="Times New Roman"/>
        </w:rPr>
        <w:t>) самовольная вырубка деревьев и кустарников;</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23</w:t>
      </w:r>
      <w:r w:rsidR="004E36AD" w:rsidRPr="00B263EF">
        <w:rPr>
          <w:rFonts w:ascii="Times New Roman" w:hAnsi="Times New Roman" w:cs="Times New Roman"/>
        </w:rPr>
        <w:t>) разведение костров и сжигание мусора, листвы, тары, отходов, резинотехнических изделий на землях общего пользования;</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24</w:t>
      </w:r>
      <w:r w:rsidR="004E36AD" w:rsidRPr="00B263EF">
        <w:rPr>
          <w:rFonts w:ascii="Times New Roman" w:hAnsi="Times New Roman" w:cs="Times New Roman"/>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25</w:t>
      </w:r>
      <w:r w:rsidR="004E36AD" w:rsidRPr="00B263EF">
        <w:rPr>
          <w:rFonts w:ascii="Times New Roman" w:hAnsi="Times New Roman" w:cs="Times New Roman"/>
        </w:rPr>
        <w:t>)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26</w:t>
      </w:r>
      <w:r w:rsidR="004E36AD" w:rsidRPr="00B263EF">
        <w:rPr>
          <w:rFonts w:ascii="Times New Roman" w:hAnsi="Times New Roman" w:cs="Times New Roman"/>
        </w:rPr>
        <w:t>) размещение запасов кабеля вне распределительного муфтового шкафа;</w:t>
      </w:r>
    </w:p>
    <w:p w:rsidR="004E36AD" w:rsidRPr="00B263EF" w:rsidRDefault="00651DC6"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27</w:t>
      </w:r>
      <w:r w:rsidR="004E36AD" w:rsidRPr="00B263EF">
        <w:rPr>
          <w:rFonts w:ascii="Times New Roman" w:hAnsi="Times New Roman" w:cs="Times New Roman"/>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4E36AD" w:rsidRPr="00B263EF" w:rsidRDefault="00651DC6"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28</w:t>
      </w:r>
      <w:r w:rsidR="004E36AD" w:rsidRPr="00B263EF">
        <w:rPr>
          <w:rFonts w:ascii="Times New Roman" w:hAnsi="Times New Roman" w:cs="Times New Roman"/>
        </w:rPr>
        <w:t>) самовольное присоединение проездов, въездов, выездов к иным объектам улично-дорожной сети при отсутствии согласования уполномоченного органа местного самоуправления  городского округа Пелым;</w:t>
      </w:r>
    </w:p>
    <w:p w:rsidR="004E36AD" w:rsidRPr="00B263EF" w:rsidRDefault="00651DC6"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29</w:t>
      </w:r>
      <w:r w:rsidR="004E36AD" w:rsidRPr="00B263EF">
        <w:rPr>
          <w:rFonts w:ascii="Times New Roman" w:hAnsi="Times New Roman" w:cs="Times New Roman"/>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4E36AD" w:rsidRPr="00B263EF" w:rsidRDefault="00651DC6"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30</w:t>
      </w:r>
      <w:r w:rsidR="004E36AD" w:rsidRPr="00B263EF">
        <w:rPr>
          <w:rFonts w:ascii="Times New Roman" w:hAnsi="Times New Roman" w:cs="Times New Roman"/>
        </w:rPr>
        <w:t>) размещение нестационарных торговых объектов, не включенных в действующую редакцию схемы размещения нестационарных торговых объектов на территории городского округа Пелым, разработанной и утвержденной администрацией, в порядке, установленном действующим законодательством, а также размещение нестационарных торговых объектов на придомовых территориях, за исключением случая принятия общим собранием собственников помещений в многоквартирном доме решения о размещении нестационарного торгового объекта на земельном участке, относящимся к придомовой территории многоквартирного дома, образованного в надлежащем порядке и поставленного на государственные учет, если это не нарушает обязательные требования, предусмотренные законодательством Российской Федерации.</w:t>
      </w:r>
    </w:p>
    <w:p w:rsidR="00542D80" w:rsidRPr="00B263EF" w:rsidRDefault="0060134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5.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B263EF">
        <w:rPr>
          <w:rFonts w:ascii="Times New Roman" w:hAnsi="Times New Roman" w:cs="Times New Roman"/>
        </w:rPr>
        <w:t>маломобильных</w:t>
      </w:r>
      <w:proofErr w:type="spellEnd"/>
      <w:r w:rsidRPr="00B263EF">
        <w:rPr>
          <w:rFonts w:ascii="Times New Roman" w:hAnsi="Times New Roman" w:cs="Times New Roman"/>
        </w:rPr>
        <w:t xml:space="preserve"> групп населения (пандусы, перила и пр.), урнами, прилегающими площадками с твердым покрытием, оснащаются удобными подъездными путями и пешеходными доступами к входу, должны иметь необходимые справочно-информационные указатели, быть оборудованы адресными табличками с подсветкой в темное время суток. Входные группы многоквартирных домов оборудуются на основании решения собственников многоквартирного дома, принятого в соответствии с Жилищным </w:t>
      </w:r>
      <w:hyperlink r:id="rId14" w:history="1">
        <w:r w:rsidRPr="00B263EF">
          <w:rPr>
            <w:rFonts w:ascii="Times New Roman" w:hAnsi="Times New Roman" w:cs="Times New Roman"/>
          </w:rPr>
          <w:t>кодексом</w:t>
        </w:r>
      </w:hyperlink>
      <w:r w:rsidRPr="00B263EF">
        <w:rPr>
          <w:rFonts w:ascii="Times New Roman" w:hAnsi="Times New Roman" w:cs="Times New Roman"/>
        </w:rPr>
        <w:t xml:space="preserve"> Российской Федерации.</w:t>
      </w:r>
    </w:p>
    <w:p w:rsidR="00601344" w:rsidRPr="00B263EF" w:rsidRDefault="00542D8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w:t>
      </w:r>
      <w:r w:rsidR="00601344" w:rsidRPr="00B263EF">
        <w:rPr>
          <w:rFonts w:ascii="Times New Roman" w:hAnsi="Times New Roman" w:cs="Times New Roman"/>
        </w:rPr>
        <w:t xml:space="preserve">. Пандусы на лестничных сходах оборудуются разворотными площадками размером не менее 1,5 </w:t>
      </w:r>
      <w:proofErr w:type="spellStart"/>
      <w:r w:rsidR="00601344" w:rsidRPr="00B263EF">
        <w:rPr>
          <w:rFonts w:ascii="Times New Roman" w:hAnsi="Times New Roman" w:cs="Times New Roman"/>
        </w:rPr>
        <w:t>x</w:t>
      </w:r>
      <w:proofErr w:type="spellEnd"/>
      <w:r w:rsidR="00601344" w:rsidRPr="00B263EF">
        <w:rPr>
          <w:rFonts w:ascii="Times New Roman" w:hAnsi="Times New Roman" w:cs="Times New Roman"/>
        </w:rPr>
        <w:t xml:space="preserve"> 1,5 метров для свободного передвижения </w:t>
      </w:r>
      <w:proofErr w:type="spellStart"/>
      <w:r w:rsidR="00601344" w:rsidRPr="00B263EF">
        <w:rPr>
          <w:rFonts w:ascii="Times New Roman" w:hAnsi="Times New Roman" w:cs="Times New Roman"/>
        </w:rPr>
        <w:t>маломобильных</w:t>
      </w:r>
      <w:proofErr w:type="spellEnd"/>
      <w:r w:rsidR="00601344" w:rsidRPr="00B263EF">
        <w:rPr>
          <w:rFonts w:ascii="Times New Roman" w:hAnsi="Times New Roman" w:cs="Times New Roman"/>
        </w:rPr>
        <w:t xml:space="preserve"> групп населения. По обеим сторонам лестницы или пандуса необходимо предусматривать поручни, размеры которых определяются в соответствии с действующими нормами и правилами.</w:t>
      </w:r>
    </w:p>
    <w:p w:rsidR="00601344" w:rsidRPr="00B263EF" w:rsidRDefault="00542D80"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w:t>
      </w:r>
      <w:r w:rsidR="00601344" w:rsidRPr="00B263EF">
        <w:rPr>
          <w:rFonts w:ascii="Times New Roman" w:hAnsi="Times New Roman" w:cs="Times New Roman"/>
        </w:rPr>
        <w:t>. Средства наружной рекламы и информации должны быть без повреждений, содержаться в чистоте.</w:t>
      </w:r>
    </w:p>
    <w:p w:rsidR="00601344" w:rsidRPr="00B263EF" w:rsidRDefault="00542D80"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w:t>
      </w:r>
      <w:r w:rsidR="00601344" w:rsidRPr="00B263EF">
        <w:rPr>
          <w:rFonts w:ascii="Times New Roman" w:hAnsi="Times New Roman" w:cs="Times New Roman"/>
        </w:rPr>
        <w:t>.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601344" w:rsidRPr="00B263EF" w:rsidRDefault="00542D80"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w:t>
      </w:r>
      <w:r w:rsidR="00601344" w:rsidRPr="00B263EF">
        <w:rPr>
          <w:rFonts w:ascii="Times New Roman" w:hAnsi="Times New Roman" w:cs="Times New Roman"/>
        </w:rPr>
        <w:t>. Металлические опоры, кронштейны и другие элементы устройств наружного освещения,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601344" w:rsidRPr="00B263EF" w:rsidRDefault="0060134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Вывоз сбитых опор освещения осуществляется владельцем опоры на основных магистралях - незамедлительно, на остальных территориях, а также демонтируемых опор - в течение суток с момента обнаружения (демонтажа).</w:t>
      </w:r>
    </w:p>
    <w:p w:rsidR="00601344" w:rsidRPr="00B263EF" w:rsidRDefault="00542D80"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w:t>
      </w:r>
      <w:r w:rsidR="00601344" w:rsidRPr="00B263EF">
        <w:rPr>
          <w:rFonts w:ascii="Times New Roman" w:hAnsi="Times New Roman" w:cs="Times New Roman"/>
        </w:rPr>
        <w:t>. Объекты улично-дорожной сети должны быть оборудованы дорожными знаками. Поверхность знаков должна быть чистой, без повреждений.</w:t>
      </w:r>
    </w:p>
    <w:p w:rsidR="00601344" w:rsidRPr="00B263EF" w:rsidRDefault="00542D80"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11</w:t>
      </w:r>
      <w:r w:rsidR="00601344" w:rsidRPr="00B263EF">
        <w:rPr>
          <w:rFonts w:ascii="Times New Roman" w:hAnsi="Times New Roman" w:cs="Times New Roman"/>
        </w:rPr>
        <w:t xml:space="preserve">.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601344" w:rsidRPr="00B263EF">
        <w:rPr>
          <w:rFonts w:ascii="Times New Roman" w:hAnsi="Times New Roman" w:cs="Times New Roman"/>
        </w:rPr>
        <w:t>x</w:t>
      </w:r>
      <w:proofErr w:type="spellEnd"/>
      <w:r w:rsidR="00601344" w:rsidRPr="00B263EF">
        <w:rPr>
          <w:rFonts w:ascii="Times New Roman" w:hAnsi="Times New Roman" w:cs="Times New Roman"/>
        </w:rPr>
        <w:t xml:space="preserve"> 40 метров при разрешенной скорости движения транспорта 40 км/ч; 10 </w:t>
      </w:r>
      <w:proofErr w:type="spellStart"/>
      <w:r w:rsidR="00601344" w:rsidRPr="00B263EF">
        <w:rPr>
          <w:rFonts w:ascii="Times New Roman" w:hAnsi="Times New Roman" w:cs="Times New Roman"/>
        </w:rPr>
        <w:t>x</w:t>
      </w:r>
      <w:proofErr w:type="spellEnd"/>
      <w:r w:rsidR="00601344" w:rsidRPr="00B263EF">
        <w:rPr>
          <w:rFonts w:ascii="Times New Roman" w:hAnsi="Times New Roman" w:cs="Times New Roman"/>
        </w:rPr>
        <w:t xml:space="preserve"> 50 метров - при скорости 60 км/ч.</w:t>
      </w:r>
    </w:p>
    <w:p w:rsidR="00601344" w:rsidRPr="00B263EF" w:rsidRDefault="0060134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01344" w:rsidRPr="00B263EF" w:rsidRDefault="00542D80"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12</w:t>
      </w:r>
      <w:r w:rsidR="00601344" w:rsidRPr="00B263EF">
        <w:rPr>
          <w:rFonts w:ascii="Times New Roman" w:hAnsi="Times New Roman" w:cs="Times New Roman"/>
        </w:rPr>
        <w:t>.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601344" w:rsidRPr="00B263EF" w:rsidRDefault="00542D8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13</w:t>
      </w:r>
      <w:r w:rsidR="00601344" w:rsidRPr="00B263EF">
        <w:rPr>
          <w:rFonts w:ascii="Times New Roman" w:hAnsi="Times New Roman" w:cs="Times New Roman"/>
        </w:rPr>
        <w:t>.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725237" w:rsidRPr="00B263EF" w:rsidRDefault="00542D8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14</w:t>
      </w:r>
      <w:r w:rsidR="00601344" w:rsidRPr="00B263EF">
        <w:rPr>
          <w:rFonts w:ascii="Times New Roman" w:hAnsi="Times New Roman" w:cs="Times New Roman"/>
        </w:rPr>
        <w:t xml:space="preserve">. Уборка и очистка водоотводных канав, </w:t>
      </w:r>
      <w:proofErr w:type="spellStart"/>
      <w:r w:rsidR="00601344" w:rsidRPr="00B263EF">
        <w:rPr>
          <w:rFonts w:ascii="Times New Roman" w:hAnsi="Times New Roman" w:cs="Times New Roman"/>
        </w:rPr>
        <w:t>водоперепускных</w:t>
      </w:r>
      <w:proofErr w:type="spellEnd"/>
      <w:r w:rsidR="00601344" w:rsidRPr="00B263EF">
        <w:rPr>
          <w:rFonts w:ascii="Times New Roman" w:hAnsi="Times New Roman" w:cs="Times New Roman"/>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725237" w:rsidRPr="00B263EF" w:rsidRDefault="00542D8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15</w:t>
      </w:r>
      <w:r w:rsidR="00601344" w:rsidRPr="00B263EF">
        <w:rPr>
          <w:rFonts w:ascii="Times New Roman" w:hAnsi="Times New Roman" w:cs="Times New Roman"/>
        </w:rPr>
        <w:t>. Уборка и очистка дренажных систем, предназначенных для отвода поверхностных и грунтовых вод с территорий строений, дворов, индивидуальных жилых домов, обеспечивается собственником таких систем или уполномоченным им лицом.</w:t>
      </w:r>
    </w:p>
    <w:p w:rsidR="00725237"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16</w:t>
      </w:r>
      <w:r w:rsidR="00601344" w:rsidRPr="00B263EF">
        <w:rPr>
          <w:rFonts w:ascii="Times New Roman" w:hAnsi="Times New Roman" w:cs="Times New Roman"/>
        </w:rPr>
        <w:t xml:space="preserve">. В целях сохранения объектов улично-дорожной сети и искусственных сооружений на них перевозчики тяжеловесных и (или) крупногабаритных грузов обязаны оформлять специальные разрешения, </w:t>
      </w:r>
      <w:r w:rsidR="00601344" w:rsidRPr="00B263EF">
        <w:rPr>
          <w:rFonts w:ascii="Times New Roman" w:hAnsi="Times New Roman" w:cs="Times New Roman"/>
        </w:rPr>
        <w:lastRenderedPageBreak/>
        <w:t>выдаваемые в соответствии с административным регламентом предоставления муниципальных услуг, утвержденного муниципальным правовым актом.</w:t>
      </w:r>
    </w:p>
    <w:p w:rsidR="00601344"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17</w:t>
      </w:r>
      <w:r w:rsidR="00601344" w:rsidRPr="00B263EF">
        <w:rPr>
          <w:rFonts w:ascii="Times New Roman" w:hAnsi="Times New Roman" w:cs="Times New Roman"/>
        </w:rPr>
        <w:t xml:space="preserve">.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необходимо устанавливать туалетные кабины, в том числе доступные для </w:t>
      </w:r>
      <w:proofErr w:type="spellStart"/>
      <w:r w:rsidR="00601344" w:rsidRPr="00B263EF">
        <w:rPr>
          <w:rFonts w:ascii="Times New Roman" w:hAnsi="Times New Roman" w:cs="Times New Roman"/>
        </w:rPr>
        <w:t>маломобильных</w:t>
      </w:r>
      <w:proofErr w:type="spellEnd"/>
      <w:r w:rsidR="00601344" w:rsidRPr="00B263EF">
        <w:rPr>
          <w:rFonts w:ascii="Times New Roman" w:hAnsi="Times New Roman" w:cs="Times New Roman"/>
        </w:rPr>
        <w:t xml:space="preserve"> групп населения.</w:t>
      </w:r>
    </w:p>
    <w:p w:rsidR="00725237" w:rsidRPr="00B263EF" w:rsidRDefault="007252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18. Собственники наземных, надземных и подземных коммуникаций и (или) уполномоченные ими лица, являющиеся владельцами и (или) пользователями таких коммуникаций, обязаны:</w:t>
      </w:r>
    </w:p>
    <w:p w:rsidR="00725237" w:rsidRPr="00B263EF" w:rsidRDefault="007252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производить содержание и ремонт наземных, надземных  и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725237" w:rsidRPr="00B263EF" w:rsidRDefault="007252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отклонение решетки дождеприемника относительно уровня лотка более чем на 3 см; устранение недостатков следует осуществлять в течение суток с момента их обнаружения);</w:t>
      </w:r>
    </w:p>
    <w:p w:rsidR="00725237"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осуществлять контроль за наличием и содержанием в исправном состоянии люков на колодцах и производить их замену в нормативные сроки, определенные законодательством;</w:t>
      </w:r>
    </w:p>
    <w:p w:rsidR="00471F0A"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немедленно ограждать и обозначать соответствующими предупреждающими знаками разрушенные крышки смотровых люков и решетки подземных коммуникаций, производить их замену в нормативные сроки, определенные законодательством;</w:t>
      </w:r>
    </w:p>
    <w:p w:rsidR="00471F0A"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ликвидировать последствия аварий на коммуникациях (снежные валы, наледь, грязь, жидкости) в течение суток с момента обнаружения аварии;</w:t>
      </w:r>
    </w:p>
    <w:p w:rsidR="00471F0A"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471F0A"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 обеспечивать освещение мест аварий в темное время суток, оповещать население об авариях через средства массовой информации;</w:t>
      </w:r>
    </w:p>
    <w:p w:rsidR="00471F0A"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8) не допускать слива воды, </w:t>
      </w:r>
      <w:proofErr w:type="spellStart"/>
      <w:r w:rsidRPr="00B263EF">
        <w:rPr>
          <w:rFonts w:ascii="Times New Roman" w:hAnsi="Times New Roman" w:cs="Times New Roman"/>
        </w:rPr>
        <w:t>хозфекальных</w:t>
      </w:r>
      <w:proofErr w:type="spellEnd"/>
      <w:r w:rsidRPr="00B263EF">
        <w:rPr>
          <w:rFonts w:ascii="Times New Roman" w:hAnsi="Times New Roman" w:cs="Times New Roman"/>
        </w:rPr>
        <w:t xml:space="preserve"> стоков на газоны, проезжую часть дорог, тротуары, детские и спортивные площадки, дворовые проезды;</w:t>
      </w:r>
    </w:p>
    <w:p w:rsidR="00471F0A"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9) производить ремонт (за исключением аварийных работ), а в случае необходимости - перекладку устаревших наземных и подземных коммуникаций до начала проведения работ по реконструкции, ремонту и капитальному ремонту дорог;</w:t>
      </w:r>
    </w:p>
    <w:p w:rsidR="00471F0A"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10) восстановить в полном объеме все разрушения и повреждения дорожных покрытий, озеленения и элементов благоустройства, произведенные при прокладке подземных коммуникаций или других видов строительных работ в сроки, согласованные с администрацией;</w:t>
      </w:r>
    </w:p>
    <w:p w:rsidR="00725237" w:rsidRPr="00B263EF" w:rsidRDefault="007252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11) в случае изменения параметров и (или) конфигурации, местоположения наземных и подземных коммуникаций направить в комитет по архитектуре и градостроительству администрации городского округа </w:t>
      </w:r>
      <w:r w:rsidR="00471F0A" w:rsidRPr="00B263EF">
        <w:rPr>
          <w:rFonts w:ascii="Times New Roman" w:hAnsi="Times New Roman" w:cs="Times New Roman"/>
        </w:rPr>
        <w:t xml:space="preserve">Пелым </w:t>
      </w:r>
      <w:r w:rsidRPr="00B263EF">
        <w:rPr>
          <w:rFonts w:ascii="Times New Roman" w:hAnsi="Times New Roman" w:cs="Times New Roman"/>
        </w:rPr>
        <w:t>информацию для ведения сводного плана наземных и подземных коммуникаций в соответствии с Порядком ведения сводного плана наземных и подземных коммуникаций.</w:t>
      </w:r>
    </w:p>
    <w:p w:rsidR="00471F0A" w:rsidRPr="00B263EF" w:rsidRDefault="00471F0A"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471F0A" w:rsidRPr="00B263EF" w:rsidRDefault="00471F0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20. В соответствии с договором на оказание услуг по обращению с ТКО в местах (площадках) накопления ТКО складирование ТКО осуществляется потребителями следующими способами:</w:t>
      </w:r>
    </w:p>
    <w:p w:rsidR="00471F0A" w:rsidRPr="00B263EF" w:rsidRDefault="00471F0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в контейнеры, расположенные в мусороприемных камерах (при наличии внутридомовой инженерной системы);</w:t>
      </w:r>
    </w:p>
    <w:p w:rsidR="00471F0A" w:rsidRPr="00B263EF" w:rsidRDefault="00471F0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в контейнеры, бункеры, расположенные на контейнерных площадках;</w:t>
      </w:r>
    </w:p>
    <w:p w:rsidR="00471F0A" w:rsidRPr="00B263EF" w:rsidRDefault="00471F0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в пакеты или другие емкости, предоставленные региональным оператором;</w:t>
      </w:r>
    </w:p>
    <w:p w:rsidR="00471F0A" w:rsidRPr="00B263EF" w:rsidRDefault="00471F0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на специальных площадках для складирования крупногабаритных отходов.</w:t>
      </w:r>
    </w:p>
    <w:p w:rsidR="00471F0A" w:rsidRPr="00B263EF" w:rsidRDefault="00471F0A"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21. Места (площадки) накопления ТКО создаются администрацией, за исключением установленных законодательством Российской Федерации случаев, когда такая обязанность лежит на других лицах.</w:t>
      </w:r>
    </w:p>
    <w:p w:rsidR="00471F0A" w:rsidRPr="00B263EF" w:rsidRDefault="00471F0A"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22. Бремя содержания контейнерной площадки, специальной площадки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71F0A" w:rsidRPr="00B263EF" w:rsidRDefault="00471F0A"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или иные лица, указанные в соглашении между Министерством энергетики и жилищно-коммунального хозяйства Свердловской области и региональным оператором об организации деятельности по обращению с ТКО.</w:t>
      </w:r>
    </w:p>
    <w:p w:rsidR="001177B3" w:rsidRPr="00B263EF" w:rsidRDefault="001177B3"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23</w:t>
      </w:r>
      <w:r w:rsidR="00471F0A" w:rsidRPr="00B263EF">
        <w:rPr>
          <w:rFonts w:ascii="Times New Roman" w:hAnsi="Times New Roman" w:cs="Times New Roman"/>
        </w:rPr>
        <w:t>. Лицо, ответственное за содержание контейнерной площадки, специальной площадки для складирования крупногабаритных отходов обязано обеспечить на таких площадках размещение информации об обслуживаемых объектах потребителей и о собственнике площадок.</w:t>
      </w:r>
    </w:p>
    <w:p w:rsidR="00471F0A" w:rsidRPr="00B263EF" w:rsidRDefault="001177B3"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24</w:t>
      </w:r>
      <w:r w:rsidR="00471F0A" w:rsidRPr="00B263EF">
        <w:rPr>
          <w:rFonts w:ascii="Times New Roman" w:hAnsi="Times New Roman" w:cs="Times New Roman"/>
        </w:rPr>
        <w:t>. Запрещается осуществлять складирование ТКО в местах (площадках) накопления ТКО, не указанных в договоре на оказание услуг по обращению с ТКО.</w:t>
      </w:r>
    </w:p>
    <w:p w:rsidR="001177B3" w:rsidRPr="00B263EF" w:rsidRDefault="00471F0A"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Запрещается складировать ТКО вне контейнеров.</w:t>
      </w:r>
    </w:p>
    <w:p w:rsidR="001177B3" w:rsidRPr="00B263EF" w:rsidRDefault="001177B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25</w:t>
      </w:r>
      <w:r w:rsidR="00471F0A" w:rsidRPr="00B263EF">
        <w:rPr>
          <w:rFonts w:ascii="Times New Roman" w:hAnsi="Times New Roman" w:cs="Times New Roman"/>
        </w:rPr>
        <w:t>. Контейнерные площадки должны содержаться в соответствии с санитарными нормами и правилами. Вывоз мусора с контейнерных площадок, уборка контейнерных площадок и прилегающей к ней территории в радиусе 15 метров производятся ежедневно. Удаление крупногабаритного мусора с контейнерной площадки производится по мере накопления, но не реже 1 раза в неделю.</w:t>
      </w:r>
    </w:p>
    <w:p w:rsidR="00471F0A" w:rsidRPr="00B263EF" w:rsidRDefault="001177B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26</w:t>
      </w:r>
      <w:r w:rsidR="00471F0A" w:rsidRPr="00B263EF">
        <w:rPr>
          <w:rFonts w:ascii="Times New Roman" w:hAnsi="Times New Roman" w:cs="Times New Roman"/>
        </w:rPr>
        <w:t>. У</w:t>
      </w:r>
      <w:r w:rsidRPr="00B263EF">
        <w:rPr>
          <w:rFonts w:ascii="Times New Roman" w:hAnsi="Times New Roman" w:cs="Times New Roman"/>
        </w:rPr>
        <w:t xml:space="preserve">рны устанавливают на </w:t>
      </w:r>
      <w:r w:rsidR="00471F0A" w:rsidRPr="00B263EF">
        <w:rPr>
          <w:rFonts w:ascii="Times New Roman" w:hAnsi="Times New Roman" w:cs="Times New Roman"/>
        </w:rPr>
        <w:t>улицах, рынках, вокзалах и в других массовых местах посещения на расстоянии не более 40 метров одна от другой, на других улицах и территориях - на расстоянии до 60 метров. На остановках общественного транспорта, у входов в торговые объекты, промышленные, офисные и прочие здания устанавливается не менее двух урн. Очистка урн производится по мере наполнения, но не реже одного раза в сутки. Содержание и уборку урн обеспечивают собственники (пользователи) данных объектов.</w:t>
      </w:r>
    </w:p>
    <w:p w:rsidR="00ED17BC" w:rsidRPr="00B263EF" w:rsidRDefault="00ED17BC" w:rsidP="00327A34">
      <w:pPr>
        <w:autoSpaceDE w:val="0"/>
        <w:autoSpaceDN w:val="0"/>
        <w:adjustRightInd w:val="0"/>
        <w:spacing w:after="0" w:line="240" w:lineRule="auto"/>
        <w:rPr>
          <w:rFonts w:ascii="Times New Roman" w:hAnsi="Times New Roman" w:cs="Times New Roman"/>
        </w:rPr>
      </w:pPr>
    </w:p>
    <w:p w:rsidR="000A4D27" w:rsidRPr="00B263EF" w:rsidRDefault="00E704FF"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hAnsi="Times New Roman" w:cs="Times New Roman"/>
          <w:b/>
        </w:rPr>
        <w:t xml:space="preserve">Статья </w:t>
      </w:r>
      <w:r w:rsidR="000A4D27" w:rsidRPr="00B263EF">
        <w:rPr>
          <w:rFonts w:ascii="Times New Roman" w:hAnsi="Times New Roman" w:cs="Times New Roman"/>
          <w:b/>
        </w:rPr>
        <w:t>6</w:t>
      </w:r>
      <w:r w:rsidRPr="00B263EF">
        <w:rPr>
          <w:rFonts w:ascii="Times New Roman" w:hAnsi="Times New Roman" w:cs="Times New Roman"/>
          <w:b/>
        </w:rPr>
        <w:t xml:space="preserve"> .Общие требования к игровому и спортивному оборудованию, </w:t>
      </w:r>
    </w:p>
    <w:p w:rsidR="00E704FF" w:rsidRPr="00B263EF" w:rsidRDefault="00E704FF"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hAnsi="Times New Roman" w:cs="Times New Roman"/>
          <w:b/>
        </w:rPr>
        <w:t>детским игровым площадкам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
        </w:rPr>
      </w:pP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1. Спортивные площадки предназначены для занятий физкультурой и спортом всех возрастных групп населения, их следует располагать в составе территорий жилого и рекреационного назначения, участков спортивных сооружений, участков общеобразовательных школ.</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1) Минимальное расстояние от границ спортплощадок до окон жилых домов следует принимать от 20 м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3) Площадки следует оборудовать сетчатым ограждением высотой не менее 2,5 - 3 м, а в местах примыкания спортивных площадок друг к другу - высотой не менее 1,2 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2.Спортивное оборудование: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1)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 xml:space="preserve">3. Детские площадки обычно предназначены для игр и активного отдыха детей разных возрастов: </w:t>
      </w:r>
      <w:proofErr w:type="spellStart"/>
      <w:r w:rsidRPr="00B263EF">
        <w:rPr>
          <w:rFonts w:ascii="Times New Roman" w:eastAsia="Times New Roman" w:hAnsi="Times New Roman" w:cs="Times New Roman"/>
        </w:rPr>
        <w:t>преддошкольного</w:t>
      </w:r>
      <w:proofErr w:type="spellEnd"/>
      <w:r w:rsidRPr="00B263EF">
        <w:rPr>
          <w:rFonts w:ascii="Times New Roman" w:eastAsia="Times New Roman" w:hAnsi="Times New Roman" w:cs="Times New Roman"/>
        </w:rPr>
        <w:t xml:space="preserve"> (до 3 лет), дошкольного (до 7 лет), младшего и среднего школьного возраста (7 - 12 лет).</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 xml:space="preserve">1)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263EF">
        <w:rPr>
          <w:rFonts w:ascii="Times New Roman" w:eastAsia="Times New Roman" w:hAnsi="Times New Roman" w:cs="Times New Roman"/>
        </w:rPr>
        <w:t>преддошкольного</w:t>
      </w:r>
      <w:proofErr w:type="spellEnd"/>
      <w:r w:rsidRPr="00B263EF">
        <w:rPr>
          <w:rFonts w:ascii="Times New Roman" w:eastAsia="Times New Roman" w:hAnsi="Times New Roman" w:cs="Times New Roman"/>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спортивно-игровые комплексы и места для катания - в парках жилого района.</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 xml:space="preserve">2)  Площадки детей </w:t>
      </w:r>
      <w:proofErr w:type="spellStart"/>
      <w:r w:rsidRPr="00B263EF">
        <w:rPr>
          <w:rFonts w:ascii="Times New Roman" w:eastAsia="Times New Roman" w:hAnsi="Times New Roman" w:cs="Times New Roman"/>
        </w:rPr>
        <w:t>преддошкольного</w:t>
      </w:r>
      <w:proofErr w:type="spellEnd"/>
      <w:r w:rsidRPr="00B263EF">
        <w:rPr>
          <w:rFonts w:ascii="Times New Roman" w:eastAsia="Times New Roman" w:hAnsi="Times New Roman" w:cs="Times New Roman"/>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E704FF" w:rsidRPr="00B263EF" w:rsidRDefault="006F2390"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 xml:space="preserve">3) </w:t>
      </w:r>
      <w:r w:rsidR="00E704FF" w:rsidRPr="00B263EF">
        <w:rPr>
          <w:rFonts w:ascii="Times New Roman" w:eastAsia="Times New Roman" w:hAnsi="Times New Roman" w:cs="Times New Roman"/>
        </w:rPr>
        <w:t>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4)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lastRenderedPageBreak/>
        <w:t>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704FF" w:rsidRPr="00B263EF" w:rsidRDefault="006F2390"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4</w:t>
      </w:r>
      <w:r w:rsidR="00E704FF" w:rsidRPr="00B263EF">
        <w:rPr>
          <w:rFonts w:ascii="Times New Roman" w:hAnsi="Times New Roman" w:cs="Times New Roman"/>
        </w:rPr>
        <w:t>.Игровое оборудование: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1)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2) При размещении игрового оборудования на детских игровых площадках следует соблюдать минимальные расстояния безопасности, предусмотренными действующими нормативными документами.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F2390" w:rsidRPr="00B263EF" w:rsidRDefault="006F2390"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bCs/>
        </w:rPr>
        <w:t xml:space="preserve">        5.</w:t>
      </w:r>
      <w:r w:rsidRPr="00B263EF">
        <w:rPr>
          <w:rFonts w:ascii="Times New Roman" w:hAnsi="Times New Roman" w:cs="Times New Roman"/>
        </w:rPr>
        <w:t xml:space="preserve">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39"/>
        <w:jc w:val="center"/>
        <w:rPr>
          <w:rFonts w:ascii="Times New Roman" w:eastAsia="Times New Roman" w:hAnsi="Times New Roman" w:cs="Times New Roman"/>
          <w:b/>
          <w:bCs/>
          <w:shd w:val="clear" w:color="auto" w:fill="FFFFFF"/>
        </w:rPr>
      </w:pPr>
      <w:r w:rsidRPr="00B263EF">
        <w:rPr>
          <w:rFonts w:ascii="Times New Roman" w:eastAsia="Times New Roman" w:hAnsi="Times New Roman" w:cs="Times New Roman"/>
          <w:b/>
          <w:bCs/>
          <w:shd w:val="clear" w:color="auto" w:fill="FFFFFF"/>
        </w:rPr>
        <w:t>Статья 7. Территория жилой застройки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Объектами благоустройства на территориях жилой  застройки относятся:</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общественные пространства;</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земельные участки многоквартирных домов;</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дворовые территории;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территории детских садов, школ;</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детские игровые и детские спортивные площадки;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спортивные площадки;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площадки автостоянок;</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контейнерные площадки;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площадки для выгула и дрессировки животных</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jc w:val="center"/>
        <w:outlineLvl w:val="1"/>
        <w:rPr>
          <w:rFonts w:ascii="Times New Roman" w:hAnsi="Times New Roman" w:cs="Times New Roman"/>
          <w:b/>
          <w:bCs/>
        </w:rPr>
      </w:pPr>
      <w:r w:rsidRPr="00B263EF">
        <w:rPr>
          <w:rFonts w:ascii="Times New Roman" w:hAnsi="Times New Roman" w:cs="Times New Roman"/>
          <w:b/>
          <w:bCs/>
        </w:rPr>
        <w:t>Статья 8. Общественные пространства</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263EF">
        <w:rPr>
          <w:rFonts w:ascii="Times New Roman" w:hAnsi="Times New Roman" w:cs="Times New Roman"/>
        </w:rPr>
        <w:t>маломобильные</w:t>
      </w:r>
      <w:proofErr w:type="spellEnd"/>
      <w:r w:rsidRPr="00B263EF">
        <w:rPr>
          <w:rFonts w:ascii="Times New Roman" w:hAnsi="Times New Roman" w:cs="Times New Roman"/>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Проекты благоустройства территорий общественных пространств разрабатываются на основании предварительных </w:t>
      </w:r>
      <w:proofErr w:type="spellStart"/>
      <w:r w:rsidRPr="00B263EF">
        <w:rPr>
          <w:rFonts w:ascii="Times New Roman" w:hAnsi="Times New Roman" w:cs="Times New Roman"/>
        </w:rPr>
        <w:t>предпроектных</w:t>
      </w:r>
      <w:proofErr w:type="spellEnd"/>
      <w:r w:rsidRPr="00B263EF">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Перечень конструктивных элементов внешнего благоустройства на территории общественных пространств населенного пункта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Возможно размещение средств наружной рекламы, некапитальных нестационарных сооружений.</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Безопасность общественных пространств на территориях жилого назначения рекомендуется обеспечивать их </w:t>
      </w:r>
      <w:proofErr w:type="spellStart"/>
      <w:r w:rsidRPr="00B263EF">
        <w:rPr>
          <w:rFonts w:ascii="Times New Roman" w:hAnsi="Times New Roman" w:cs="Times New Roman"/>
        </w:rPr>
        <w:t>просматриваемостью</w:t>
      </w:r>
      <w:proofErr w:type="spellEnd"/>
      <w:r w:rsidRPr="00B263EF">
        <w:rPr>
          <w:rFonts w:ascii="Times New Roman" w:hAnsi="Times New Roman" w:cs="Times New Roman"/>
        </w:rPr>
        <w:t xml:space="preserve"> со стороны окон жилых домов, а также со стороны прилегающих общественных пространств в сочетании с освещенностью.</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center"/>
        <w:outlineLvl w:val="1"/>
        <w:rPr>
          <w:rFonts w:ascii="Times New Roman" w:hAnsi="Times New Roman" w:cs="Times New Roman"/>
          <w:b/>
          <w:bCs/>
        </w:rPr>
      </w:pPr>
      <w:r w:rsidRPr="00B263EF">
        <w:rPr>
          <w:rFonts w:ascii="Times New Roman" w:hAnsi="Times New Roman" w:cs="Times New Roman"/>
          <w:b/>
          <w:bCs/>
        </w:rPr>
        <w:t>Статья 9. Земельные участки многоквартирных домов</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6. Благоустройство дворовых, придомовых территорий осуществляется в соответствии с </w:t>
      </w:r>
      <w:hyperlink r:id="rId15" w:history="1">
        <w:r w:rsidRPr="00B263EF">
          <w:rPr>
            <w:rFonts w:ascii="Times New Roman" w:hAnsi="Times New Roman" w:cs="Times New Roman"/>
          </w:rPr>
          <w:t>Правилами</w:t>
        </w:r>
      </w:hyperlink>
      <w:r w:rsidRPr="00B263EF">
        <w:rPr>
          <w:rFonts w:ascii="Times New Roman" w:hAnsi="Times New Roman" w:cs="Times New Roman"/>
        </w:rPr>
        <w:t xml:space="preserve"> содержания общего имущества в многоквартирном доме, утвержденными Постановлением Правительства Российской Федерации от 13.08.2006 № 491, </w:t>
      </w:r>
      <w:hyperlink r:id="rId16" w:history="1">
        <w:r w:rsidRPr="00B263EF">
          <w:rPr>
            <w:rFonts w:ascii="Times New Roman" w:hAnsi="Times New Roman" w:cs="Times New Roman"/>
          </w:rPr>
          <w:t>Постановлением</w:t>
        </w:r>
      </w:hyperlink>
      <w:r w:rsidRPr="00B263EF">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индивидуальных жилых домов - 10 м от периметра внешнего ограждения, а со стороны въезда (входа) - до проезжей части дороги;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многоквартирных домов в пределах границ придомовой территории.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автостоянок - 25 м от внешней границы автостоянки, а в случае наличия ограждения - 25 м от ограждения;</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автозаправочных станций (далее - АЗС) - 50 м от границы отведенной территории;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промышленных, производственных объектов - 50 м от внешней стены объекта, а при наличии ограждения - 50 м от ограждения;</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строящихся объектов капитального строительства - 15 м от ограждения строительной площадки;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гаражных, гаражно-строительных кооперативов, садоводческих, огороднических, дачных объединений - 25 м от границы отведенной территории;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наземных, надземных инженерных коммуникаций - 5 м от внешних границ таких коммуникаций;</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рекламных конструкций - 5 м от радиуса основания;</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иных нежилых зданий, строений, сооружений, имеющих ограждение, - 25 м от ограждения.</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9.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10.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11. Собственники помещений в многоквартирных домах или лица, осуществляющие по договору управление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12. У подъездов многоквартирных домов устанавливаются урны.</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13. Благоустройство территорий за границами отведенных и прилегающих территорий осуществляется администрацией муниципального образования в соответствии с установленными полномочиями и в пределах средств, предусмотренных на эти цели в бюджете муниципального образования.</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14. 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15. Границы прилегающей территории определяются с учетом следующих требований:</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в отношении каждого здания, строения, сооружения, земельного участка могут быть установлены границы только одной прилегающей территории;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16. Определение границ прилегающих территорий осуществляется путем утверждения решением Думы ГО Пелым схемы границ прилегающих территорий в соответствии с порядком, установленным в </w:t>
      </w:r>
      <w:hyperlink r:id="rId17" w:history="1">
        <w:r w:rsidRPr="00B263EF">
          <w:rPr>
            <w:rFonts w:ascii="Times New Roman" w:hAnsi="Times New Roman" w:cs="Times New Roman"/>
          </w:rPr>
          <w:t>статье 4</w:t>
        </w:r>
      </w:hyperlink>
      <w:r w:rsidRPr="00B263EF">
        <w:rPr>
          <w:rFonts w:ascii="Times New Roman" w:hAnsi="Times New Roman" w:cs="Times New Roman"/>
        </w:rPr>
        <w:t xml:space="preserve"> Закона Свердловской области от 14.11.2018 N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center"/>
        <w:outlineLvl w:val="1"/>
        <w:rPr>
          <w:rFonts w:ascii="Times New Roman" w:hAnsi="Times New Roman" w:cs="Times New Roman"/>
          <w:b/>
          <w:bCs/>
        </w:rPr>
      </w:pPr>
      <w:r w:rsidRPr="00B263EF">
        <w:rPr>
          <w:rFonts w:ascii="Times New Roman" w:hAnsi="Times New Roman" w:cs="Times New Roman"/>
          <w:b/>
          <w:bCs/>
        </w:rPr>
        <w:t>Статья 10. Земельные участки жилых домов индивидуальной застройки</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 </w:t>
      </w:r>
      <w:r w:rsidR="003D322A" w:rsidRPr="00327A34">
        <w:rPr>
          <w:rFonts w:ascii="Times New Roman" w:hAnsi="Times New Roman" w:cs="Times New Roman"/>
        </w:rPr>
        <w:t xml:space="preserve">Собственники и </w:t>
      </w:r>
      <w:r w:rsidR="003D322A">
        <w:rPr>
          <w:rFonts w:ascii="Times New Roman" w:hAnsi="Times New Roman" w:cs="Times New Roman"/>
        </w:rPr>
        <w:t>правообладатели</w:t>
      </w:r>
      <w:r w:rsidR="003D322A" w:rsidRPr="00327A34">
        <w:rPr>
          <w:rFonts w:ascii="Times New Roman" w:hAnsi="Times New Roman" w:cs="Times New Roman"/>
        </w:rPr>
        <w:t xml:space="preserve"> индивидуальных жилых домов, а так же земельных участков, расположенных в жилой зоне</w:t>
      </w:r>
      <w:r w:rsidR="003D322A">
        <w:rPr>
          <w:rFonts w:ascii="Times New Roman" w:hAnsi="Times New Roman" w:cs="Times New Roman"/>
        </w:rPr>
        <w:t>,</w:t>
      </w:r>
      <w:r w:rsidRPr="00B263EF">
        <w:rPr>
          <w:rFonts w:ascii="Times New Roman" w:hAnsi="Times New Roman" w:cs="Times New Roman"/>
        </w:rPr>
        <w:t xml:space="preserve"> обязаны:</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 xml:space="preserve">- </w:t>
      </w:r>
      <w:r w:rsidR="003D322A" w:rsidRPr="00327A34">
        <w:rPr>
          <w:rFonts w:ascii="Times New Roman" w:hAnsi="Times New Roman" w:cs="Times New Roman"/>
        </w:rPr>
        <w:t>постоянно поддерживать в исправном состоянии фасады жилых домов (главный, боковой, задний), ограждения, другие постройки, систематически производить их ремонт и окраску</w:t>
      </w:r>
      <w:r w:rsidRPr="00B263EF">
        <w:rPr>
          <w:rFonts w:ascii="Times New Roman" w:hAnsi="Times New Roman" w:cs="Times New Roman"/>
        </w:rPr>
        <w:t>;</w:t>
      </w:r>
    </w:p>
    <w:p w:rsidR="003D322A"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w:t>
      </w:r>
      <w:r w:rsidR="003D322A" w:rsidRPr="00327A34">
        <w:rPr>
          <w:rFonts w:ascii="Times New Roman" w:hAnsi="Times New Roman" w:cs="Times New Roman"/>
        </w:rPr>
        <w:t>обеспечивать сохранность имеющихся перед строением зеленых насаждений, проводить посадку деревьев и кустарников, создавать газоны и цветники, поливать их в сухую погоду, осуществлять работы по скашиванию травы и уборке от зарослей и сорняков прилегающей территории в пределах 3 м от ограждения</w:t>
      </w:r>
      <w:r w:rsidR="003D322A">
        <w:rPr>
          <w:rFonts w:ascii="Times New Roman" w:hAnsi="Times New Roman" w:cs="Times New Roman"/>
        </w:rPr>
        <w:t>;</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очищать канавы, трубы для стока воды на отведенной и прилегающей территории для обеспечения отвода талых вод в весенний период;</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обустроить и содержать ливневые канализации, не допуская разлива (слива) сточных и фекальных вод;</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иметь на жилом доме номерной знак и поддерживать его в исправном состоянии;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включать фонари освещения (козырьковое освещение) в темное время суток (при наличии);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очищать канавы и трубы для стока воды, в весенний период обеспечивать проход талых вод;</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center"/>
        <w:outlineLvl w:val="1"/>
        <w:rPr>
          <w:rFonts w:ascii="Times New Roman" w:hAnsi="Times New Roman" w:cs="Times New Roman"/>
          <w:b/>
          <w:bCs/>
        </w:rPr>
      </w:pPr>
      <w:r w:rsidRPr="00B263EF">
        <w:rPr>
          <w:rFonts w:ascii="Times New Roman" w:hAnsi="Times New Roman" w:cs="Times New Roman"/>
          <w:b/>
          <w:bCs/>
        </w:rPr>
        <w:t>Статья 11. Земельные участки детских садов, школ</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Благоустройство на участках детских садов и школ:</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В качестве твердых видов покрытий применение </w:t>
      </w:r>
      <w:proofErr w:type="spellStart"/>
      <w:r w:rsidRPr="00B263EF">
        <w:rPr>
          <w:rFonts w:ascii="Times New Roman" w:hAnsi="Times New Roman" w:cs="Times New Roman"/>
        </w:rPr>
        <w:t>цементобетона</w:t>
      </w:r>
      <w:proofErr w:type="spellEnd"/>
      <w:r w:rsidRPr="00B263EF">
        <w:rPr>
          <w:rFonts w:ascii="Times New Roman" w:hAnsi="Times New Roman" w:cs="Times New Roman"/>
        </w:rPr>
        <w:t xml:space="preserve"> и плиточного мощения. При озеленении территории детских садов и школ не допускать применение растений с ядовитыми плодами.</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При проектировании инженерных коммуникаций не допускать их трассировку через территорию детского сада и школы.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center"/>
        <w:outlineLvl w:val="1"/>
        <w:rPr>
          <w:rFonts w:ascii="Times New Roman" w:hAnsi="Times New Roman" w:cs="Times New Roman"/>
          <w:b/>
          <w:bCs/>
        </w:rPr>
      </w:pPr>
      <w:r w:rsidRPr="00B263EF">
        <w:rPr>
          <w:rFonts w:ascii="Times New Roman" w:hAnsi="Times New Roman" w:cs="Times New Roman"/>
          <w:b/>
          <w:bCs/>
        </w:rPr>
        <w:t>Статья 12. Земельные участки длительного и кратковременного хранения</w:t>
      </w:r>
    </w:p>
    <w:p w:rsidR="00741442" w:rsidRPr="00B263EF" w:rsidRDefault="00741442" w:rsidP="00327A34">
      <w:pPr>
        <w:autoSpaceDE w:val="0"/>
        <w:autoSpaceDN w:val="0"/>
        <w:adjustRightInd w:val="0"/>
        <w:spacing w:after="0" w:line="240" w:lineRule="auto"/>
        <w:ind w:firstLine="540"/>
        <w:jc w:val="center"/>
        <w:outlineLvl w:val="1"/>
        <w:rPr>
          <w:rFonts w:ascii="Times New Roman" w:hAnsi="Times New Roman" w:cs="Times New Roman"/>
          <w:b/>
          <w:bCs/>
        </w:rPr>
      </w:pPr>
      <w:r w:rsidRPr="00B263EF">
        <w:rPr>
          <w:rFonts w:ascii="Times New Roman" w:hAnsi="Times New Roman" w:cs="Times New Roman"/>
          <w:b/>
          <w:bCs/>
        </w:rPr>
        <w:t xml:space="preserve"> автотранспортных средств</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center"/>
        <w:outlineLvl w:val="1"/>
        <w:rPr>
          <w:rFonts w:ascii="Times New Roman" w:hAnsi="Times New Roman" w:cs="Times New Roman"/>
          <w:b/>
          <w:bCs/>
        </w:rPr>
      </w:pPr>
      <w:r w:rsidRPr="00B263EF">
        <w:rPr>
          <w:rFonts w:ascii="Times New Roman" w:hAnsi="Times New Roman" w:cs="Times New Roman"/>
          <w:b/>
          <w:bCs/>
        </w:rPr>
        <w:t>Статья 13. Земельные участки рекреационного назначения</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Благоустройство на территориях рекреационного назначения:</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Объектами благоустройства на территориях рекреационного назначения являются объекты рекреации части территорий зон особо охраняемых природных территорий: зоны отдыха, парки, скверы, аллеи.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41442" w:rsidRPr="00B263EF" w:rsidRDefault="00741442"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не нарушение природного, естественного характера ландшафта; для малых объектов рекреации (скверы, аллеи, бульвары, сады) - активный уход за насаждениями; для всех объектов рекреации защита от высоких техногенных и рекреационных нагрузок населенного пункта.</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При реконструкции объектов рекреации необходимо производить следующие виды работ:</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для парков: реконструкция планировочной структуры (например, изменение плотности </w:t>
      </w:r>
      <w:proofErr w:type="spellStart"/>
      <w:r w:rsidRPr="00B263EF">
        <w:rPr>
          <w:rFonts w:ascii="Times New Roman" w:hAnsi="Times New Roman" w:cs="Times New Roman"/>
        </w:rPr>
        <w:t>дорожно-тропиночной</w:t>
      </w:r>
      <w:proofErr w:type="spellEnd"/>
      <w:r w:rsidRPr="00B263EF">
        <w:rPr>
          <w:rFonts w:ascii="Times New Roman" w:hAnsi="Times New Roman" w:cs="Times New Roman"/>
        </w:rPr>
        <w:t xml:space="preserve"> сети), </w:t>
      </w:r>
      <w:proofErr w:type="spellStart"/>
      <w:r w:rsidRPr="00B263EF">
        <w:rPr>
          <w:rFonts w:ascii="Times New Roman" w:hAnsi="Times New Roman" w:cs="Times New Roman"/>
        </w:rPr>
        <w:t>разреживание</w:t>
      </w:r>
      <w:proofErr w:type="spellEnd"/>
      <w:r w:rsidRPr="00B263EF">
        <w:rPr>
          <w:rFonts w:ascii="Times New Roman" w:hAnsi="Times New Roman" w:cs="Times New Roman"/>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аллей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Зоны отдыха - территории, предназначенные и обустроенные для организации активного массового отдыха, купания и рекреации.</w:t>
      </w:r>
    </w:p>
    <w:p w:rsidR="00741442" w:rsidRPr="00B263EF" w:rsidRDefault="00741442"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5. Перечень элементов благоустройства на территории зоны отдыха, как правило,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741442" w:rsidRPr="00B263EF" w:rsidRDefault="00741442" w:rsidP="00327A34">
      <w:pPr>
        <w:autoSpaceDE w:val="0"/>
        <w:autoSpaceDN w:val="0"/>
        <w:adjustRightInd w:val="0"/>
        <w:spacing w:after="0" w:line="240" w:lineRule="auto"/>
        <w:jc w:val="both"/>
        <w:rPr>
          <w:rFonts w:ascii="Times New Roman" w:hAnsi="Times New Roman" w:cs="Times New Roman"/>
        </w:rPr>
      </w:pPr>
    </w:p>
    <w:p w:rsidR="00E704FF" w:rsidRPr="00B263EF" w:rsidRDefault="00741442" w:rsidP="00327A34">
      <w:pPr>
        <w:autoSpaceDE w:val="0"/>
        <w:autoSpaceDN w:val="0"/>
        <w:adjustRightInd w:val="0"/>
        <w:spacing w:after="0" w:line="240" w:lineRule="auto"/>
        <w:jc w:val="center"/>
        <w:rPr>
          <w:rFonts w:ascii="Times New Roman" w:hAnsi="Times New Roman" w:cs="Times New Roman"/>
        </w:rPr>
      </w:pPr>
      <w:r w:rsidRPr="00B263EF">
        <w:rPr>
          <w:rFonts w:ascii="Times New Roman" w:eastAsia="Times New Roman" w:hAnsi="Times New Roman" w:cs="Times New Roman"/>
          <w:b/>
        </w:rPr>
        <w:t>Статья 14</w:t>
      </w:r>
      <w:r w:rsidR="00E704FF" w:rsidRPr="00B263EF">
        <w:rPr>
          <w:rFonts w:ascii="Times New Roman" w:eastAsia="Times New Roman" w:hAnsi="Times New Roman" w:cs="Times New Roman"/>
          <w:b/>
        </w:rPr>
        <w:t>. Общие требования к площадкам для выгула собак</w:t>
      </w:r>
    </w:p>
    <w:p w:rsidR="00E704FF" w:rsidRPr="00B263EF" w:rsidRDefault="00E704FF" w:rsidP="00327A34">
      <w:pPr>
        <w:shd w:val="clear" w:color="auto" w:fill="FFFFFF"/>
        <w:spacing w:after="0" w:line="240" w:lineRule="auto"/>
        <w:jc w:val="center"/>
        <w:textAlignment w:val="baseline"/>
        <w:rPr>
          <w:rFonts w:ascii="Times New Roman" w:eastAsia="Times New Roman" w:hAnsi="Times New Roman" w:cs="Times New Roman"/>
          <w:b/>
        </w:rPr>
      </w:pP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Места размещения площадок для выгула животных определяются органом местного самоуправления и должна размещаться на территориях общего пользования свободных от зеленых насаждений, за пределами санитарной зоны источников питьевого водоснабжения первого и вторых поясов. Размещение площадки на территориях природного комплекса следует согласовывать с органами природопользования и охраны окружающей среды.</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Подход к площадке оборудуется твердым видом покрытия.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4. Ограждение площадки для выгула должно быть высотой не менее </w:t>
      </w:r>
      <w:r w:rsidR="00327A34">
        <w:rPr>
          <w:rFonts w:ascii="Times New Roman" w:hAnsi="Times New Roman" w:cs="Times New Roman"/>
        </w:rPr>
        <w:t>2</w:t>
      </w:r>
      <w:r w:rsidRPr="00B263EF">
        <w:rPr>
          <w:rFonts w:ascii="Times New Roman" w:hAnsi="Times New Roman" w:cs="Times New Roman"/>
        </w:rPr>
        <w:t xml:space="preserve"> м. Расстояние между элементами и секциями ограждения, его нижним краем и поверхностью площадки не должно позволять животному покинуть площадку. </w:t>
      </w:r>
    </w:p>
    <w:p w:rsidR="00E704FF" w:rsidRPr="00B263EF" w:rsidRDefault="00E704FF" w:rsidP="00327A34">
      <w:pPr>
        <w:spacing w:after="0" w:line="240" w:lineRule="auto"/>
        <w:jc w:val="both"/>
        <w:rPr>
          <w:rFonts w:ascii="Times New Roman" w:eastAsia="Times New Roman" w:hAnsi="Times New Roman" w:cs="Times New Roman"/>
          <w:b/>
        </w:rPr>
      </w:pPr>
    </w:p>
    <w:p w:rsidR="00E704FF" w:rsidRPr="00B263EF" w:rsidRDefault="00741442" w:rsidP="00327A34">
      <w:pPr>
        <w:shd w:val="clear" w:color="auto" w:fill="FFFFFF"/>
        <w:spacing w:after="0" w:line="240" w:lineRule="auto"/>
        <w:jc w:val="center"/>
        <w:textAlignment w:val="baseline"/>
        <w:rPr>
          <w:rFonts w:ascii="Times New Roman" w:eastAsia="Times New Roman" w:hAnsi="Times New Roman" w:cs="Times New Roman"/>
          <w:b/>
        </w:rPr>
      </w:pPr>
      <w:r w:rsidRPr="00B263EF">
        <w:rPr>
          <w:rFonts w:ascii="Times New Roman" w:eastAsia="Times New Roman" w:hAnsi="Times New Roman" w:cs="Times New Roman"/>
          <w:b/>
        </w:rPr>
        <w:t>Статья 15</w:t>
      </w:r>
      <w:r w:rsidR="00E704FF" w:rsidRPr="00B263EF">
        <w:rPr>
          <w:rFonts w:ascii="Times New Roman" w:eastAsia="Times New Roman" w:hAnsi="Times New Roman" w:cs="Times New Roman"/>
          <w:b/>
        </w:rPr>
        <w:t>. Общие требования к площадкам для дрессировки собак</w:t>
      </w:r>
    </w:p>
    <w:p w:rsidR="00E704FF" w:rsidRPr="00B263EF" w:rsidRDefault="00E704FF" w:rsidP="00327A34">
      <w:pPr>
        <w:spacing w:after="0" w:line="240" w:lineRule="auto"/>
        <w:jc w:val="both"/>
        <w:rPr>
          <w:rFonts w:ascii="Times New Roman" w:eastAsia="Times New Roman" w:hAnsi="Times New Roman" w:cs="Times New Roman"/>
        </w:rPr>
      </w:pP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1.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704FF"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3. Ограждение должно быть представлено забором (металлическая сетка) высотой не менее 2,0 м. Следует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C57EB" w:rsidRPr="00B263EF" w:rsidRDefault="009C57EB" w:rsidP="00327A34">
      <w:pPr>
        <w:autoSpaceDE w:val="0"/>
        <w:autoSpaceDN w:val="0"/>
        <w:adjustRightInd w:val="0"/>
        <w:spacing w:after="0" w:line="240" w:lineRule="auto"/>
        <w:jc w:val="both"/>
        <w:rPr>
          <w:rFonts w:ascii="Times New Roman" w:hAnsi="Times New Roman" w:cs="Times New Roman"/>
        </w:rPr>
      </w:pPr>
      <w:r w:rsidRPr="00B263EF">
        <w:rPr>
          <w:rFonts w:ascii="Times New Roman" w:eastAsia="Times New Roman" w:hAnsi="Times New Roman" w:cs="Times New Roman"/>
        </w:rPr>
        <w:t xml:space="preserve">        4. </w:t>
      </w:r>
      <w:r w:rsidRPr="00B263EF">
        <w:rPr>
          <w:rFonts w:ascii="Times New Roman" w:hAnsi="Times New Roman" w:cs="Times New Roman"/>
        </w:rPr>
        <w:t>В перечень видов работ по содержанию площадок для выгула и дрессировки животных включается:</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а) содержание покрытия в летний и зимний периоды, в том числе:</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очистку и подметание территории площадки;</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мойку территории площадки;</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посыпку и обработку территории площадки </w:t>
      </w:r>
      <w:proofErr w:type="spellStart"/>
      <w:r w:rsidRPr="00B263EF">
        <w:rPr>
          <w:rFonts w:ascii="Times New Roman" w:hAnsi="Times New Roman" w:cs="Times New Roman"/>
        </w:rPr>
        <w:t>противогололедными</w:t>
      </w:r>
      <w:proofErr w:type="spellEnd"/>
      <w:r w:rsidRPr="00B263EF">
        <w:rPr>
          <w:rFonts w:ascii="Times New Roman" w:hAnsi="Times New Roman" w:cs="Times New Roman"/>
        </w:rPr>
        <w:t xml:space="preserve"> средствами, безопасными для животных (например, песок и мелкая гравийная крошка);</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текущий ремонт;</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б) содержание элементов благоустройства площадки для выгула и дрессировки животных, в том числе:</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наполнение ящика для одноразовых пакетов;</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очистку урн;</w:t>
      </w:r>
    </w:p>
    <w:p w:rsidR="009C57EB" w:rsidRPr="00B263EF" w:rsidRDefault="009C57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текущий ремонт.</w:t>
      </w:r>
    </w:p>
    <w:p w:rsidR="009C57EB" w:rsidRPr="00B263EF" w:rsidRDefault="009C57EB" w:rsidP="00327A34">
      <w:pPr>
        <w:shd w:val="clear" w:color="auto" w:fill="FFFFFF"/>
        <w:spacing w:after="0" w:line="240" w:lineRule="auto"/>
        <w:ind w:firstLine="567"/>
        <w:jc w:val="both"/>
        <w:textAlignment w:val="baseline"/>
        <w:rPr>
          <w:rFonts w:ascii="Times New Roman" w:eastAsia="Times New Roman" w:hAnsi="Times New Roman" w:cs="Times New Roman"/>
        </w:rPr>
      </w:pPr>
    </w:p>
    <w:p w:rsidR="00E704FF" w:rsidRPr="00B263EF" w:rsidRDefault="00741442" w:rsidP="00327A34">
      <w:pPr>
        <w:shd w:val="clear" w:color="auto" w:fill="FFFFFF"/>
        <w:spacing w:after="0" w:line="240" w:lineRule="auto"/>
        <w:jc w:val="center"/>
        <w:textAlignment w:val="baseline"/>
        <w:rPr>
          <w:rFonts w:ascii="Times New Roman" w:eastAsia="Times New Roman" w:hAnsi="Times New Roman" w:cs="Times New Roman"/>
          <w:b/>
        </w:rPr>
      </w:pPr>
      <w:r w:rsidRPr="00B263EF">
        <w:rPr>
          <w:rFonts w:ascii="Times New Roman" w:eastAsia="Times New Roman" w:hAnsi="Times New Roman" w:cs="Times New Roman"/>
          <w:b/>
        </w:rPr>
        <w:t>Статья 16</w:t>
      </w:r>
      <w:r w:rsidR="00E704FF" w:rsidRPr="00B263EF">
        <w:rPr>
          <w:rFonts w:ascii="Times New Roman" w:eastAsia="Times New Roman" w:hAnsi="Times New Roman" w:cs="Times New Roman"/>
          <w:b/>
        </w:rPr>
        <w:t>. Площадки для установки контейнеров для сбора ТКО</w:t>
      </w:r>
    </w:p>
    <w:p w:rsidR="007A4F9B" w:rsidRPr="00B263EF" w:rsidRDefault="000A4D27" w:rsidP="00327A34">
      <w:pPr>
        <w:autoSpaceDE w:val="0"/>
        <w:autoSpaceDN w:val="0"/>
        <w:adjustRightInd w:val="0"/>
        <w:spacing w:after="0" w:line="240" w:lineRule="auto"/>
        <w:jc w:val="both"/>
        <w:rPr>
          <w:rFonts w:ascii="Times New Roman" w:hAnsi="Times New Roman" w:cs="Times New Roman"/>
          <w:bCs/>
        </w:rPr>
      </w:pPr>
      <w:r w:rsidRPr="00B263EF">
        <w:rPr>
          <w:rFonts w:ascii="Times New Roman" w:hAnsi="Times New Roman" w:cs="Times New Roman"/>
          <w:bCs/>
        </w:rPr>
        <w:t xml:space="preserve">       </w:t>
      </w:r>
    </w:p>
    <w:p w:rsidR="00E704FF" w:rsidRPr="00B263EF" w:rsidRDefault="000A4D27"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bCs/>
        </w:rPr>
        <w:t xml:space="preserve"> </w:t>
      </w:r>
      <w:r w:rsidR="00E704FF" w:rsidRPr="00B263EF">
        <w:rPr>
          <w:rFonts w:ascii="Times New Roman" w:hAnsi="Times New Roman" w:cs="Times New Roman"/>
          <w:bCs/>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r w:rsidR="00E704FF" w:rsidRPr="00B263EF">
        <w:rPr>
          <w:rFonts w:ascii="Times New Roman" w:hAnsi="Times New Roman" w:cs="Times New Roman"/>
        </w:rPr>
        <w:t xml:space="preserve"> </w:t>
      </w:r>
    </w:p>
    <w:p w:rsidR="00E704FF" w:rsidRPr="00B263EF" w:rsidRDefault="00547C3E"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по периметру, обеспечивающее предупреждение распространения отходов за пределы контейнерной площадки.</w:t>
      </w:r>
    </w:p>
    <w:p w:rsidR="00E704FF" w:rsidRPr="00B263EF" w:rsidRDefault="00E704FF" w:rsidP="00327A34">
      <w:pPr>
        <w:spacing w:after="0" w:line="240" w:lineRule="auto"/>
        <w:ind w:firstLine="567"/>
        <w:jc w:val="both"/>
        <w:outlineLvl w:val="1"/>
        <w:rPr>
          <w:rFonts w:ascii="Times New Roman" w:hAnsi="Times New Roman" w:cs="Times New Roman"/>
          <w:bCs/>
        </w:rPr>
      </w:pPr>
      <w:r w:rsidRPr="00B263EF">
        <w:rPr>
          <w:rFonts w:ascii="Times New Roman" w:hAnsi="Times New Roman" w:cs="Times New Roman"/>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При невозможности соблюдения указанных Санитарных правил расстояний, с территориальным отделением Управления </w:t>
      </w:r>
      <w:proofErr w:type="spellStart"/>
      <w:r w:rsidRPr="00B263EF">
        <w:rPr>
          <w:rFonts w:ascii="Times New Roman" w:hAnsi="Times New Roman" w:cs="Times New Roman"/>
        </w:rPr>
        <w:t>Роспотребнадзора</w:t>
      </w:r>
      <w:proofErr w:type="spellEnd"/>
      <w:r w:rsidRPr="00B263EF">
        <w:rPr>
          <w:rFonts w:ascii="Times New Roman" w:hAnsi="Times New Roman" w:cs="Times New Roman"/>
        </w:rPr>
        <w:t xml:space="preserve"> по Свердловской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r w:rsidR="00547C3E" w:rsidRPr="00B263EF">
        <w:rPr>
          <w:rFonts w:ascii="Times New Roman" w:hAnsi="Times New Roman" w:cs="Times New Roman"/>
        </w:rPr>
        <w:t>.</w:t>
      </w:r>
      <w:r w:rsidRPr="00B263EF">
        <w:rPr>
          <w:rFonts w:ascii="Times New Roman" w:hAnsi="Times New Roman" w:cs="Times New Roman"/>
        </w:rPr>
        <w:t xml:space="preserve">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Раздельное накопление ТКО должно исключать содержание органических отходов и отходов жизнедеятельности в накопленных раздельно  ТКО.</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Мусоросборники должны быть закрыты, находиться в исправном состоянии. При накоплении ТКО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E704FF" w:rsidRPr="00B263EF" w:rsidRDefault="00547C3E"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Хозяйствующие субъекты обязаны обеспечить проведение промывки и дезинфекции  контейнеров, а также уборку, дезинсекцию  и дер</w:t>
      </w:r>
      <w:r w:rsidRPr="00B263EF">
        <w:rPr>
          <w:rFonts w:ascii="Times New Roman" w:hAnsi="Times New Roman" w:cs="Times New Roman"/>
        </w:rPr>
        <w:t>атизацию  контейнерной площадки.</w:t>
      </w:r>
    </w:p>
    <w:p w:rsidR="00E704FF" w:rsidRPr="00B263EF" w:rsidRDefault="00547C3E"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Не допускается промывка контейнеров на контейнерных площадках.</w:t>
      </w:r>
    </w:p>
    <w:p w:rsidR="00E704FF" w:rsidRPr="00B263EF" w:rsidRDefault="00547C3E"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E704FF" w:rsidRPr="00B263EF">
        <w:rPr>
          <w:rFonts w:ascii="Times New Roman" w:hAnsi="Times New Roman" w:cs="Times New Roman"/>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r w:rsidR="00547C3E" w:rsidRPr="00B263EF">
        <w:rPr>
          <w:rFonts w:ascii="Times New Roman" w:hAnsi="Times New Roman" w:cs="Times New Roman"/>
        </w:rPr>
        <w:t>.</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Не допускается промывка бункеров на контейнерных площадках.</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lastRenderedPageBreak/>
        <w:t>Срок временного накопления несортированных ТКО определяется исходя из среднесуточной температуры наружного воздуха в течение 3-х суток: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плюс 5 °C и выше - не более 1 суток;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плюс 4 °C и ниже - не более 3 суток.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Сортировка отходов из мусоросборников, а также из мусоровозов не допускается в местах (площадках) накопления ТКО.</w:t>
      </w:r>
    </w:p>
    <w:p w:rsidR="00E704FF" w:rsidRPr="00B263EF" w:rsidRDefault="00E704FF" w:rsidP="00327A34">
      <w:pPr>
        <w:shd w:val="clear" w:color="auto" w:fill="FFFFFF"/>
        <w:spacing w:after="0" w:line="240" w:lineRule="auto"/>
        <w:ind w:firstLine="567"/>
        <w:jc w:val="both"/>
        <w:textAlignment w:val="baseline"/>
        <w:rPr>
          <w:rFonts w:ascii="Times New Roman" w:hAnsi="Times New Roman" w:cs="Times New Roman"/>
        </w:rPr>
      </w:pPr>
      <w:r w:rsidRPr="00B263EF">
        <w:rPr>
          <w:rFonts w:ascii="Times New Roman" w:hAnsi="Times New Roman" w:cs="Times New Roman"/>
        </w:rPr>
        <w:t>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 предназначенные для обработки, обезвреживания, утилизации, размещения отходов.</w:t>
      </w:r>
    </w:p>
    <w:p w:rsidR="00E704FF" w:rsidRPr="00B263EF" w:rsidRDefault="00E704FF" w:rsidP="00327A34">
      <w:pPr>
        <w:pStyle w:val="ConsPlusNormal"/>
        <w:ind w:firstLine="567"/>
        <w:jc w:val="center"/>
        <w:rPr>
          <w:rFonts w:ascii="Times New Roman" w:hAnsi="Times New Roman" w:cs="Times New Roman"/>
          <w:b/>
          <w:sz w:val="24"/>
          <w:szCs w:val="24"/>
        </w:rPr>
      </w:pPr>
    </w:p>
    <w:p w:rsidR="00E704FF" w:rsidRPr="00B263EF" w:rsidRDefault="007A4F9B" w:rsidP="00327A34">
      <w:pPr>
        <w:pStyle w:val="ConsPlusNormal"/>
        <w:ind w:firstLine="0"/>
        <w:jc w:val="center"/>
        <w:rPr>
          <w:rFonts w:ascii="Times New Roman" w:hAnsi="Times New Roman" w:cs="Times New Roman"/>
          <w:b/>
          <w:sz w:val="22"/>
          <w:szCs w:val="22"/>
        </w:rPr>
      </w:pPr>
      <w:r w:rsidRPr="00B263EF">
        <w:rPr>
          <w:rFonts w:ascii="Times New Roman" w:hAnsi="Times New Roman" w:cs="Times New Roman"/>
          <w:b/>
          <w:sz w:val="22"/>
          <w:szCs w:val="22"/>
        </w:rPr>
        <w:t>Статья 17</w:t>
      </w:r>
      <w:r w:rsidR="00E704FF" w:rsidRPr="00B263EF">
        <w:rPr>
          <w:rFonts w:ascii="Times New Roman" w:hAnsi="Times New Roman" w:cs="Times New Roman"/>
          <w:b/>
          <w:sz w:val="22"/>
          <w:szCs w:val="22"/>
        </w:rPr>
        <w:t>. Содержание строительных площадок</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Лица, осуществляющие строительство, реконструкцию и капитальный ремонт объектов капитального строительства на территории городского округа Пелым, обязаны:</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в подготовительный период в соответствии с проектом организации строительства до начала основных работ обустроить строительную площадку;</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установить на границе участка строительства информационный щит размером не менее 1,5 на 2,0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B263EF">
        <w:rPr>
          <w:rFonts w:ascii="Times New Roman" w:hAnsi="Times New Roman" w:cs="Times New Roman"/>
        </w:rPr>
        <w:t>маломобильных</w:t>
      </w:r>
      <w:proofErr w:type="spellEnd"/>
      <w:r w:rsidRPr="00B263EF">
        <w:rPr>
          <w:rFonts w:ascii="Times New Roman" w:hAnsi="Times New Roman" w:cs="Times New Roman"/>
        </w:rPr>
        <w:t xml:space="preserve"> групп населения;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0A4F37" w:rsidRPr="00B263EF" w:rsidRDefault="000A4F37"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B263EF">
        <w:rPr>
          <w:rFonts w:ascii="Times New Roman" w:hAnsi="Times New Roman" w:cs="Times New Roman"/>
        </w:rPr>
        <w:t>водооборота</w:t>
      </w:r>
      <w:proofErr w:type="spellEnd"/>
      <w:r w:rsidRPr="00B263EF">
        <w:rPr>
          <w:rFonts w:ascii="Times New Roman" w:hAnsi="Times New Roman" w:cs="Times New Roman"/>
        </w:rPr>
        <w:t xml:space="preserve"> и утилизацией стоков;</w:t>
      </w:r>
    </w:p>
    <w:p w:rsidR="00E704FF" w:rsidRPr="00B263EF" w:rsidRDefault="000A4F37"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w:t>
      </w:r>
      <w:r w:rsidR="000A4D27" w:rsidRPr="00B263EF">
        <w:rPr>
          <w:rFonts w:ascii="Times New Roman" w:hAnsi="Times New Roman" w:cs="Times New Roman"/>
        </w:rPr>
        <w:t>7</w:t>
      </w:r>
      <w:r w:rsidR="00E704FF" w:rsidRPr="00B263EF">
        <w:rPr>
          <w:rFonts w:ascii="Times New Roman" w:hAnsi="Times New Roman" w:cs="Times New Roman"/>
        </w:rPr>
        <w:t>) складировать грунт, строительные материалы, изделия и конструкции в соответствии с проектом организации строительства;</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w:t>
      </w:r>
      <w:r w:rsidR="00E704FF" w:rsidRPr="00B263EF">
        <w:rPr>
          <w:rFonts w:ascii="Times New Roman" w:hAnsi="Times New Roman" w:cs="Times New Roman"/>
        </w:rPr>
        <w:t>)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w:t>
      </w:r>
      <w:r w:rsidR="00E704FF" w:rsidRPr="00B263EF">
        <w:rPr>
          <w:rFonts w:ascii="Times New Roman" w:hAnsi="Times New Roman" w:cs="Times New Roman"/>
        </w:rPr>
        <w:t>) установить ограждение для сохранения деревьев, при производстве строительных работ не допускается не предусмотренное проектной документацией повреждение корней деревьев и засыпка грунтом корневых шеек и стволов растущих деревьев и кустарников;</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w:t>
      </w:r>
      <w:r w:rsidR="00E704FF" w:rsidRPr="00B263EF">
        <w:rPr>
          <w:rFonts w:ascii="Times New Roman" w:hAnsi="Times New Roman" w:cs="Times New Roman"/>
        </w:rPr>
        <w:t>) обустроить временные подъездные пути с учетом требований по предотвращению повреждений древесно-кустарниковой растительности;</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11</w:t>
      </w:r>
      <w:r w:rsidR="00E704FF" w:rsidRPr="00B263EF">
        <w:rPr>
          <w:rFonts w:ascii="Times New Roman" w:hAnsi="Times New Roman" w:cs="Times New Roman"/>
        </w:rPr>
        <w:t>)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12</w:t>
      </w:r>
      <w:r w:rsidR="00E704FF" w:rsidRPr="00B263EF">
        <w:rPr>
          <w:rFonts w:ascii="Times New Roman" w:hAnsi="Times New Roman" w:cs="Times New Roman"/>
        </w:rPr>
        <w:t>)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13</w:t>
      </w:r>
      <w:r w:rsidR="00E704FF" w:rsidRPr="00B263EF">
        <w:rPr>
          <w:rFonts w:ascii="Times New Roman" w:hAnsi="Times New Roman" w:cs="Times New Roman"/>
        </w:rPr>
        <w:t>) выполнять регулярную уборку территорий строительных площадок;</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14</w:t>
      </w:r>
      <w:r w:rsidR="00E704FF" w:rsidRPr="00B263EF">
        <w:rPr>
          <w:rFonts w:ascii="Times New Roman" w:hAnsi="Times New Roman" w:cs="Times New Roman"/>
        </w:rPr>
        <w:t>) осуществлять регулярный (не реже 1 раза в неделю) вывоз строительного мусора и твердых бытовых отходов со строительных площадок;</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15</w:t>
      </w:r>
      <w:r w:rsidR="00E704FF" w:rsidRPr="00B263EF">
        <w:rPr>
          <w:rFonts w:ascii="Times New Roman" w:hAnsi="Times New Roman" w:cs="Times New Roman"/>
        </w:rPr>
        <w:t>) осуществлять в случае необходимости вывоз снега, собранного с территорий строительных площадок, на специально отведенное место администрацией городского округа;</w:t>
      </w:r>
    </w:p>
    <w:p w:rsidR="00E704FF"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16</w:t>
      </w:r>
      <w:r w:rsidR="00E704FF" w:rsidRPr="00B263EF">
        <w:rPr>
          <w:rFonts w:ascii="Times New Roman" w:hAnsi="Times New Roman" w:cs="Times New Roman"/>
        </w:rPr>
        <w:t>) установить по периметру строительной площадки ограждение, согласно проекту организации строительства.</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Требования, предъявляемые к конструкции ограждения: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панели ограждений выполняются из однородных материалов;</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2) при выполнении ограждения обеспечивается его устойчивость к внешним воздействиям, прочность, надежность и эксплуатационная безопасность;</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ограждение очищается от несанкционированной рекламы, грунта, грязи, снега и наледи, в случае необходимости ограждения и их конструкции окрашиваются красками, устойчивыми к неблагоприятным погодным условиям;</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повреждение ограждений необходимо устранять незамедлительно;</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 ограждения не должны иметь проемов, кроме ворот и калиток, контролируемых в течение рабочего времени и запираемых после его окончания;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 ограждение вблизи места въезда/выезда на строительную площадку обеспечивает определенный в соответствии с законодательством треугольник видимости (одним из вариантов обеспечения треугольника видимости рекомендуется устройство сетчатого ограждения по 5 м от места въезда/выезда на строительную площадку, кроме того, необходимо в данных местах устанавливать знак "Берегись автомобиля");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 ограждение, расположенное в местах размещения пешеходных зон, оборудуется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 конструкция тротуара для прохода пешеходов должна быть шириной не менее 1,2 м;</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 тротуары для прохода пешеходов освещаются в темное время суток, освещенность тротуаров должна быть равномерной, исключающей ослепление пешеходов и водителей транспортных средств;</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11) 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запрещается:</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вынос грязи, в том числе грунта, бетонной смеси и мусора колесами транспортных средств, с территории строительной площадки;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складирование строительного мусора в местах сбора и (или) накопления твердых коммунальных отходов, сжигание твердых коммунальных отходов и строительного мусора;</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распространение пыли за пределы строительной площадки при производстве строительных работ и уборке территории строительной площадки;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5) слив остатков, отходов из барабана-смесителя </w:t>
      </w:r>
      <w:proofErr w:type="spellStart"/>
      <w:r w:rsidRPr="00B263EF">
        <w:rPr>
          <w:rFonts w:ascii="Times New Roman" w:hAnsi="Times New Roman" w:cs="Times New Roman"/>
        </w:rPr>
        <w:t>автобетоносмесителя</w:t>
      </w:r>
      <w:proofErr w:type="spellEnd"/>
      <w:r w:rsidRPr="00B263EF">
        <w:rPr>
          <w:rFonts w:ascii="Times New Roman" w:hAnsi="Times New Roman" w:cs="Times New Roman"/>
        </w:rPr>
        <w:t xml:space="preserve"> за пределами строительной площадки.</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3.На фасадах законсервированных объектов капитального строительства рекомендуется размещение баннеров.</w:t>
      </w:r>
    </w:p>
    <w:p w:rsidR="00E704FF" w:rsidRPr="00B263EF" w:rsidRDefault="00E704FF" w:rsidP="00327A34">
      <w:pPr>
        <w:autoSpaceDE w:val="0"/>
        <w:autoSpaceDN w:val="0"/>
        <w:adjustRightInd w:val="0"/>
        <w:spacing w:after="0" w:line="240" w:lineRule="auto"/>
        <w:ind w:firstLine="539"/>
        <w:jc w:val="both"/>
        <w:rPr>
          <w:rFonts w:ascii="Times New Roman" w:hAnsi="Times New Roman" w:cs="Times New Roman"/>
        </w:rPr>
      </w:pPr>
    </w:p>
    <w:p w:rsidR="00E704FF" w:rsidRPr="00B263EF" w:rsidRDefault="007A4F9B" w:rsidP="00327A34">
      <w:pPr>
        <w:pStyle w:val="ConsPlusNormal"/>
        <w:ind w:firstLine="0"/>
        <w:jc w:val="center"/>
        <w:rPr>
          <w:rFonts w:ascii="Times New Roman" w:hAnsi="Times New Roman" w:cs="Times New Roman"/>
          <w:sz w:val="22"/>
          <w:szCs w:val="22"/>
        </w:rPr>
      </w:pPr>
      <w:r w:rsidRPr="00B263EF">
        <w:rPr>
          <w:rFonts w:ascii="Times New Roman" w:hAnsi="Times New Roman" w:cs="Times New Roman"/>
          <w:b/>
          <w:spacing w:val="2"/>
          <w:sz w:val="22"/>
          <w:szCs w:val="22"/>
        </w:rPr>
        <w:t>Статья 18</w:t>
      </w:r>
      <w:r w:rsidR="00E704FF" w:rsidRPr="00B263EF">
        <w:rPr>
          <w:rFonts w:ascii="Times New Roman" w:hAnsi="Times New Roman" w:cs="Times New Roman"/>
          <w:b/>
          <w:spacing w:val="2"/>
          <w:sz w:val="22"/>
          <w:szCs w:val="22"/>
        </w:rPr>
        <w:t>.</w:t>
      </w:r>
      <w:r w:rsidRPr="00B263EF">
        <w:rPr>
          <w:rFonts w:ascii="Times New Roman" w:hAnsi="Times New Roman" w:cs="Times New Roman"/>
          <w:b/>
          <w:spacing w:val="2"/>
          <w:sz w:val="22"/>
          <w:szCs w:val="22"/>
        </w:rPr>
        <w:t xml:space="preserve"> </w:t>
      </w:r>
      <w:r w:rsidR="00E704FF" w:rsidRPr="00B263EF">
        <w:rPr>
          <w:rFonts w:ascii="Times New Roman" w:hAnsi="Times New Roman" w:cs="Times New Roman"/>
          <w:b/>
          <w:spacing w:val="2"/>
          <w:sz w:val="22"/>
          <w:szCs w:val="22"/>
        </w:rPr>
        <w:t>Территория рекреационного назначения</w:t>
      </w:r>
    </w:p>
    <w:p w:rsidR="00DF29AE" w:rsidRPr="00B263EF" w:rsidRDefault="00E704FF" w:rsidP="00327A34">
      <w:pPr>
        <w:shd w:val="clear" w:color="auto" w:fill="FFFFFF"/>
        <w:spacing w:after="0" w:line="240" w:lineRule="auto"/>
        <w:ind w:firstLine="567"/>
        <w:jc w:val="both"/>
        <w:textAlignment w:val="baseline"/>
        <w:rPr>
          <w:rFonts w:ascii="Times New Roman" w:eastAsia="Times New Roman" w:hAnsi="Times New Roman" w:cs="Times New Roman"/>
          <w:spacing w:val="2"/>
        </w:rPr>
      </w:pPr>
      <w:r w:rsidRPr="00B263EF">
        <w:rPr>
          <w:rFonts w:ascii="Times New Roman" w:eastAsia="Times New Roman" w:hAnsi="Times New Roman" w:cs="Times New Roman"/>
          <w:spacing w:val="2"/>
        </w:rPr>
        <w:br/>
        <w:t xml:space="preserve">       1. Объектами благоустройства на территориях рекреационного назначения являются объекты рекреации - части территорий зон</w:t>
      </w:r>
      <w:r w:rsidR="00DF29AE" w:rsidRPr="00B263EF">
        <w:rPr>
          <w:rFonts w:ascii="Times New Roman" w:eastAsia="Times New Roman" w:hAnsi="Times New Roman" w:cs="Times New Roman"/>
          <w:spacing w:val="2"/>
        </w:rPr>
        <w:t xml:space="preserve"> особо охраняемых природных территорий</w:t>
      </w:r>
      <w:r w:rsidRPr="00B263EF">
        <w:rPr>
          <w:rFonts w:ascii="Times New Roman" w:eastAsia="Times New Roman" w:hAnsi="Times New Roman" w:cs="Times New Roman"/>
          <w:spacing w:val="2"/>
        </w:rPr>
        <w:t xml:space="preserve">, зоны отдыха, парки, </w:t>
      </w:r>
      <w:r w:rsidR="00DF29AE" w:rsidRPr="00B263EF">
        <w:rPr>
          <w:rFonts w:ascii="Times New Roman" w:eastAsia="Times New Roman" w:hAnsi="Times New Roman" w:cs="Times New Roman"/>
          <w:spacing w:val="2"/>
        </w:rPr>
        <w:t>лесопарковые зоны, городские леса территории городского округа</w:t>
      </w:r>
      <w:r w:rsidRPr="00B263EF">
        <w:rPr>
          <w:rFonts w:ascii="Times New Roman" w:eastAsia="Times New Roman" w:hAnsi="Times New Roman" w:cs="Times New Roman"/>
          <w:spacing w:val="2"/>
        </w:rPr>
        <w:t>.</w:t>
      </w:r>
      <w:r w:rsidRPr="00B263EF">
        <w:rPr>
          <w:rFonts w:ascii="Times New Roman" w:eastAsia="Times New Roman" w:hAnsi="Times New Roman" w:cs="Times New Roman"/>
          <w:spacing w:val="2"/>
        </w:rPr>
        <w:br/>
        <w:t xml:space="preserve">       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w:t>
      </w:r>
      <w:r w:rsidR="00DF29AE" w:rsidRPr="00B263EF">
        <w:rPr>
          <w:rFonts w:ascii="Times New Roman" w:eastAsia="Times New Roman" w:hAnsi="Times New Roman" w:cs="Times New Roman"/>
          <w:spacing w:val="2"/>
        </w:rPr>
        <w:t xml:space="preserve"> предусматривать:</w:t>
      </w:r>
    </w:p>
    <w:p w:rsidR="00DF29AE" w:rsidRPr="00B263EF" w:rsidRDefault="00DF29AE"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DF29AE" w:rsidRPr="00B263EF" w:rsidRDefault="00DF29AE"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б) для парков и садов: </w:t>
      </w:r>
      <w:proofErr w:type="spellStart"/>
      <w:r w:rsidRPr="00B263EF">
        <w:rPr>
          <w:rFonts w:ascii="Times New Roman" w:hAnsi="Times New Roman" w:cs="Times New Roman"/>
        </w:rPr>
        <w:t>разреживание</w:t>
      </w:r>
      <w:proofErr w:type="spellEnd"/>
      <w:r w:rsidRPr="00B263EF">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DF29AE" w:rsidRPr="00B263EF" w:rsidRDefault="000A4D27" w:rsidP="00327A34">
      <w:pPr>
        <w:autoSpaceDE w:val="0"/>
        <w:autoSpaceDN w:val="0"/>
        <w:adjustRightInd w:val="0"/>
        <w:spacing w:after="0" w:line="240" w:lineRule="auto"/>
        <w:ind w:firstLine="539"/>
        <w:jc w:val="both"/>
        <w:rPr>
          <w:rFonts w:ascii="Times New Roman" w:hAnsi="Times New Roman" w:cs="Times New Roman"/>
        </w:rPr>
      </w:pPr>
      <w:bookmarkStart w:id="5" w:name="Par4"/>
      <w:bookmarkEnd w:id="5"/>
      <w:r w:rsidRPr="00B263EF">
        <w:rPr>
          <w:rFonts w:ascii="Times New Roman" w:hAnsi="Times New Roman" w:cs="Times New Roman"/>
        </w:rPr>
        <w:t>3</w:t>
      </w:r>
      <w:r w:rsidR="00DF29AE" w:rsidRPr="00B263EF">
        <w:rPr>
          <w:rFonts w:ascii="Times New Roman" w:hAnsi="Times New Roman" w:cs="Times New Roman"/>
        </w:rPr>
        <w:t>.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DF29AE"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w:t>
      </w:r>
      <w:r w:rsidR="00DF29AE" w:rsidRPr="00B263EF">
        <w:rPr>
          <w:rFonts w:ascii="Times New Roman" w:hAnsi="Times New Roman" w:cs="Times New Roman"/>
        </w:rPr>
        <w:t>.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2D1C96"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w:t>
      </w:r>
      <w:r w:rsidR="00DF29AE" w:rsidRPr="00B263EF">
        <w:rPr>
          <w:rFonts w:ascii="Times New Roman" w:hAnsi="Times New Roman" w:cs="Times New Roman"/>
        </w:rPr>
        <w:t xml:space="preserve">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DF29AE"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w:t>
      </w:r>
      <w:r w:rsidR="00DF29AE" w:rsidRPr="00B263EF">
        <w:rPr>
          <w:rFonts w:ascii="Times New Roman" w:hAnsi="Times New Roman" w:cs="Times New Roman"/>
        </w:rPr>
        <w:t>. При проектировании озеленения на территории объектов рекреации рекомендуется:</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произвести почвенную диагностику условий питания растений;</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обеспечивать озеленение и формирование берегов водоема.</w:t>
      </w:r>
    </w:p>
    <w:p w:rsidR="00DF29AE" w:rsidRPr="00B263EF" w:rsidRDefault="000A4D2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w:t>
      </w:r>
      <w:r w:rsidR="00DF29AE" w:rsidRPr="00B263EF">
        <w:rPr>
          <w:rFonts w:ascii="Times New Roman" w:hAnsi="Times New Roman" w:cs="Times New Roman"/>
        </w:rPr>
        <w:t>.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DF29AE" w:rsidRPr="00B263EF" w:rsidRDefault="00DF29AE"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DF29AE"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w:t>
      </w:r>
      <w:r w:rsidR="00DF29AE" w:rsidRPr="00B263EF">
        <w:rPr>
          <w:rFonts w:ascii="Times New Roman" w:hAnsi="Times New Roman" w:cs="Times New Roman"/>
        </w:rPr>
        <w:t>.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F29AE"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w:t>
      </w:r>
      <w:r w:rsidR="00DF29AE" w:rsidRPr="00B263EF">
        <w:rPr>
          <w:rFonts w:ascii="Times New Roman" w:hAnsi="Times New Roman" w:cs="Times New Roman"/>
        </w:rPr>
        <w:t>. На территории муниципального образования рекомендуется формировать следующие виды садов:</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а) сады отдыха, предназначенные для организации кратковременного отдыха населения и прогулок;</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б) сады при зданиях и сооружениях социально значимых объектов, учреждений культуры и спорта;</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DF29AE" w:rsidRPr="00B263EF" w:rsidRDefault="00DF29AE"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DF29AE" w:rsidRPr="00B263EF" w:rsidRDefault="000A4D2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w:t>
      </w:r>
      <w:r w:rsidR="00DF29AE" w:rsidRPr="00B263EF">
        <w:rPr>
          <w:rFonts w:ascii="Times New Roman" w:hAnsi="Times New Roman" w:cs="Times New Roman"/>
        </w:rPr>
        <w:t>. На территориях зон отдыха, предназначенных и обустроенных для организации активного массового отдыха, купания и рекреации,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E704FF" w:rsidRPr="00B263EF" w:rsidRDefault="00E704FF" w:rsidP="00327A34">
      <w:pPr>
        <w:shd w:val="clear" w:color="auto" w:fill="FFFFFF"/>
        <w:spacing w:after="0" w:line="240" w:lineRule="auto"/>
        <w:ind w:firstLine="195"/>
        <w:jc w:val="both"/>
        <w:textAlignment w:val="baseline"/>
        <w:rPr>
          <w:rFonts w:ascii="Times New Roman" w:eastAsia="Times New Roman" w:hAnsi="Times New Roman" w:cs="Times New Roman"/>
          <w:b/>
        </w:rPr>
      </w:pPr>
    </w:p>
    <w:p w:rsidR="00E704FF" w:rsidRPr="00B263EF" w:rsidRDefault="00E704FF" w:rsidP="00327A34">
      <w:pPr>
        <w:shd w:val="clear" w:color="auto" w:fill="FFFFFF"/>
        <w:spacing w:after="0" w:line="240" w:lineRule="auto"/>
        <w:jc w:val="both"/>
        <w:textAlignment w:val="baseline"/>
        <w:rPr>
          <w:rFonts w:ascii="Times New Roman" w:eastAsia="Times New Roman" w:hAnsi="Times New Roman" w:cs="Times New Roman"/>
        </w:rPr>
      </w:pPr>
      <w:r w:rsidRPr="00B263EF">
        <w:rPr>
          <w:rFonts w:ascii="Times New Roman" w:eastAsia="Times New Roman" w:hAnsi="Times New Roman" w:cs="Times New Roman"/>
        </w:rPr>
        <w:t xml:space="preserve">                                       </w:t>
      </w:r>
      <w:r w:rsidRPr="00B263EF">
        <w:rPr>
          <w:rFonts w:ascii="Times New Roman" w:eastAsia="Times New Roman" w:hAnsi="Times New Roman" w:cs="Times New Roman"/>
          <w:b/>
        </w:rPr>
        <w:t>Статья 1</w:t>
      </w:r>
      <w:r w:rsidR="007A4F9B" w:rsidRPr="00B263EF">
        <w:rPr>
          <w:rFonts w:ascii="Times New Roman" w:eastAsia="Times New Roman" w:hAnsi="Times New Roman" w:cs="Times New Roman"/>
          <w:b/>
        </w:rPr>
        <w:t>9</w:t>
      </w:r>
      <w:r w:rsidRPr="00B263EF">
        <w:rPr>
          <w:rFonts w:ascii="Times New Roman" w:eastAsia="Times New Roman" w:hAnsi="Times New Roman" w:cs="Times New Roman"/>
          <w:b/>
        </w:rPr>
        <w:t>. Общие требования к парковочным местам</w:t>
      </w:r>
    </w:p>
    <w:p w:rsidR="00E704FF" w:rsidRPr="00B263EF" w:rsidRDefault="00E704FF" w:rsidP="00327A34">
      <w:pPr>
        <w:shd w:val="clear" w:color="auto" w:fill="FFFFFF"/>
        <w:spacing w:after="0" w:line="240" w:lineRule="auto"/>
        <w:jc w:val="both"/>
        <w:textAlignment w:val="baseline"/>
        <w:rPr>
          <w:rFonts w:ascii="Times New Roman" w:eastAsia="Times New Roman" w:hAnsi="Times New Roman" w:cs="Times New Roman"/>
        </w:rPr>
      </w:pP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1. 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lastRenderedPageBreak/>
        <w:t>2. Организация автомобильных стоянок владельцами (пользователями) транспортных средств на территории городского округа Пелым,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w:t>
      </w:r>
      <w:proofErr w:type="spellStart"/>
      <w:r w:rsidRPr="00B263EF">
        <w:rPr>
          <w:rFonts w:ascii="Times New Roman" w:hAnsi="Times New Roman" w:cs="Times New Roman"/>
          <w:sz w:val="22"/>
          <w:szCs w:val="22"/>
        </w:rPr>
        <w:t>общедомовой</w:t>
      </w:r>
      <w:proofErr w:type="spellEnd"/>
      <w:r w:rsidRPr="00B263EF">
        <w:rPr>
          <w:rFonts w:ascii="Times New Roman" w:hAnsi="Times New Roman" w:cs="Times New Roman"/>
          <w:sz w:val="22"/>
          <w:szCs w:val="22"/>
        </w:rPr>
        <w:t xml:space="preserve">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зелёные насаждения.</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4. Осуществление стоянки (парковки) транспортных средств запрещается:</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 на детских и спортивных площадках, на газонах, цветниках и уличных </w:t>
      </w:r>
      <w:proofErr w:type="spellStart"/>
      <w:r w:rsidRPr="00B263EF">
        <w:rPr>
          <w:rFonts w:ascii="Times New Roman" w:hAnsi="Times New Roman" w:cs="Times New Roman"/>
          <w:sz w:val="22"/>
          <w:szCs w:val="22"/>
        </w:rPr>
        <w:t>обще-городских</w:t>
      </w:r>
      <w:proofErr w:type="spellEnd"/>
      <w:r w:rsidRPr="00B263EF">
        <w:rPr>
          <w:rFonts w:ascii="Times New Roman" w:hAnsi="Times New Roman" w:cs="Times New Roman"/>
          <w:sz w:val="22"/>
          <w:szCs w:val="22"/>
        </w:rPr>
        <w:t xml:space="preserve">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 в </w:t>
      </w:r>
      <w:proofErr w:type="spellStart"/>
      <w:r w:rsidRPr="00B263EF">
        <w:rPr>
          <w:rFonts w:ascii="Times New Roman" w:hAnsi="Times New Roman" w:cs="Times New Roman"/>
        </w:rPr>
        <w:t>водоохранных</w:t>
      </w:r>
      <w:proofErr w:type="spellEnd"/>
      <w:r w:rsidRPr="00B263EF">
        <w:rPr>
          <w:rFonts w:ascii="Times New Roman" w:hAnsi="Times New Roman" w:cs="Times New Roman"/>
        </w:rPr>
        <w:t xml:space="preserve"> зонах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704FF" w:rsidRPr="00B263EF" w:rsidRDefault="00E704FF" w:rsidP="00327A34">
      <w:pPr>
        <w:pStyle w:val="ConsPlusNormal"/>
        <w:widowControl/>
        <w:ind w:firstLine="0"/>
        <w:jc w:val="both"/>
        <w:rPr>
          <w:rFonts w:ascii="Times New Roman" w:hAnsi="Times New Roman" w:cs="Times New Roman"/>
          <w:sz w:val="22"/>
          <w:szCs w:val="22"/>
        </w:rPr>
      </w:pPr>
      <w:r w:rsidRPr="00B263EF">
        <w:rPr>
          <w:rFonts w:ascii="Times New Roman" w:hAnsi="Times New Roman" w:cs="Times New Roman"/>
          <w:sz w:val="22"/>
          <w:szCs w:val="22"/>
        </w:rPr>
        <w:t xml:space="preserve">           - на расстоянии менее </w:t>
      </w:r>
      <w:smartTag w:uri="urn:schemas-microsoft-com:office:smarttags" w:element="metricconverter">
        <w:smartTagPr>
          <w:attr w:name="ProductID" w:val="2 метров"/>
        </w:smartTagPr>
        <w:r w:rsidRPr="00B263EF">
          <w:rPr>
            <w:rFonts w:ascii="Times New Roman" w:hAnsi="Times New Roman" w:cs="Times New Roman"/>
            <w:sz w:val="22"/>
            <w:szCs w:val="22"/>
          </w:rPr>
          <w:t>2 метров</w:t>
        </w:r>
      </w:smartTag>
      <w:r w:rsidRPr="00B263EF">
        <w:rPr>
          <w:rFonts w:ascii="Times New Roman" w:hAnsi="Times New Roman" w:cs="Times New Roman"/>
          <w:sz w:val="22"/>
          <w:szCs w:val="22"/>
        </w:rPr>
        <w:t xml:space="preserve"> от жилых зданий.</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6.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7. Запрещается осуществление стоянки транспортных средств на длительный  период времени (более 3-х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8. При осуществлении парковки транспортных средств запрещается заезжать на бордюры, газоны, цветники, портить травяной покров.</w:t>
      </w:r>
    </w:p>
    <w:p w:rsidR="00237738" w:rsidRPr="00B263EF" w:rsidRDefault="00237738"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9.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237738" w:rsidRPr="00B263EF" w:rsidRDefault="00237738"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237738" w:rsidRPr="00B263EF" w:rsidRDefault="00237738" w:rsidP="00327A34">
      <w:pPr>
        <w:pStyle w:val="ConsPlusNormal"/>
        <w:widowControl/>
        <w:ind w:firstLine="540"/>
        <w:jc w:val="both"/>
        <w:rPr>
          <w:rFonts w:ascii="Times New Roman" w:hAnsi="Times New Roman" w:cs="Times New Roman"/>
          <w:sz w:val="22"/>
          <w:szCs w:val="22"/>
        </w:rPr>
      </w:pPr>
    </w:p>
    <w:p w:rsidR="00E704FF" w:rsidRPr="00B263EF" w:rsidRDefault="007A4F9B" w:rsidP="00327A34">
      <w:pPr>
        <w:pStyle w:val="2"/>
        <w:shd w:val="clear" w:color="auto" w:fill="FFFFFF"/>
        <w:spacing w:before="0" w:line="240" w:lineRule="auto"/>
        <w:jc w:val="center"/>
        <w:textAlignment w:val="baseline"/>
        <w:rPr>
          <w:rFonts w:ascii="Times New Roman" w:hAnsi="Times New Roman" w:cs="Times New Roman"/>
          <w:bCs w:val="0"/>
          <w:color w:val="auto"/>
          <w:sz w:val="22"/>
          <w:szCs w:val="22"/>
        </w:rPr>
      </w:pPr>
      <w:r w:rsidRPr="00B263EF">
        <w:rPr>
          <w:rFonts w:ascii="Times New Roman" w:hAnsi="Times New Roman" w:cs="Times New Roman"/>
          <w:bCs w:val="0"/>
          <w:color w:val="auto"/>
          <w:sz w:val="22"/>
          <w:szCs w:val="22"/>
        </w:rPr>
        <w:t>Статья 20</w:t>
      </w:r>
      <w:r w:rsidR="00E704FF" w:rsidRPr="00B263EF">
        <w:rPr>
          <w:rFonts w:ascii="Times New Roman" w:hAnsi="Times New Roman" w:cs="Times New Roman"/>
          <w:bCs w:val="0"/>
          <w:color w:val="auto"/>
          <w:sz w:val="22"/>
          <w:szCs w:val="22"/>
        </w:rPr>
        <w:t>. Общие требования к малым архитектурным формам</w:t>
      </w:r>
    </w:p>
    <w:p w:rsidR="00E704FF" w:rsidRPr="00B263EF" w:rsidRDefault="00E704FF" w:rsidP="00327A34">
      <w:pPr>
        <w:pStyle w:val="aa"/>
        <w:shd w:val="clear" w:color="auto" w:fill="FFFFFF"/>
        <w:spacing w:before="0" w:beforeAutospacing="0" w:after="0" w:afterAutospacing="0"/>
        <w:jc w:val="both"/>
        <w:textAlignment w:val="baseline"/>
        <w:rPr>
          <w:sz w:val="22"/>
          <w:szCs w:val="22"/>
        </w:rPr>
      </w:pPr>
      <w:r w:rsidRPr="00B263EF">
        <w:rPr>
          <w:sz w:val="22"/>
          <w:szCs w:val="22"/>
        </w:rPr>
        <w:t xml:space="preserve">       </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t>Малые архитектурные формы являются дополнительными элементами благоустройства территорий.</w:t>
      </w:r>
    </w:p>
    <w:p w:rsidR="00E704FF" w:rsidRPr="00B263EF" w:rsidRDefault="00E704FF" w:rsidP="00327A34">
      <w:pPr>
        <w:pStyle w:val="aa"/>
        <w:shd w:val="clear" w:color="auto" w:fill="FFFFFF"/>
        <w:spacing w:before="0" w:beforeAutospacing="0" w:after="0" w:afterAutospacing="0"/>
        <w:jc w:val="both"/>
        <w:textAlignment w:val="baseline"/>
        <w:rPr>
          <w:sz w:val="22"/>
          <w:szCs w:val="22"/>
        </w:rPr>
      </w:pPr>
      <w:r w:rsidRPr="00B263EF">
        <w:rPr>
          <w:sz w:val="22"/>
          <w:szCs w:val="22"/>
        </w:rPr>
        <w:t xml:space="preserve">       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B263EF">
        <w:rPr>
          <w:sz w:val="22"/>
          <w:szCs w:val="22"/>
        </w:rPr>
        <w:t>перголы</w:t>
      </w:r>
      <w:proofErr w:type="spellEnd"/>
      <w:r w:rsidRPr="00B263EF">
        <w:rPr>
          <w:sz w:val="22"/>
          <w:szCs w:val="22"/>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lastRenderedPageBreak/>
        <w:t>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городского округа Пелым.</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t>3. Установка малых архитектурных форм на землях общего пользования производится после согласования мест установки с администрацией городского округа Пелым, на территории которого планируется их установка.</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t>4. К установке малых архитектурных форм предъявляются следующие требования:</w:t>
      </w:r>
    </w:p>
    <w:p w:rsidR="00E704FF" w:rsidRPr="00B263EF" w:rsidRDefault="00E704FF" w:rsidP="00327A34">
      <w:pPr>
        <w:shd w:val="clear" w:color="auto" w:fill="FFFFFF"/>
        <w:spacing w:after="0" w:line="240" w:lineRule="auto"/>
        <w:ind w:right="300" w:firstLine="567"/>
        <w:jc w:val="both"/>
        <w:textAlignment w:val="baseline"/>
        <w:rPr>
          <w:rFonts w:ascii="Times New Roman" w:hAnsi="Times New Roman" w:cs="Times New Roman"/>
        </w:rPr>
      </w:pPr>
      <w:r w:rsidRPr="00B263EF">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E704FF" w:rsidRPr="00B263EF" w:rsidRDefault="00E704FF" w:rsidP="00327A34">
      <w:pPr>
        <w:shd w:val="clear" w:color="auto" w:fill="FFFFFF"/>
        <w:spacing w:after="0" w:line="240" w:lineRule="auto"/>
        <w:ind w:right="300" w:firstLine="567"/>
        <w:jc w:val="both"/>
        <w:textAlignment w:val="baseline"/>
        <w:rPr>
          <w:rFonts w:ascii="Times New Roman" w:hAnsi="Times New Roman" w:cs="Times New Roman"/>
        </w:rPr>
      </w:pPr>
      <w:r w:rsidRPr="00B263EF">
        <w:rPr>
          <w:rFonts w:ascii="Times New Roman" w:hAnsi="Times New Roman" w:cs="Times New Roman"/>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704FF" w:rsidRPr="00B263EF" w:rsidRDefault="00E704FF" w:rsidP="00327A34">
      <w:pPr>
        <w:shd w:val="clear" w:color="auto" w:fill="FFFFFF"/>
        <w:spacing w:after="0" w:line="240" w:lineRule="auto"/>
        <w:ind w:right="300" w:firstLine="567"/>
        <w:jc w:val="both"/>
        <w:textAlignment w:val="baseline"/>
        <w:rPr>
          <w:rFonts w:ascii="Times New Roman" w:hAnsi="Times New Roman" w:cs="Times New Roman"/>
        </w:rPr>
      </w:pPr>
      <w:r w:rsidRPr="00B263EF">
        <w:rPr>
          <w:rFonts w:ascii="Times New Roman" w:hAnsi="Times New Roman" w:cs="Times New Roman"/>
        </w:rPr>
        <w:t>- эстетичность, функциональность, прочность, надежность, безопасность конструкции.</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t>6.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t>7. Поверхности скамьи рекомендуется выполнять из дерева с различными видами водоустойчивой обработки.</w:t>
      </w:r>
    </w:p>
    <w:p w:rsidR="00E704FF" w:rsidRPr="00B263EF" w:rsidRDefault="00E704FF" w:rsidP="00327A34">
      <w:pPr>
        <w:pStyle w:val="aa"/>
        <w:shd w:val="clear" w:color="auto" w:fill="FFFFFF"/>
        <w:spacing w:before="0" w:beforeAutospacing="0" w:after="0" w:afterAutospacing="0"/>
        <w:ind w:firstLine="567"/>
        <w:jc w:val="both"/>
        <w:textAlignment w:val="baseline"/>
        <w:rPr>
          <w:sz w:val="22"/>
          <w:szCs w:val="22"/>
        </w:rPr>
      </w:pPr>
      <w:r w:rsidRPr="00B263EF">
        <w:rPr>
          <w:sz w:val="22"/>
          <w:szCs w:val="22"/>
        </w:rPr>
        <w:t>8. Малые архитектурные формы не должны перекрывать ширину тротуара.</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 На тротуарах автомобильных дорог рекомендуется использовать следующие типы МАФ:</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а) установки освещения;</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б) скамьи без спинок, оборудованные местом для сумок;</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в) опоры у скамеек, предназначенных для людей с ограниченными возможностями;</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г) ограждения (в местах необходимости обеспечения защиты пешеходов от наезда автомобилей);</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proofErr w:type="spellStart"/>
      <w:r w:rsidRPr="00B263EF">
        <w:rPr>
          <w:rFonts w:ascii="Times New Roman" w:hAnsi="Times New Roman" w:cs="Times New Roman"/>
        </w:rPr>
        <w:t>д</w:t>
      </w:r>
      <w:proofErr w:type="spellEnd"/>
      <w:r w:rsidRPr="00B263EF">
        <w:rPr>
          <w:rFonts w:ascii="Times New Roman" w:hAnsi="Times New Roman" w:cs="Times New Roman"/>
        </w:rPr>
        <w:t>) кадки, цветочницы, вазоны, кашпо, в том числе подвесные;</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е) урны.</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 Для пешеходных зон и коммуникаций рекомендуется использовать следующие типы МАФ:</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а) установки освещения;</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б) скамьи, предполагающие длительное, комфортное сидение;</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в) цветочницы, вазоны, кашпо;</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г) информационные стенды;</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proofErr w:type="spellStart"/>
      <w:r w:rsidRPr="00B263EF">
        <w:rPr>
          <w:rFonts w:ascii="Times New Roman" w:hAnsi="Times New Roman" w:cs="Times New Roman"/>
        </w:rPr>
        <w:t>д</w:t>
      </w:r>
      <w:proofErr w:type="spellEnd"/>
      <w:r w:rsidRPr="00B263EF">
        <w:rPr>
          <w:rFonts w:ascii="Times New Roman" w:hAnsi="Times New Roman" w:cs="Times New Roman"/>
        </w:rPr>
        <w:t>) ограждения (в местах необходимости обеспечения защиты пешеходов от наезда автомобилей);</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е) столы для настольных игр;</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ж) урны.</w:t>
      </w:r>
    </w:p>
    <w:p w:rsidR="00B120F1" w:rsidRPr="00B263EF" w:rsidRDefault="00B120F1"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11. При размещении урн рекомендуется выбирать урны достаточной высоты и объема, с рельефным </w:t>
      </w:r>
      <w:proofErr w:type="spellStart"/>
      <w:r w:rsidRPr="00B263EF">
        <w:rPr>
          <w:rFonts w:ascii="Times New Roman" w:hAnsi="Times New Roman" w:cs="Times New Roman"/>
        </w:rPr>
        <w:t>текстурированием</w:t>
      </w:r>
      <w:proofErr w:type="spellEnd"/>
      <w:r w:rsidRPr="00B263EF">
        <w:rPr>
          <w:rFonts w:ascii="Times New Roman" w:hAnsi="Times New Roman" w:cs="Times New Roman"/>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120F1" w:rsidRPr="00B263EF" w:rsidRDefault="00B120F1"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12. В целях защиты МАФ от графического вандализма рекомендуется:</w:t>
      </w:r>
    </w:p>
    <w:p w:rsidR="00B120F1" w:rsidRPr="00B263EF" w:rsidRDefault="00B120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а) минимизировать площадь поверхностей МАФ, при этом свободные поверхности рекомендуется делать с рельефным </w:t>
      </w:r>
      <w:proofErr w:type="spellStart"/>
      <w:r w:rsidRPr="00B263EF">
        <w:rPr>
          <w:rFonts w:ascii="Times New Roman" w:hAnsi="Times New Roman" w:cs="Times New Roman"/>
        </w:rPr>
        <w:t>текстурированием</w:t>
      </w:r>
      <w:proofErr w:type="spellEnd"/>
      <w:r w:rsidRPr="00B263EF">
        <w:rPr>
          <w:rFonts w:ascii="Times New Roman" w:hAnsi="Times New Roman" w:cs="Times New Roman"/>
        </w:rPr>
        <w:t xml:space="preserve"> или перфорированием, препятствующим графическому вандализму или облегчающим его устранение;</w:t>
      </w:r>
    </w:p>
    <w:p w:rsidR="00B120F1" w:rsidRPr="00B263EF" w:rsidRDefault="00B120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б) использовать озеленение, </w:t>
      </w:r>
      <w:proofErr w:type="spellStart"/>
      <w:r w:rsidRPr="00B263EF">
        <w:rPr>
          <w:rFonts w:ascii="Times New Roman" w:hAnsi="Times New Roman" w:cs="Times New Roman"/>
        </w:rPr>
        <w:t>стрит-арт</w:t>
      </w:r>
      <w:proofErr w:type="spellEnd"/>
      <w:r w:rsidRPr="00B263EF">
        <w:rPr>
          <w:rFonts w:ascii="Times New Roman" w:hAnsi="Times New Roman" w:cs="Times New Roman"/>
        </w:rPr>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B120F1" w:rsidRPr="00B263EF" w:rsidRDefault="00B120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120F1" w:rsidRPr="00B263EF" w:rsidRDefault="00B120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г) выбирать или проектировать рельефные поверхности опор освещения, в том числе с использованием краски, содержащей рельефные частицы.</w:t>
      </w:r>
    </w:p>
    <w:p w:rsidR="00B120F1" w:rsidRPr="00B263EF" w:rsidRDefault="00B120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13.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B120F1" w:rsidRPr="00B263EF" w:rsidRDefault="00B120F1" w:rsidP="00327A34">
      <w:pPr>
        <w:autoSpaceDE w:val="0"/>
        <w:autoSpaceDN w:val="0"/>
        <w:adjustRightInd w:val="0"/>
        <w:spacing w:after="0" w:line="240" w:lineRule="auto"/>
        <w:ind w:firstLine="539"/>
        <w:jc w:val="both"/>
        <w:rPr>
          <w:rFonts w:ascii="Times New Roman" w:hAnsi="Times New Roman" w:cs="Times New Roman"/>
        </w:rPr>
      </w:pPr>
    </w:p>
    <w:p w:rsidR="00E704FF" w:rsidRPr="00B263EF" w:rsidRDefault="007A4F9B" w:rsidP="00327A34">
      <w:pPr>
        <w:pStyle w:val="1"/>
        <w:shd w:val="clear" w:color="auto" w:fill="FFFFFF"/>
        <w:spacing w:before="0" w:line="240" w:lineRule="auto"/>
        <w:ind w:right="450"/>
        <w:jc w:val="center"/>
        <w:rPr>
          <w:rFonts w:ascii="Times New Roman" w:hAnsi="Times New Roman" w:cs="Times New Roman"/>
          <w:color w:val="auto"/>
          <w:sz w:val="22"/>
          <w:szCs w:val="22"/>
        </w:rPr>
      </w:pPr>
      <w:r w:rsidRPr="00B263EF">
        <w:rPr>
          <w:rFonts w:ascii="Times New Roman" w:hAnsi="Times New Roman" w:cs="Times New Roman"/>
          <w:color w:val="auto"/>
          <w:sz w:val="22"/>
          <w:szCs w:val="22"/>
        </w:rPr>
        <w:t>Статья 21</w:t>
      </w:r>
      <w:r w:rsidR="00E704FF" w:rsidRPr="00B263EF">
        <w:rPr>
          <w:rFonts w:ascii="Times New Roman" w:hAnsi="Times New Roman" w:cs="Times New Roman"/>
          <w:color w:val="auto"/>
          <w:sz w:val="22"/>
          <w:szCs w:val="22"/>
        </w:rPr>
        <w:t>. Создание и благоустройство пешеходных коммуникаций</w:t>
      </w:r>
    </w:p>
    <w:p w:rsidR="00E704FF" w:rsidRDefault="00E704FF" w:rsidP="00327A34">
      <w:pPr>
        <w:pStyle w:val="1"/>
        <w:shd w:val="clear" w:color="auto" w:fill="FFFFFF"/>
        <w:spacing w:before="0" w:line="240" w:lineRule="auto"/>
        <w:ind w:right="450"/>
        <w:jc w:val="center"/>
        <w:rPr>
          <w:rFonts w:ascii="Times New Roman" w:hAnsi="Times New Roman" w:cs="Times New Roman"/>
          <w:color w:val="auto"/>
          <w:sz w:val="22"/>
          <w:szCs w:val="22"/>
        </w:rPr>
      </w:pPr>
      <w:r w:rsidRPr="00B263EF">
        <w:rPr>
          <w:rFonts w:ascii="Times New Roman" w:hAnsi="Times New Roman" w:cs="Times New Roman"/>
          <w:color w:val="auto"/>
          <w:sz w:val="22"/>
          <w:szCs w:val="22"/>
        </w:rPr>
        <w:t>(тротуаров, аллей, дорожек, тропинок)</w:t>
      </w:r>
    </w:p>
    <w:p w:rsidR="003D322A" w:rsidRPr="003D322A" w:rsidRDefault="003D322A" w:rsidP="003D322A"/>
    <w:p w:rsidR="00E704FF" w:rsidRPr="00B263EF" w:rsidRDefault="00E704FF" w:rsidP="00327A34">
      <w:pPr>
        <w:pStyle w:val="1"/>
        <w:shd w:val="clear" w:color="auto" w:fill="FFFFFF"/>
        <w:spacing w:before="0" w:line="240" w:lineRule="auto"/>
        <w:ind w:right="-1" w:firstLine="567"/>
        <w:jc w:val="both"/>
        <w:rPr>
          <w:rFonts w:ascii="Times New Roman" w:hAnsi="Times New Roman" w:cs="Times New Roman"/>
          <w:b w:val="0"/>
          <w:color w:val="auto"/>
          <w:sz w:val="22"/>
          <w:szCs w:val="22"/>
        </w:rPr>
      </w:pPr>
      <w:r w:rsidRPr="00B263EF">
        <w:rPr>
          <w:rFonts w:ascii="Times New Roman" w:hAnsi="Times New Roman" w:cs="Times New Roman"/>
          <w:b w:val="0"/>
          <w:color w:val="auto"/>
          <w:sz w:val="22"/>
          <w:szCs w:val="22"/>
        </w:rPr>
        <w:lastRenderedPageBreak/>
        <w:t xml:space="preserve">1. При создании и благоустройстве пешеходных коммуникаций на территории городского округа Пелым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263EF">
        <w:rPr>
          <w:rFonts w:ascii="Times New Roman" w:hAnsi="Times New Roman" w:cs="Times New Roman"/>
          <w:b w:val="0"/>
          <w:color w:val="auto"/>
          <w:sz w:val="22"/>
          <w:szCs w:val="22"/>
        </w:rPr>
        <w:t>маломобильные</w:t>
      </w:r>
      <w:proofErr w:type="spellEnd"/>
      <w:r w:rsidRPr="00B263EF">
        <w:rPr>
          <w:rFonts w:ascii="Times New Roman" w:hAnsi="Times New Roman" w:cs="Times New Roman"/>
          <w:b w:val="0"/>
          <w:color w:val="auto"/>
          <w:sz w:val="22"/>
          <w:szCs w:val="22"/>
        </w:rPr>
        <w:t xml:space="preserve"> группы населения, высокий уровень благоустройства и озеленения.  </w:t>
      </w:r>
    </w:p>
    <w:p w:rsidR="00E704FF" w:rsidRPr="00B263EF" w:rsidRDefault="00E704FF" w:rsidP="00327A34">
      <w:pPr>
        <w:pStyle w:val="1"/>
        <w:shd w:val="clear" w:color="auto" w:fill="FFFFFF"/>
        <w:spacing w:before="0" w:line="240" w:lineRule="auto"/>
        <w:ind w:right="-1" w:firstLine="567"/>
        <w:jc w:val="both"/>
        <w:rPr>
          <w:rFonts w:ascii="Times New Roman" w:hAnsi="Times New Roman" w:cs="Times New Roman"/>
          <w:b w:val="0"/>
          <w:color w:val="auto"/>
          <w:sz w:val="22"/>
          <w:szCs w:val="22"/>
        </w:rPr>
      </w:pPr>
      <w:r w:rsidRPr="00B263EF">
        <w:rPr>
          <w:rFonts w:ascii="Times New Roman" w:hAnsi="Times New Roman" w:cs="Times New Roman"/>
          <w:b w:val="0"/>
          <w:color w:val="auto"/>
          <w:sz w:val="22"/>
          <w:szCs w:val="22"/>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 xml:space="preserve">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B263EF">
        <w:rPr>
          <w:sz w:val="22"/>
          <w:szCs w:val="22"/>
        </w:rPr>
        <w:t>маломобильных</w:t>
      </w:r>
      <w:proofErr w:type="spellEnd"/>
      <w:r w:rsidRPr="00B263EF">
        <w:rPr>
          <w:sz w:val="22"/>
          <w:szCs w:val="22"/>
        </w:rPr>
        <w:t xml:space="preserve"> групп населения в соответствии с требованиями действующего законодательства.</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4. Исходя из схемы движения пешеходных потоков по маршрутам выделяют участки по следующим типам:</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1) образованные при проектировании городского округа  и созданные в том числе застройщиком;</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2) стихийно образованные вследствие движения пешеходов по оптимальным для них маршрутам и используемые постоянно;</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3) стихийно образованные вследствие движения пешеходов по оптимальным для них маршрутам и неиспользуемые в настоящее время.</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5. В составе комплекса работ по благоустройству следует проводить осмотр действующих и заброшенных пешеходных маршрутов, инвентаризацию бесхозных объектов.</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 xml:space="preserve">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ОГИБДД </w:t>
      </w:r>
      <w:proofErr w:type="spellStart"/>
      <w:r w:rsidRPr="00B263EF">
        <w:rPr>
          <w:sz w:val="22"/>
          <w:szCs w:val="22"/>
        </w:rPr>
        <w:t>г.Ивделя</w:t>
      </w:r>
      <w:proofErr w:type="spellEnd"/>
      <w:r w:rsidRPr="00B263EF">
        <w:rPr>
          <w:sz w:val="22"/>
          <w:szCs w:val="22"/>
        </w:rPr>
        <w:t>, организовывать перенос пешеходных переходов и создавать искусственные препятствия для использования пешеходами опасных маршрутов.</w:t>
      </w:r>
    </w:p>
    <w:p w:rsidR="00E704FF" w:rsidRPr="00B263EF" w:rsidRDefault="00E704FF" w:rsidP="00327A34">
      <w:pPr>
        <w:pStyle w:val="aa"/>
        <w:shd w:val="clear" w:color="auto" w:fill="FFFFFF"/>
        <w:spacing w:before="0" w:beforeAutospacing="0" w:after="0" w:afterAutospacing="0"/>
        <w:ind w:right="-1" w:firstLine="567"/>
        <w:jc w:val="both"/>
        <w:rPr>
          <w:sz w:val="22"/>
          <w:szCs w:val="22"/>
        </w:rPr>
      </w:pPr>
      <w:r w:rsidRPr="00B263EF">
        <w:rPr>
          <w:sz w:val="22"/>
          <w:szCs w:val="22"/>
        </w:rPr>
        <w:t>7.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E704FF" w:rsidRPr="00B263EF" w:rsidRDefault="00E704FF" w:rsidP="00327A34">
      <w:pPr>
        <w:pStyle w:val="aa"/>
        <w:shd w:val="clear" w:color="auto" w:fill="FFFFFF"/>
        <w:spacing w:before="0" w:beforeAutospacing="0" w:after="0" w:afterAutospacing="0"/>
        <w:ind w:firstLine="567"/>
        <w:jc w:val="both"/>
        <w:textAlignment w:val="baseline"/>
        <w:rPr>
          <w:b/>
          <w:bCs/>
          <w:sz w:val="22"/>
          <w:szCs w:val="22"/>
          <w:bdr w:val="none" w:sz="0" w:space="0" w:color="auto" w:frame="1"/>
        </w:rPr>
      </w:pPr>
    </w:p>
    <w:p w:rsidR="00E704FF" w:rsidRPr="00B263EF" w:rsidRDefault="007A4F9B"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hAnsi="Times New Roman" w:cs="Times New Roman"/>
          <w:b/>
        </w:rPr>
        <w:t>Статья 22</w:t>
      </w:r>
      <w:r w:rsidR="00E704FF" w:rsidRPr="00B263EF">
        <w:rPr>
          <w:rFonts w:ascii="Times New Roman" w:hAnsi="Times New Roman" w:cs="Times New Roman"/>
          <w:b/>
        </w:rPr>
        <w:t>. Текущее содержание территории городского округа Пелым</w:t>
      </w:r>
    </w:p>
    <w:p w:rsidR="00E704FF" w:rsidRPr="00B263EF" w:rsidRDefault="00E704FF" w:rsidP="00327A34">
      <w:pPr>
        <w:autoSpaceDE w:val="0"/>
        <w:autoSpaceDN w:val="0"/>
        <w:adjustRightInd w:val="0"/>
        <w:spacing w:after="0" w:line="240" w:lineRule="auto"/>
        <w:jc w:val="both"/>
        <w:rPr>
          <w:rFonts w:ascii="Times New Roman" w:hAnsi="Times New Roman" w:cs="Times New Roman"/>
          <w:b/>
        </w:rPr>
      </w:pP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Функции по содержанию территории городского округа.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Должностные лица предприятий, учреждений, организаций, независимо от правового статуса, формы хозяйственной деятельности в собственности или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 регулярную уборку закрепленной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 при этом организация рациональной системы сбора, временного хранения, обезвреживания отходов и уборки территории должна удовлетворять требованиям действующих нормативно-технических документов (Правил, </w:t>
      </w:r>
      <w:proofErr w:type="spellStart"/>
      <w:r w:rsidRPr="00B263EF">
        <w:rPr>
          <w:rFonts w:ascii="Times New Roman" w:hAnsi="Times New Roman" w:cs="Times New Roman"/>
        </w:rPr>
        <w:t>СанПиН</w:t>
      </w:r>
      <w:proofErr w:type="spellEnd"/>
      <w:r w:rsidRPr="00B263EF">
        <w:rPr>
          <w:rFonts w:ascii="Times New Roman" w:hAnsi="Times New Roman" w:cs="Times New Roman"/>
        </w:rPr>
        <w:t xml:space="preserve"> и др.);</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2) работы по благоустройству, санитарной уборке и санитарному содержанию и озеленению территорий в границах землеотвода и санитарно-защитной зоны объектов должны проводиться в соответствии с </w:t>
      </w:r>
      <w:hyperlink r:id="rId18" w:history="1">
        <w:proofErr w:type="spellStart"/>
        <w:r w:rsidRPr="00B263EF">
          <w:rPr>
            <w:rStyle w:val="a9"/>
            <w:rFonts w:ascii="Times New Roman" w:hAnsi="Times New Roman" w:cs="Times New Roman"/>
            <w:color w:val="auto"/>
          </w:rPr>
          <w:t>СанПиН</w:t>
        </w:r>
        <w:proofErr w:type="spellEnd"/>
        <w:r w:rsidRPr="00B263EF">
          <w:rPr>
            <w:rStyle w:val="a9"/>
            <w:rFonts w:ascii="Times New Roman" w:hAnsi="Times New Roman" w:cs="Times New Roman"/>
            <w:color w:val="auto"/>
          </w:rPr>
          <w:t xml:space="preserve"> </w:t>
        </w:r>
      </w:hyperlink>
      <w:r w:rsidRPr="00B263EF">
        <w:rPr>
          <w:rFonts w:ascii="Times New Roman" w:hAnsi="Times New Roman" w:cs="Times New Roman"/>
        </w:rPr>
        <w:t xml:space="preserve"> "Санитарно-защитные зоны и санитарная классификация предприятий, сооружений и других объектов" с учетом изменений и дополнений к ним;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предотвращение выноса грязи на улицы населенных пунктов машинами, механизмами, иной техникой с территории производства работ и грунтовых дорог;</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предотвращение загрязнения территории населенных пунктов жидкими, сыпучими и иными веществами при их транспортировке,</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организацию мойки транспортных средств на специально оборудованных местах,</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организацию содержания домашних животных в населенных пунктах в соответствии с принятыми органами местного самоуправления нормативными правовыми актами, с санитарно-гигиеническими нормами и правилами, ветеринарным законодательством РФ;</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7) соблюдение установленных санитарных правил и норм в парках, лечебно-профилактических учреждениях, на пляжах, рынках и местах погребения;</w:t>
      </w:r>
    </w:p>
    <w:p w:rsidR="00E704FF" w:rsidRPr="003D322A"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8) установку урн для временного хранения мусора, их очистку, не допуская переполнения; мойку урн не реже </w:t>
      </w:r>
      <w:r w:rsidRPr="00327A34">
        <w:rPr>
          <w:rFonts w:ascii="Times New Roman" w:hAnsi="Times New Roman" w:cs="Times New Roman"/>
        </w:rPr>
        <w:t xml:space="preserve">одного раза в неделю; покраску урн один раз в год. Урны устанавливают на расстоянии </w:t>
      </w:r>
      <w:smartTag w:uri="urn:schemas-microsoft-com:office:smarttags" w:element="metricconverter">
        <w:smartTagPr>
          <w:attr w:name="ProductID" w:val="50 метров"/>
        </w:smartTagPr>
        <w:r w:rsidRPr="00327A34">
          <w:rPr>
            <w:rFonts w:ascii="Times New Roman" w:hAnsi="Times New Roman" w:cs="Times New Roman"/>
          </w:rPr>
          <w:t>50 метров</w:t>
        </w:r>
      </w:smartTag>
      <w:r w:rsidRPr="00327A34">
        <w:rPr>
          <w:rFonts w:ascii="Times New Roman" w:hAnsi="Times New Roman" w:cs="Times New Roman"/>
        </w:rPr>
        <w:t xml:space="preserve"> одна от другой на центральных улицах, рынках, вокзалах и других массовых местах посещения; на остальных улицах и других территориях - на расстоянии до </w:t>
      </w:r>
      <w:smartTag w:uri="urn:schemas-microsoft-com:office:smarttags" w:element="metricconverter">
        <w:smartTagPr>
          <w:attr w:name="ProductID" w:val="100 метров"/>
        </w:smartTagPr>
        <w:r w:rsidRPr="00327A34">
          <w:rPr>
            <w:rFonts w:ascii="Times New Roman" w:hAnsi="Times New Roman" w:cs="Times New Roman"/>
          </w:rPr>
          <w:t>100 метров</w:t>
        </w:r>
      </w:smartTag>
      <w:r w:rsidRPr="00327A34">
        <w:rPr>
          <w:rFonts w:ascii="Times New Roman" w:hAnsi="Times New Roman" w:cs="Times New Roman"/>
        </w:rPr>
        <w:t xml:space="preserve">; на остановках общественного и ведомственного </w:t>
      </w:r>
      <w:r w:rsidRPr="003D322A">
        <w:rPr>
          <w:rFonts w:ascii="Times New Roman" w:hAnsi="Times New Roman" w:cs="Times New Roman"/>
        </w:rPr>
        <w:t>транспорта и у входов в торговые объекты - в количестве не менее двух урн.</w:t>
      </w:r>
    </w:p>
    <w:p w:rsidR="00327A34" w:rsidRPr="00327A34" w:rsidRDefault="00E704FF" w:rsidP="00327A34">
      <w:pPr>
        <w:autoSpaceDE w:val="0"/>
        <w:autoSpaceDN w:val="0"/>
        <w:adjustRightInd w:val="0"/>
        <w:spacing w:after="0" w:line="240" w:lineRule="auto"/>
        <w:ind w:firstLine="540"/>
        <w:jc w:val="both"/>
        <w:rPr>
          <w:rFonts w:ascii="Times New Roman" w:hAnsi="Times New Roman" w:cs="Times New Roman"/>
        </w:rPr>
      </w:pPr>
      <w:r w:rsidRPr="003D322A">
        <w:rPr>
          <w:rFonts w:ascii="Times New Roman" w:hAnsi="Times New Roman" w:cs="Times New Roman"/>
        </w:rPr>
        <w:t xml:space="preserve">2. </w:t>
      </w:r>
      <w:r w:rsidR="003D322A" w:rsidRPr="003D322A">
        <w:rPr>
          <w:rFonts w:ascii="Times New Roman" w:hAnsi="Times New Roman" w:cs="Times New Roman"/>
        </w:rPr>
        <w:t>Собственники и правообладатели</w:t>
      </w:r>
      <w:r w:rsidR="00327A34" w:rsidRPr="00327A34">
        <w:rPr>
          <w:rFonts w:ascii="Times New Roman" w:hAnsi="Times New Roman" w:cs="Times New Roman"/>
        </w:rPr>
        <w:t xml:space="preserve"> офисов, магазинов, пунктов общественного питания, торгово-остановочных комплексов, киосков, павильонов, иных нестационарных торговых объектов, а также учреждения бюджетной сферы обязаны ежегодно в период весенней уборки территории обеспечивать обновление фасадов – главного, бокового и заднего (покраска, ремонт, удаление надписей), удаление мусора и отсева с территории парковок, восстановление наружного благоустройства.</w:t>
      </w:r>
    </w:p>
    <w:p w:rsidR="00E704FF" w:rsidRPr="00327A34" w:rsidRDefault="00E704FF" w:rsidP="00327A34">
      <w:pPr>
        <w:autoSpaceDE w:val="0"/>
        <w:autoSpaceDN w:val="0"/>
        <w:adjustRightInd w:val="0"/>
        <w:spacing w:after="0" w:line="240" w:lineRule="auto"/>
        <w:ind w:firstLine="540"/>
        <w:jc w:val="both"/>
        <w:rPr>
          <w:rFonts w:ascii="Times New Roman" w:hAnsi="Times New Roman" w:cs="Times New Roman"/>
        </w:rPr>
      </w:pPr>
      <w:r w:rsidRPr="00327A34">
        <w:rPr>
          <w:rFonts w:ascii="Times New Roman" w:hAnsi="Times New Roman" w:cs="Times New Roman"/>
        </w:rPr>
        <w:t>3. На территории городского округа запрещается: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 загромождать территории общего пользования металлическим ломом, разукомплектованными транспортными средствами и прицепами, строительным и бытовым мусором, загрязнять горюче-смазочными материалами, нефтепродуктами, устраивать свалки бытовых и промышленных отходов;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загромождать и засорять придомовые территории многоквартирных домов металлическим ломом, строительным и бытовым мусором, домашней утварью и другими материалами;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3) засорять и засыпать водоемы; устраивать запруды; сливать в водоемы сточные воды без разрешения, полученного в установленном порядке;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4) вывозить на прибрежную полосу снег и мусор;</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5) засорять и засыпать родники, загрязнять их сточными водами, использовать родники не по назначению;</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6) размещать отходы и мусор, за исключением специально отведенных мест и контейнеров для сбора отходов, выливать помои и выводить сливные трубы в кюветы, на рельеф, в водоприемные колодцы ливневой канализации;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7) запрещается накапливать и размещать отходы производства и потребления в несанкционированных местах.</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8) 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-рекультивацию земельного участка.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9)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производить за счёт лиц, обязанных обеспечивать уборку данной территории в соответствии с данными Правилами;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10) вывоз отходов, образовавшихся во время ремонта, следует осуществлять в специально отведенные для этого места лицам, проводивших этот ремонт, самостоятельно;</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11) в случае если производитель отходов, осуществляющий свою бытовую и хозяйственную деятельность на земельном участке, в жилом ли не 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12) размещать временные сооружения торговли и сферы услуг (павильоны, киоски, ларьки, и иные аналогичные объекты) в нарушение установленного порядка;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13) движение машин и механизмов на гусеничном ходу по дорогам с </w:t>
      </w:r>
      <w:proofErr w:type="spellStart"/>
      <w:r w:rsidRPr="00B263EF">
        <w:rPr>
          <w:rFonts w:ascii="Times New Roman" w:hAnsi="Times New Roman" w:cs="Times New Roman"/>
        </w:rPr>
        <w:t>асфальто-цементобетонным</w:t>
      </w:r>
      <w:proofErr w:type="spellEnd"/>
      <w:r w:rsidRPr="00B263EF">
        <w:rPr>
          <w:rFonts w:ascii="Times New Roman" w:hAnsi="Times New Roman" w:cs="Times New Roman"/>
        </w:rPr>
        <w:t xml:space="preserve"> покрытием;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14) заезд и парковка транспортных средств и размещение объектов строительного или производственного оборудования на газонах, цветниках, детских и спортивных площадках;</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15)транспортировать грузы волоком, перегонять тракторы на гусеничном ходу по улицам с твердым покрытием;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16) перевозить по населенному пункту сыпучие, жидкие, пылевидные грузы, растворы, отходы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17) вывозить и сваливать грунт, мусор, отходы, снег, лед в места, не отведенные для этих целей;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18)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19) заваливать землей, снегом, строительным мусором, иными материалами и различными конструкциями водоприемные решетки ливневой канализации, лотки и кюветы;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20) складывать строительные материалы, лодки, домашнюю утварь, грунт, щебень, дрова на придомовых территориях, улицах, тротуарах, газонах, перекрывать подъезды к домам (на основании письменного разрешения (согласования) администрации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21) выбрасывать бытовой мусор и иные предметы вне мест для сбора таких отходов. Бросать окурки, бумагу, мусор на газоны, тротуары, дороги, улицы, кюветы;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22) сидеть на спинках скамеек, пачкать, портить или уничтожать урны, фонари уличного освещения, другие малые архитектурные формы;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23) разводить костры, сжигать все виды отходов и мусора, в том числе листву, траву, части деревьев и кустарников и другой растительности на территории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24) организовывать нестационарную (уличную) торговлю в местах, не отведенных для этих целей и в нарушение установленного администрацией муниципального образования порядка;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25) самовольно подключаться к </w:t>
      </w:r>
      <w:proofErr w:type="spellStart"/>
      <w:r w:rsidRPr="00B263EF">
        <w:rPr>
          <w:rFonts w:ascii="Times New Roman" w:hAnsi="Times New Roman" w:cs="Times New Roman"/>
        </w:rPr>
        <w:t>электро-сетям</w:t>
      </w:r>
      <w:proofErr w:type="spellEnd"/>
      <w:r w:rsidRPr="00B263EF">
        <w:rPr>
          <w:rFonts w:ascii="Times New Roman" w:hAnsi="Times New Roman" w:cs="Times New Roman"/>
        </w:rPr>
        <w:t xml:space="preserve"> и коммуникациям;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26) парковать машины, прицепы и иные механизмы на тротуарах, газонах, игровых, спортивных и хозяйственных площадках, в местах размещения контейнеров, контейнерных площадок;</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27) оставлять брошенное транспортное средство;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28) мойка транспортных средств вне мест, специально оборудованных для этого;</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29) стоянка транспортных средств на длительное (более трёх суток) во дворах, на проезжих частях и обочинах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по очистке территории от снега;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30) засорение и засыпка водоемов, загрязнение водоемов сточными водами, устройство запруд;</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31) самовольно переоборудовать или изменять внешний вид фасадов, конструктивных элементов зданий, балконов и лоджий, размещать гаражи всех типов;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32) самовольно размещать рекламу, самовольно размещать объявления вне мест, специально отведённых для этого органом местного самоуправления;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33) вырубать зеленые насаждения; ломать и портить деревья и кустарники, производить самовольные надпилы на стволах, поджигать сухую траву;</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34) выгуливать собак и других домашних животных, осуществлять выпас скота в не установленных для этого местах;</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35) организация мест для прикорма безнадзорных собак, оставление пищевых отходов и кормов для безнадзорных собак в местах общего пользования, а также на </w:t>
      </w:r>
      <w:proofErr w:type="spellStart"/>
      <w:r w:rsidRPr="00B263EF">
        <w:rPr>
          <w:rFonts w:ascii="Times New Roman" w:hAnsi="Times New Roman" w:cs="Times New Roman"/>
        </w:rPr>
        <w:t>неразграниченных</w:t>
      </w:r>
      <w:proofErr w:type="spellEnd"/>
      <w:r w:rsidRPr="00B263EF">
        <w:rPr>
          <w:rFonts w:ascii="Times New Roman" w:hAnsi="Times New Roman" w:cs="Times New Roman"/>
        </w:rPr>
        <w:t xml:space="preserve"> территориях;</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36) самовольно наносить надписи и рисунки на здания, строения, сооружения, инженерные коммуникации, элементы благоустройства;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37) нарушать сроки вывоза отходов производства и потребления, а равно нарушать правила их транспортировки.</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4. Организация содержания территорий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Содержание территорий городского округа Пелым осуществляется индивидуальными предпринимателями, предприятиями, учреждениями, организациями всех организационно-правовых форм и форм собственности, физическими лицами. В целях эффективного взаимодействия субъектов, участвующих в содержании территорий населенных пунктов городского округа, администрация городского округа, на основании постановления администрации городского округа Пелым, создает комиссию по контролю и оценке санитарного содержания и благоустройства территорий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Определение границ уборки территорий между организациями, предприятиями, учреждениями, владельцами, балансодержателями, арендаторами и населением осуществляется администрацией городского округа Пелым в соответствии с Правилами.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(аренда) праве земельных участков в соответствии с действующим законодательством РФ, и настоящими Правилами.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Уборка территорий общего пользования осуществляется органами местного самоуправления на основании муниципального контракта в пределах средств, предусмотренных на эти цели в бюджете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i/>
          <w:u w:val="single"/>
        </w:rPr>
      </w:pPr>
      <w:r w:rsidRPr="00B263EF">
        <w:rPr>
          <w:rFonts w:ascii="Times New Roman" w:hAnsi="Times New Roman" w:cs="Times New Roman"/>
        </w:rPr>
        <w:t xml:space="preserve">Уборка прилегающей территории осуществляется физическими и юридическими лицами, независимо от их организационно-правовых форм, в соответствии с действующим законодательством. </w:t>
      </w:r>
    </w:p>
    <w:p w:rsidR="00E704FF" w:rsidRPr="00B263EF" w:rsidRDefault="00327A34" w:rsidP="00327A3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E704FF" w:rsidRPr="00B263EF">
        <w:rPr>
          <w:rFonts w:ascii="Times New Roman" w:hAnsi="Times New Roman" w:cs="Times New Roman"/>
        </w:rPr>
        <w:t>. Обязанность по производству работ, связанных с содержанием объектов внешнего благоустройства, возлагается: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 xml:space="preserve">1) по уборке тротуаров, примыкающих к проезжей части улиц, вдоль зданий, жилых домов и на других участках территорий - на юридических и физических лиц; </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по объектам озеленения, в том числе расположенным на них тротуарам, пешеходным зонам, лестничным сходам, - на предприятия, в эксплуатации которых находятся данные объекты озеленения.</w:t>
      </w:r>
    </w:p>
    <w:p w:rsidR="00E704FF" w:rsidRPr="00B263EF" w:rsidRDefault="00327A34" w:rsidP="00327A3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704FF" w:rsidRPr="00B263EF">
        <w:rPr>
          <w:rFonts w:ascii="Times New Roman" w:hAnsi="Times New Roman" w:cs="Times New Roman"/>
        </w:rPr>
        <w:t>. Обязанность по уборке посадочных площадок возлагается: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общественного пассажирского транспорта - на собственников, пользователей остановочных торговых комплексов, предприятия, производящие уборку проезжей части;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пассажирского транспорта, осуществляющего перевозку работников предприятия – на предприятия, в ведении которого находится такой транспорт.</w:t>
      </w:r>
    </w:p>
    <w:p w:rsidR="00E704FF" w:rsidRPr="00B263EF" w:rsidRDefault="00327A34" w:rsidP="00327A3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E704FF" w:rsidRPr="00B263EF">
        <w:rPr>
          <w:rFonts w:ascii="Times New Roman" w:hAnsi="Times New Roman" w:cs="Times New Roman"/>
        </w:rPr>
        <w:t xml:space="preserve">. Обязанность по уборке, благоустройству, поддержанию чистоты территорий, въездов и выездов с АЗС, </w:t>
      </w:r>
      <w:proofErr w:type="spellStart"/>
      <w:r w:rsidR="00E704FF" w:rsidRPr="00B263EF">
        <w:rPr>
          <w:rFonts w:ascii="Times New Roman" w:hAnsi="Times New Roman" w:cs="Times New Roman"/>
        </w:rPr>
        <w:t>автомоечных</w:t>
      </w:r>
      <w:proofErr w:type="spellEnd"/>
      <w:r w:rsidR="00E704FF" w:rsidRPr="00B263EF">
        <w:rPr>
          <w:rFonts w:ascii="Times New Roman" w:hAnsi="Times New Roman" w:cs="Times New Roman"/>
        </w:rPr>
        <w:t xml:space="preserve"> постов, автостоянок, заправочных комплексов и прилегающих территорий (не менее 15-метровой зоны) и подъездов к ним (не менее </w:t>
      </w:r>
      <w:smartTag w:uri="urn:schemas-microsoft-com:office:smarttags" w:element="metricconverter">
        <w:smartTagPr>
          <w:attr w:name="ProductID" w:val="25 метров"/>
        </w:smartTagPr>
        <w:r w:rsidR="00E704FF" w:rsidRPr="00B263EF">
          <w:rPr>
            <w:rFonts w:ascii="Times New Roman" w:hAnsi="Times New Roman" w:cs="Times New Roman"/>
          </w:rPr>
          <w:t>25 метров</w:t>
        </w:r>
      </w:smartTag>
      <w:r w:rsidR="00E704FF" w:rsidRPr="00B263EF">
        <w:rPr>
          <w:rFonts w:ascii="Times New Roman" w:hAnsi="Times New Roman" w:cs="Times New Roman"/>
        </w:rPr>
        <w:t>) возлагается - на балансодержателей и собственников указанных объектов.</w:t>
      </w:r>
    </w:p>
    <w:p w:rsidR="00E704FF" w:rsidRPr="00B263EF" w:rsidRDefault="00327A34" w:rsidP="00327A3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E704FF" w:rsidRPr="00B263EF">
        <w:rPr>
          <w:rFonts w:ascii="Times New Roman" w:hAnsi="Times New Roman" w:cs="Times New Roman"/>
        </w:rPr>
        <w:t>. Обязанность по уборке территорий, прилегающих к трансформаторным и распределительным подстанциям, газораспределительным подстанциям, другим инженерным сооружениям, работающим в автоматическом режиме (без обслуживающего персонала), а также опорам ЛЭП, возлагается - на собственников, пользователей данных объектов, а также на организации, эксплуатирующие данные объекты (согласно охранных зон линейных объектов).</w:t>
      </w:r>
    </w:p>
    <w:p w:rsidR="00E704FF" w:rsidRPr="00B263EF" w:rsidRDefault="00327A34" w:rsidP="00327A3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E704FF" w:rsidRPr="00B263EF">
        <w:rPr>
          <w:rFonts w:ascii="Times New Roman" w:hAnsi="Times New Roman" w:cs="Times New Roman"/>
        </w:rPr>
        <w:t>. Обязанность по уборке бытового мусора, снега с территорий гаражей и т.п. возлагается - на собственников, пользователей данных объектов, а также на организации, эксплуатирующие данные объекты.</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w:t>
      </w:r>
      <w:r w:rsidR="00327A34">
        <w:rPr>
          <w:rFonts w:ascii="Times New Roman" w:hAnsi="Times New Roman" w:cs="Times New Roman"/>
        </w:rPr>
        <w:t>0</w:t>
      </w:r>
      <w:r w:rsidRPr="00B263EF">
        <w:rPr>
          <w:rFonts w:ascii="Times New Roman" w:hAnsi="Times New Roman" w:cs="Times New Roman"/>
        </w:rPr>
        <w:t xml:space="preserve">. Организация санитарной уборки и содержания территорий учреждений, организаций и иных хозяйствующих субъектов независимо от форм собственности, а также прилегающих к ним территорий возлагается на администрацию хозяйствующих субъектов, в собственности либо в пользовании которых находятся строения, расположенные на указанных территориях.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p>
    <w:p w:rsidR="00E704FF" w:rsidRPr="00B263EF" w:rsidRDefault="00506C09" w:rsidP="00327A34">
      <w:pPr>
        <w:spacing w:after="0" w:line="240" w:lineRule="auto"/>
        <w:jc w:val="center"/>
        <w:rPr>
          <w:rFonts w:ascii="Times New Roman" w:eastAsia="Times New Roman" w:hAnsi="Times New Roman" w:cs="Times New Roman"/>
          <w:b/>
          <w:shd w:val="clear" w:color="auto" w:fill="FFFFFF"/>
        </w:rPr>
      </w:pPr>
      <w:r w:rsidRPr="00B263EF">
        <w:rPr>
          <w:rFonts w:ascii="Times New Roman" w:eastAsia="Times New Roman" w:hAnsi="Times New Roman" w:cs="Times New Roman"/>
          <w:b/>
          <w:shd w:val="clear" w:color="auto" w:fill="FFFFFF"/>
        </w:rPr>
        <w:t>Статья 23</w:t>
      </w:r>
      <w:r w:rsidR="00E704FF" w:rsidRPr="00B263EF">
        <w:rPr>
          <w:rFonts w:ascii="Times New Roman" w:eastAsia="Times New Roman" w:hAnsi="Times New Roman" w:cs="Times New Roman"/>
          <w:b/>
          <w:shd w:val="clear" w:color="auto" w:fill="FFFFFF"/>
        </w:rPr>
        <w:t>. Элементы инженерной подготовки и защиты территории</w:t>
      </w:r>
    </w:p>
    <w:p w:rsidR="00E704FF" w:rsidRPr="00B263EF" w:rsidRDefault="00E704FF" w:rsidP="00327A34">
      <w:pPr>
        <w:spacing w:after="0" w:line="240" w:lineRule="auto"/>
        <w:jc w:val="center"/>
        <w:rPr>
          <w:rFonts w:ascii="Times New Roman" w:eastAsia="Times New Roman" w:hAnsi="Times New Roman" w:cs="Times New Roman"/>
          <w:b/>
          <w:shd w:val="clear" w:color="auto" w:fill="FFFFFF"/>
        </w:rPr>
      </w:pPr>
      <w:r w:rsidRPr="00B263EF">
        <w:rPr>
          <w:rFonts w:ascii="Times New Roman" w:eastAsia="Times New Roman" w:hAnsi="Times New Roman" w:cs="Times New Roman"/>
          <w:b/>
          <w:shd w:val="clear" w:color="auto" w:fill="FFFFFF"/>
        </w:rPr>
        <w:t>(сток поверхностных вод)</w:t>
      </w:r>
    </w:p>
    <w:p w:rsidR="00E704FF" w:rsidRPr="00B263EF" w:rsidRDefault="00E704FF" w:rsidP="00327A34">
      <w:pPr>
        <w:autoSpaceDE w:val="0"/>
        <w:autoSpaceDN w:val="0"/>
        <w:adjustRightInd w:val="0"/>
        <w:spacing w:after="0" w:line="240" w:lineRule="auto"/>
        <w:jc w:val="both"/>
        <w:rPr>
          <w:rFonts w:ascii="Times New Roman" w:hAnsi="Times New Roman" w:cs="Times New Roman"/>
          <w:bCs/>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1. Ливневая канализация, коллекторы, дренажи содержатся лицами, на обслуживании которых находятся здания, сооружения и территории, для функционирования которых они предназначены.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xml:space="preserve">2.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B263EF">
        <w:rPr>
          <w:rFonts w:ascii="Times New Roman" w:hAnsi="Times New Roman" w:cs="Times New Roman"/>
          <w:bCs/>
        </w:rPr>
        <w:t>дождеприемных</w:t>
      </w:r>
      <w:proofErr w:type="spellEnd"/>
      <w:r w:rsidRPr="00B263EF">
        <w:rPr>
          <w:rFonts w:ascii="Times New Roman" w:hAnsi="Times New Roman" w:cs="Times New Roman"/>
          <w:bCs/>
        </w:rPr>
        <w:t xml:space="preserve"> колодцев производится организациями, обеспечивающими содержание дорог и тротуаров. Извлечение осадков из ливневой канализации, смотровых и </w:t>
      </w:r>
      <w:proofErr w:type="spellStart"/>
      <w:r w:rsidRPr="00B263EF">
        <w:rPr>
          <w:rFonts w:ascii="Times New Roman" w:hAnsi="Times New Roman" w:cs="Times New Roman"/>
          <w:bCs/>
        </w:rPr>
        <w:t>дождеприемных</w:t>
      </w:r>
      <w:proofErr w:type="spellEnd"/>
      <w:r w:rsidRPr="00B263EF">
        <w:rPr>
          <w:rFonts w:ascii="Times New Roman" w:hAnsi="Times New Roman" w:cs="Times New Roman"/>
          <w:bCs/>
        </w:rPr>
        <w:t xml:space="preserve"> колодцев производится не реже двух раз в год с немедленным их вывозом.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Устройство и содержание ливневых водоотводных канав на придомовой территории в зоне индивидуальной жилой застройки осуществляется собственниками земельных участков.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3. В случае, если подъезд к зданиям, строениям, сооружениям собственников осуществляется по землям общего пользования, находящимся в муниципальной собственности, через трубы, канавы, дренажи, предназначенные для отвода грунтовых и поверхностных вод с улиц и дорог, указанные лица обязаны обеспечить их сохранность и свободный доступ к ним для осуществления мероприятий по их содержанию и эксплуатации.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4. Содержание подземных, наземных, надземных инженерных сетей: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 содержание подземных,</w:t>
      </w:r>
      <w:r w:rsidRPr="00B263EF">
        <w:rPr>
          <w:bCs/>
          <w:sz w:val="28"/>
          <w:szCs w:val="28"/>
        </w:rPr>
        <w:t xml:space="preserve"> </w:t>
      </w:r>
      <w:r w:rsidRPr="00B263EF">
        <w:rPr>
          <w:rFonts w:ascii="Times New Roman" w:hAnsi="Times New Roman" w:cs="Times New Roman"/>
          <w:bCs/>
        </w:rPr>
        <w:t>наземных, надземных инженерных сетей возлагается на собственников, владельцев, пользователей данных объектов, которые обязаны: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2) содержать и ремонтировать подземные, наземные, надземные коммуникации, производить своевременную очистку колодцев и коллекторов;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3)  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4) осуществлять контроль за наличием и исправным состоянием люков на колодцах и своевременно производить их замену;</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5) обеспечивать ликвидацию последствий аварий, связанных с функционированием тепловых, водопроводных, канализационных, газопроводных сетей и сетей электросвязи в течение 3 суток с момента начала аварии;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xml:space="preserve">6) обеспечивать безопасность движения транспортных средств и пешеходов в период ремонта и ликвидации аварий подземных, наземных, надземных коммуникаций, колодцев, установки люков, в том числе осуществлять установку ограждений и соответствующих дорожных знаков по согласованию с органами ГИБДД, обеспечивать освещение мест аварий в темное время суток, оповещать население через средства </w:t>
      </w:r>
      <w:r w:rsidRPr="00B263EF">
        <w:rPr>
          <w:rFonts w:ascii="Times New Roman" w:hAnsi="Times New Roman" w:cs="Times New Roman"/>
          <w:bCs/>
        </w:rPr>
        <w:lastRenderedPageBreak/>
        <w:t>массовой информации в случае изменения маршрута движения пешеходов и транспортных средств, подразделения пожарной охраны;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7) не допускать плановых сливов воды на проезжую часть дорог и улиц городского округа Пелым без согласования с отделом жилищно-коммунального хозяйства и администрации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5. В целях сохранности сетей запрещается: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 несанкционированное вскрытие люков на колодцах, камерах;</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2) несанкционированное проникновение в сети;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3) сброс мусора, бытовых отходов и иных предметов в сети;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4) сброс воды в сети, не предназначенные для сброса воды;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5) сброс в колодцы камер сетей горючих, отравляющих, ядовитых, легковоспламеняющихся и прочих опасных веществ и предметов, не связанных с эксплуатацией сетей;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6) несанкционированное закрытие или открытие запорно-регулирующих устройств на трубопроводах горячей, холодной воды, канализации, природного газа;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7) несанкционированный демонтаж, то есть разборка на отдельные части технологического, измерительного и иного оборудования в сетях, снятие их с места установки;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8) несанкционированная прокладка кабелей;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9) несанкционированное размещение оборудования и иных предметов;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10) несанкционированная установка хозяйственных, бытовых сооружений, гаражей, устройство автостоянок, свалок, проездов, других сооружений и конструкций, ведение земляных работ, посадка деревьев и установка тентов-укрытий в охранных зонах подземных инженерных сооружений и коммуникаций;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11) несанкционированное ведение земляных работ в местах пролегания сетей;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12) нанесение на конструктивные элементы сетей надписей, рисунков, расклеивание объявлений и прочей информации, не относящейся к их эксплуатации;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13) повреждение, ликвидация надписей, указательных знаков и прочей информации, необходимой для эксплуатации сетей.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14) подземных, наземных, надземных сетей на улицах и площадях, имеющих усовершенствованные покрытия, должна производиться, как правило, закрытым способом без повреждения покрытия и зеленых насаждений. Открытый способ прокладки допускается на вновь застраиваемых территориях, на неблагоустроенных улицах и площадях.</w:t>
      </w:r>
    </w:p>
    <w:p w:rsidR="00E704FF" w:rsidRPr="00B263EF" w:rsidRDefault="00E704FF" w:rsidP="00327A34">
      <w:pPr>
        <w:spacing w:after="0" w:line="240" w:lineRule="auto"/>
        <w:jc w:val="center"/>
        <w:rPr>
          <w:rFonts w:ascii="Times New Roman" w:eastAsia="Times New Roman" w:hAnsi="Times New Roman" w:cs="Times New Roman"/>
          <w:b/>
          <w:shd w:val="clear" w:color="auto" w:fill="FFFFFF"/>
        </w:rPr>
      </w:pPr>
      <w:r w:rsidRPr="00B263EF">
        <w:rPr>
          <w:rFonts w:ascii="Times New Roman" w:eastAsia="Times New Roman" w:hAnsi="Times New Roman" w:cs="Times New Roman"/>
          <w:b/>
        </w:rPr>
        <w:br/>
      </w:r>
      <w:r w:rsidR="00506C09" w:rsidRPr="00B263EF">
        <w:rPr>
          <w:rFonts w:ascii="Times New Roman" w:eastAsia="Times New Roman" w:hAnsi="Times New Roman" w:cs="Times New Roman"/>
          <w:b/>
          <w:bCs/>
          <w:shd w:val="clear" w:color="auto" w:fill="FFFFFF"/>
        </w:rPr>
        <w:t>Статья 24</w:t>
      </w:r>
      <w:r w:rsidRPr="00B263EF">
        <w:rPr>
          <w:rFonts w:ascii="Times New Roman" w:eastAsia="Times New Roman" w:hAnsi="Times New Roman" w:cs="Times New Roman"/>
          <w:b/>
          <w:bCs/>
          <w:shd w:val="clear" w:color="auto" w:fill="FFFFFF"/>
        </w:rPr>
        <w:t xml:space="preserve">. </w:t>
      </w:r>
      <w:r w:rsidRPr="00B263EF">
        <w:rPr>
          <w:rFonts w:ascii="Times New Roman" w:hAnsi="Times New Roman" w:cs="Times New Roman"/>
          <w:b/>
        </w:rPr>
        <w:t>Уборка территорий в зимний период</w:t>
      </w:r>
    </w:p>
    <w:p w:rsidR="00E704FF" w:rsidRPr="00B263EF" w:rsidRDefault="00E704FF" w:rsidP="00327A34">
      <w:pPr>
        <w:pStyle w:val="ab"/>
        <w:ind w:firstLine="709"/>
        <w:jc w:val="both"/>
        <w:rPr>
          <w:rFonts w:ascii="Times New Roman" w:hAnsi="Times New Roman"/>
        </w:rPr>
      </w:pP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b/>
        </w:rPr>
        <w:t xml:space="preserve">         </w:t>
      </w:r>
      <w:r w:rsidRPr="00B263EF">
        <w:rPr>
          <w:rFonts w:ascii="Times New Roman" w:hAnsi="Times New Roman" w:cs="Times New Roman"/>
        </w:rPr>
        <w:t>1. Период зимней уборки устанавливается с 15 октября по 15 апреля. В случае изменения погодных условий (снег, мороз, оттепель) сроки начала и окончания зимней уборки корректируются постановлением администрации городского округа.</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1.1. К основным операциям зимней уборки относятся:</w:t>
      </w:r>
    </w:p>
    <w:p w:rsidR="00E704FF" w:rsidRPr="00B263EF" w:rsidRDefault="00E704FF" w:rsidP="00327A34">
      <w:pPr>
        <w:spacing w:after="0" w:line="240" w:lineRule="auto"/>
        <w:ind w:firstLine="540"/>
        <w:jc w:val="both"/>
        <w:rPr>
          <w:rFonts w:ascii="Times New Roman" w:hAnsi="Times New Roman" w:cs="Times New Roman"/>
        </w:rPr>
      </w:pPr>
      <w:r w:rsidRPr="00B263EF">
        <w:rPr>
          <w:rFonts w:ascii="Times New Roman" w:hAnsi="Times New Roman" w:cs="Times New Roman"/>
        </w:rPr>
        <w:t>- уборка снега и льда;</w:t>
      </w:r>
    </w:p>
    <w:p w:rsidR="00E704FF" w:rsidRPr="00B263EF" w:rsidRDefault="00E704FF" w:rsidP="00327A34">
      <w:pPr>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обработка </w:t>
      </w:r>
      <w:proofErr w:type="spellStart"/>
      <w:r w:rsidRPr="00B263EF">
        <w:rPr>
          <w:rFonts w:ascii="Times New Roman" w:hAnsi="Times New Roman" w:cs="Times New Roman"/>
        </w:rPr>
        <w:t>противогололедными</w:t>
      </w:r>
      <w:proofErr w:type="spellEnd"/>
      <w:r w:rsidRPr="00B263EF">
        <w:rPr>
          <w:rFonts w:ascii="Times New Roman" w:hAnsi="Times New Roman" w:cs="Times New Roman"/>
        </w:rPr>
        <w:t xml:space="preserve"> материалами;</w:t>
      </w:r>
    </w:p>
    <w:p w:rsidR="00E704FF" w:rsidRPr="00B263EF" w:rsidRDefault="00E704FF" w:rsidP="00327A34">
      <w:pPr>
        <w:spacing w:after="0" w:line="240" w:lineRule="auto"/>
        <w:ind w:firstLine="540"/>
        <w:jc w:val="both"/>
        <w:rPr>
          <w:rFonts w:ascii="Times New Roman" w:hAnsi="Times New Roman" w:cs="Times New Roman"/>
        </w:rPr>
      </w:pPr>
      <w:r w:rsidRPr="00B263EF">
        <w:rPr>
          <w:rFonts w:ascii="Times New Roman" w:hAnsi="Times New Roman" w:cs="Times New Roman"/>
        </w:rPr>
        <w:t>- вывоз снега;</w:t>
      </w:r>
    </w:p>
    <w:p w:rsidR="00E704FF" w:rsidRPr="00B263EF" w:rsidRDefault="00E704FF" w:rsidP="00327A34">
      <w:pPr>
        <w:spacing w:after="0" w:line="240" w:lineRule="auto"/>
        <w:ind w:firstLine="540"/>
        <w:jc w:val="both"/>
        <w:rPr>
          <w:rFonts w:ascii="Times New Roman" w:hAnsi="Times New Roman" w:cs="Times New Roman"/>
        </w:rPr>
      </w:pPr>
      <w:r w:rsidRPr="00B263EF">
        <w:rPr>
          <w:rFonts w:ascii="Times New Roman" w:hAnsi="Times New Roman" w:cs="Times New Roman"/>
        </w:rPr>
        <w:t>- очистка крыш, карнизов, водосточных труб от снега и ледяных наростов;</w:t>
      </w:r>
    </w:p>
    <w:p w:rsidR="00E704FF" w:rsidRPr="00B263EF" w:rsidRDefault="0073454D" w:rsidP="00327A34">
      <w:pPr>
        <w:autoSpaceDE w:val="0"/>
        <w:autoSpaceDN w:val="0"/>
        <w:adjustRightInd w:val="0"/>
        <w:spacing w:after="0" w:line="240" w:lineRule="auto"/>
        <w:jc w:val="both"/>
        <w:rPr>
          <w:rFonts w:ascii="Times New Roman" w:hAnsi="Times New Roman" w:cs="Times New Roman"/>
          <w:i/>
          <w:u w:val="single"/>
        </w:rPr>
      </w:pPr>
      <w:r w:rsidRPr="00B263EF">
        <w:rPr>
          <w:rFonts w:ascii="Times New Roman" w:hAnsi="Times New Roman" w:cs="Times New Roman"/>
        </w:rPr>
        <w:t xml:space="preserve">          </w:t>
      </w:r>
      <w:r w:rsidR="00E704FF" w:rsidRPr="00B263EF">
        <w:rPr>
          <w:rFonts w:ascii="Times New Roman" w:hAnsi="Times New Roman" w:cs="Times New Roman"/>
        </w:rPr>
        <w:t>- уборка с придомовых территорий, обочин дорог, проезжих частей улиц и кюветов: дров, строительных материалов, грунта, щебня, угля, сена, мусора, металлического лома и конструкций, ло</w:t>
      </w:r>
      <w:r w:rsidR="00403773" w:rsidRPr="00B263EF">
        <w:rPr>
          <w:rFonts w:ascii="Times New Roman" w:hAnsi="Times New Roman" w:cs="Times New Roman"/>
        </w:rPr>
        <w:t>док, домашней утвари в течение  семи</w:t>
      </w:r>
      <w:r w:rsidR="00E704FF" w:rsidRPr="00B263EF">
        <w:rPr>
          <w:rFonts w:ascii="Times New Roman" w:hAnsi="Times New Roman" w:cs="Times New Roman"/>
        </w:rPr>
        <w:t xml:space="preserve"> суток с момента размещения </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2. Организации, отвечающие за уборку территорий (управляющие компании, подрядные организации и пр.), в срок до 1 октября должны обеспечить завоз, заготовку и складирование необходимого количества </w:t>
      </w:r>
      <w:proofErr w:type="spellStart"/>
      <w:r w:rsidRPr="00B263EF">
        <w:rPr>
          <w:rFonts w:ascii="Times New Roman" w:hAnsi="Times New Roman" w:cs="Times New Roman"/>
        </w:rPr>
        <w:t>противогололедных</w:t>
      </w:r>
      <w:proofErr w:type="spellEnd"/>
      <w:r w:rsidRPr="00B263EF">
        <w:rPr>
          <w:rFonts w:ascii="Times New Roman" w:hAnsi="Times New Roman" w:cs="Times New Roman"/>
        </w:rPr>
        <w:t xml:space="preserve"> материалов.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Уборка снега и льда с улиц начинается немедленно с начала снегопада для обеспечения бесперебойного движения транспорта и во избежание наката.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При производстве уборочных работ на проезжей части улиц и проездов, тротуаров необходимо обеспечивать беспрепятственное движение транспортных средств и пешеходов независимо от погодных условий.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Требования к зимней уборке дорог по отдельным технологическим операциям: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2) формирование снежных валов не допускается на пересечении всех дорог, улиц, проездов в одном уровне; ближе </w:t>
      </w:r>
      <w:smartTag w:uri="urn:schemas-microsoft-com:office:smarttags" w:element="metricconverter">
        <w:smartTagPr>
          <w:attr w:name="ProductID" w:val="5 метров"/>
        </w:smartTagPr>
        <w:r w:rsidRPr="00B263EF">
          <w:rPr>
            <w:rFonts w:ascii="Times New Roman" w:hAnsi="Times New Roman" w:cs="Times New Roman"/>
          </w:rPr>
          <w:t>5 метров</w:t>
        </w:r>
      </w:smartTag>
      <w:r w:rsidRPr="00B263EF">
        <w:rPr>
          <w:rFonts w:ascii="Times New Roman" w:hAnsi="Times New Roman" w:cs="Times New Roman"/>
        </w:rPr>
        <w:t xml:space="preserve"> от пешеходных переходов; ближе </w:t>
      </w:r>
      <w:smartTag w:uri="urn:schemas-microsoft-com:office:smarttags" w:element="metricconverter">
        <w:smartTagPr>
          <w:attr w:name="ProductID" w:val="20 метров"/>
        </w:smartTagPr>
        <w:r w:rsidRPr="00B263EF">
          <w:rPr>
            <w:rFonts w:ascii="Times New Roman" w:hAnsi="Times New Roman" w:cs="Times New Roman"/>
          </w:rPr>
          <w:t>20 метров</w:t>
        </w:r>
      </w:smartTag>
      <w:r w:rsidRPr="00B263EF">
        <w:rPr>
          <w:rFonts w:ascii="Times New Roman" w:hAnsi="Times New Roman" w:cs="Times New Roman"/>
        </w:rPr>
        <w:t xml:space="preserve"> от посадочной площадки пассажирского транспорта;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3) 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механизированной уборки проезжей части по окончании очередного снегопада.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Запрещается выдвигать или перемещать на дороги и проезды снег, счищаемый с прилегающей территории тротуаров, дворовых территорий, территорий предприятий, организаций, строительных площадок, торговых объектов, частных домовладений.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7. Обработку </w:t>
      </w:r>
      <w:proofErr w:type="spellStart"/>
      <w:r w:rsidRPr="00B263EF">
        <w:rPr>
          <w:rFonts w:ascii="Times New Roman" w:hAnsi="Times New Roman" w:cs="Times New Roman"/>
        </w:rPr>
        <w:t>противогололедными</w:t>
      </w:r>
      <w:proofErr w:type="spellEnd"/>
      <w:r w:rsidRPr="00B263EF">
        <w:rPr>
          <w:rFonts w:ascii="Times New Roman" w:hAnsi="Times New Roman" w:cs="Times New Roman"/>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пешеходные переходы.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8. Вывоз снега с улиц и проездов осуществляется в два этапа: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первоочередной (выборочный) вывоз снега от наземных пешеходных переходов,  въезда на территорию больниц и других социально важных объектов осуществляется в течение 3 дней после окончания снегопада;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окончательный вывоз снега производится в соответствии с очередностью, определяемой заказчиком.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9. Вывоз снега осуществляться на утвержденные постановлением администрации городского округа Пелым места отвала. Запрещается вывоз снега на несогласованные в установленном порядке места.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10. Барьерные ограждения, дорожные знаки и указатели должны быть очищены от снега, наледи и обеспечивать безопасное движение транспорта.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11. Очистка крыш, карнизов, водосточных труб от снега и ледяных наростов должна производиться своевременно собственниками, пользователями зданий и сооружений, а жилого фонда - управляющими организациями, организациями, обслуживающими жилой фонд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безопасность людей,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12. Организация содержания и уборки  придомовых (прилегающих) территорий возлагается в порядке, установленном законодательством на домовладельцев, управляющие компании, товарищества собственников жилья. </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i/>
          <w:u w:val="single"/>
        </w:rPr>
      </w:pPr>
      <w:r w:rsidRPr="00B263EF">
        <w:rPr>
          <w:rFonts w:ascii="Times New Roman" w:hAnsi="Times New Roman" w:cs="Times New Roman"/>
        </w:rPr>
        <w:t>13.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14. Тротуары и проезды с твердым покрытием на дворовых территориях должны быть очищены от снега и наледи до твердого покрытия на всю ширину тротуара.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15. Снег, счищаемый с дворовых территорий и внутриквартальных проездов, разрешается временно  (не более 5 суток) складировать на территориях дворов в местах, не препятствующих свободному проезду автотранспорта и движению пешеходов с последующим вывозом на места определенные администрацией городского округа Пелым для вывоза снега. Не допускается повреждение зеленых насаждений при складировании снега.</w:t>
      </w:r>
    </w:p>
    <w:p w:rsidR="0073454D" w:rsidRPr="00B263EF" w:rsidRDefault="0073454D"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16. Владельцам и лицам, управляющим транспортным средством, в период обильного снегопада и организованных работ по уборке и вывозу снега не рекомендуется использовать проезжую часть улиц и дорог для стоянки транспортных средств.</w:t>
      </w:r>
    </w:p>
    <w:p w:rsidR="0073454D" w:rsidRPr="00B263EF" w:rsidRDefault="0073454D" w:rsidP="00327A34">
      <w:pPr>
        <w:autoSpaceDE w:val="0"/>
        <w:autoSpaceDN w:val="0"/>
        <w:adjustRightInd w:val="0"/>
        <w:spacing w:after="0" w:line="240" w:lineRule="auto"/>
        <w:ind w:firstLine="540"/>
        <w:jc w:val="both"/>
        <w:rPr>
          <w:rFonts w:ascii="Times New Roman" w:hAnsi="Times New Roman" w:cs="Times New Roman"/>
        </w:rPr>
      </w:pPr>
    </w:p>
    <w:p w:rsidR="00E704FF" w:rsidRPr="00B263EF" w:rsidRDefault="00506C09"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25</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Уборка территорий в летний период</w:t>
      </w:r>
    </w:p>
    <w:p w:rsidR="00E704FF" w:rsidRPr="00B263EF" w:rsidRDefault="00E704FF" w:rsidP="00327A34">
      <w:pPr>
        <w:autoSpaceDE w:val="0"/>
        <w:autoSpaceDN w:val="0"/>
        <w:adjustRightInd w:val="0"/>
        <w:spacing w:after="0" w:line="240" w:lineRule="auto"/>
        <w:jc w:val="both"/>
        <w:rPr>
          <w:rFonts w:ascii="Times New Roman" w:hAnsi="Times New Roman" w:cs="Times New Roman"/>
          <w:b/>
        </w:rPr>
      </w:pP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Период летней уборки устанавливается с 15 апреля по 15 октября. В случае изменения погодных условий корректируется постановлением администрации городского округа.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К основным операциям летней уборки относятся: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санитарная очистка территории от мусора, листьев, веток с последующим вывозом на свалку;</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подметание дорог, проездов и тротуаров;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очистка обочин дорог от мусора;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очистка урн от мусора;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очистка ливневых канализаций, водоотводных канав;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периодический покос травы на обочинах дорог с последующей уборкой скошенной травы;</w:t>
      </w:r>
    </w:p>
    <w:p w:rsidR="00E704FF" w:rsidRPr="00B263EF" w:rsidRDefault="00E704FF" w:rsidP="00327A34">
      <w:pPr>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 уборка с придомовых территорий, обочин дорог, проезжих частей улиц и кюветов: дров, строительных материалов, грунта, щебня, угля, сена, мусора, металлического лома и конструкций, ло</w:t>
      </w:r>
      <w:r w:rsidR="00FD0357" w:rsidRPr="00B263EF">
        <w:rPr>
          <w:rFonts w:ascii="Times New Roman" w:hAnsi="Times New Roman" w:cs="Times New Roman"/>
        </w:rPr>
        <w:t xml:space="preserve">док, домашней утвари в течение  семь </w:t>
      </w:r>
      <w:r w:rsidRPr="00B263EF">
        <w:rPr>
          <w:rFonts w:ascii="Times New Roman" w:hAnsi="Times New Roman" w:cs="Times New Roman"/>
        </w:rPr>
        <w:t xml:space="preserve"> суток с момента размещения;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i/>
          <w:u w:val="single"/>
        </w:rPr>
      </w:pPr>
      <w:r w:rsidRPr="00B263EF">
        <w:rPr>
          <w:rFonts w:ascii="Times New Roman" w:hAnsi="Times New Roman" w:cs="Times New Roman"/>
        </w:rPr>
        <w:t xml:space="preserve">- ликвидация последствий пожара здания или демонтажа ветхого здания. </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3. В период листопада организации, ответственные за уборку закрепленных и прилегающих территорий, производят сгребание и вывоз опавшей листвы с газонов вдоль улиц и дворовых территорий. Сжигание листвы запрещается.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Проезжая часть должна быть полностью очищена от всякого рода загрязнений. Обочины и кюветные зоны не должны иметь грунтово-песчаных наносов и загрязнения различным мусором.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В летний период уборку и содержание дворовых и прилегающих территорий осуществляют домовладельцы, организации, осуществляющие эксплуатацию жилищного фонда, которые обязаны: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обеспечить подметание дворовых территорий, внутридомовых проездов и тротуаров от смета (после уборки), пыли и мелкого бытового мусора. Чистота на территории должна поддерживаться в течение дня;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содержать зеленые насаждения, находящиеся на дворовых территориях, в соответствии с агротехническими требованиями (своевременный полив, прополка, очистка от мусора и листвы, скашивание травы, вырезка сухих и аварийных ветвей кустов и деревьев).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7. На территории городского округа в пожароопасный период запрещается разведение костров, сжигание листвы, травы, частей деревьев и кустарников и </w:t>
      </w:r>
      <w:r w:rsidR="00A6189C" w:rsidRPr="00B263EF">
        <w:rPr>
          <w:rFonts w:ascii="Times New Roman" w:hAnsi="Times New Roman" w:cs="Times New Roman"/>
        </w:rPr>
        <w:t>других остатков растительности</w:t>
      </w:r>
      <w:r w:rsidRPr="00B263EF">
        <w:rPr>
          <w:rFonts w:ascii="Times New Roman" w:hAnsi="Times New Roman" w:cs="Times New Roman"/>
        </w:rPr>
        <w:t>.</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p>
    <w:p w:rsidR="00931D55" w:rsidRPr="00B263EF" w:rsidRDefault="00931D55"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Статья</w:t>
      </w:r>
      <w:r w:rsidR="00F504F7" w:rsidRPr="00B263EF">
        <w:rPr>
          <w:rFonts w:ascii="Times New Roman" w:hAnsi="Times New Roman" w:cs="Times New Roman"/>
          <w:b/>
          <w:bCs/>
        </w:rPr>
        <w:t xml:space="preserve"> 26</w:t>
      </w:r>
      <w:r w:rsidR="00A6189C" w:rsidRPr="00B263EF">
        <w:rPr>
          <w:rFonts w:ascii="Times New Roman" w:hAnsi="Times New Roman" w:cs="Times New Roman"/>
          <w:b/>
          <w:bCs/>
        </w:rPr>
        <w:t>.</w:t>
      </w:r>
      <w:r w:rsidRPr="00B263EF">
        <w:rPr>
          <w:rFonts w:ascii="Times New Roman" w:hAnsi="Times New Roman" w:cs="Times New Roman"/>
          <w:b/>
          <w:bCs/>
        </w:rPr>
        <w:t xml:space="preserve">   С</w:t>
      </w:r>
      <w:r w:rsidR="00F33A13" w:rsidRPr="00B263EF">
        <w:rPr>
          <w:rFonts w:ascii="Times New Roman" w:hAnsi="Times New Roman" w:cs="Times New Roman"/>
          <w:b/>
          <w:bCs/>
        </w:rPr>
        <w:t>одержание и благоустройство придомовых территории</w:t>
      </w:r>
      <w:r w:rsidR="00F33A13" w:rsidRPr="00B263EF">
        <w:rPr>
          <w:rFonts w:ascii="Times New Roman" w:hAnsi="Times New Roman" w:cs="Times New Roman"/>
          <w:b/>
          <w:bCs/>
        </w:rPr>
        <w:tab/>
      </w:r>
    </w:p>
    <w:p w:rsidR="00931D55" w:rsidRPr="00B263EF" w:rsidRDefault="00931D55" w:rsidP="00327A34">
      <w:pPr>
        <w:autoSpaceDE w:val="0"/>
        <w:autoSpaceDN w:val="0"/>
        <w:adjustRightInd w:val="0"/>
        <w:spacing w:after="0" w:line="240" w:lineRule="auto"/>
        <w:jc w:val="both"/>
        <w:rPr>
          <w:rFonts w:ascii="Times New Roman" w:hAnsi="Times New Roman" w:cs="Times New Roman"/>
        </w:rPr>
      </w:pP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Благоустройство придомовых территорий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w:t>
      </w:r>
      <w:r w:rsidR="00931D55" w:rsidRPr="00B263EF">
        <w:rPr>
          <w:rFonts w:ascii="Times New Roman" w:hAnsi="Times New Roman" w:cs="Times New Roman"/>
        </w:rPr>
        <w:t xml:space="preserve">. Обустройство придомовых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rsidR="00931D55" w:rsidRPr="00B263EF">
        <w:rPr>
          <w:rFonts w:ascii="Times New Roman" w:hAnsi="Times New Roman" w:cs="Times New Roman"/>
        </w:rPr>
        <w:t>внутридворовыми</w:t>
      </w:r>
      <w:proofErr w:type="spellEnd"/>
      <w:r w:rsidR="00931D55" w:rsidRPr="00B263EF">
        <w:rPr>
          <w:rFonts w:ascii="Times New Roman" w:hAnsi="Times New Roman" w:cs="Times New Roman"/>
        </w:rPr>
        <w:t xml:space="preserve"> проездами и следующими площадками:</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для отдыха взрослых;</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спортивной;</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детской игровой;</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хозяйственной (для сушки белья, чистки одежды, ковров и предметов домашнего обихода);</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для стоянки автотранспорта;</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 для мусоросборников (при отсутствии способа сбора ТКО - в контейнеры-накопители мусоропроводов или в специальный транспорт, работающий по графику, установленному специализированной организацией).</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w:t>
      </w:r>
      <w:r w:rsidR="00931D55" w:rsidRPr="00B263EF">
        <w:rPr>
          <w:rFonts w:ascii="Times New Roman" w:hAnsi="Times New Roman" w:cs="Times New Roman"/>
        </w:rPr>
        <w:t>.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в том числе строительных норм и правил.</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w:t>
      </w:r>
      <w:r w:rsidR="00931D55" w:rsidRPr="00B263EF">
        <w:rPr>
          <w:rFonts w:ascii="Times New Roman" w:hAnsi="Times New Roman" w:cs="Times New Roman"/>
        </w:rPr>
        <w:t>.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строительных норм и правил.</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w:t>
      </w:r>
      <w:r w:rsidR="00931D55" w:rsidRPr="00B263EF">
        <w:rPr>
          <w:rFonts w:ascii="Times New Roman" w:hAnsi="Times New Roman" w:cs="Times New Roman"/>
        </w:rPr>
        <w:t>. Детские игровые, спортивные площадки должны предусматривать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имеющиеся на площадках ограждения должны быть окрашены.</w:t>
      </w:r>
    </w:p>
    <w:p w:rsidR="00931D55" w:rsidRPr="00B263EF" w:rsidRDefault="001E72F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w:t>
      </w:r>
      <w:r w:rsidR="00931D55" w:rsidRPr="00B263EF">
        <w:rPr>
          <w:rFonts w:ascii="Times New Roman" w:hAnsi="Times New Roman" w:cs="Times New Roman"/>
        </w:rPr>
        <w:t>. Освещение во дворах (светильники над входом в подъезд, фонари) должно включаться и выключаться одновременно с наружным освещением улиц городского округа либо в автоматическом режиме.</w:t>
      </w:r>
    </w:p>
    <w:p w:rsidR="00931D55" w:rsidRPr="00B263EF" w:rsidRDefault="001E72F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w:t>
      </w:r>
      <w:r w:rsidR="00931D55" w:rsidRPr="00B263EF">
        <w:rPr>
          <w:rFonts w:ascii="Times New Roman" w:hAnsi="Times New Roman" w:cs="Times New Roman"/>
        </w:rPr>
        <w:t>.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 архитектурно-планировочную организацию территории: ремонт </w:t>
      </w:r>
      <w:proofErr w:type="spellStart"/>
      <w:r w:rsidRPr="00B263EF">
        <w:rPr>
          <w:rFonts w:ascii="Times New Roman" w:hAnsi="Times New Roman" w:cs="Times New Roman"/>
        </w:rPr>
        <w:t>внутридворовых</w:t>
      </w:r>
      <w:proofErr w:type="spellEnd"/>
      <w:r w:rsidRPr="00B263EF">
        <w:rPr>
          <w:rFonts w:ascii="Times New Roman" w:hAnsi="Times New Roman" w:cs="Times New Roman"/>
        </w:rPr>
        <w:t xml:space="preserve"> проездов и пешеходных дорожек, обустройство площадок различного назначения;</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2) озеленение: посадку деревьев и кустарников с организацией ландшафтных групп, устройство газонов и цветников, вырубку аварийных и сухостойных деревьев, прореживание загущенных посадок;</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освещение территории;</w:t>
      </w:r>
    </w:p>
    <w:p w:rsidR="00931D55" w:rsidRPr="00B263EF" w:rsidRDefault="00931D5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w:t>
      </w:r>
      <w:r w:rsidR="00931D55" w:rsidRPr="00B263EF">
        <w:rPr>
          <w:rFonts w:ascii="Times New Roman" w:hAnsi="Times New Roman" w:cs="Times New Roman"/>
        </w:rPr>
        <w:t xml:space="preserve">. Выполнение работ по комплексному благоустройству придомовых территорий осуществляется в соответствии с проектной документацией. Все мероприятия планируются с учетом создания условий для жизнедеятельности </w:t>
      </w:r>
      <w:proofErr w:type="spellStart"/>
      <w:r w:rsidR="00931D55" w:rsidRPr="00B263EF">
        <w:rPr>
          <w:rFonts w:ascii="Times New Roman" w:hAnsi="Times New Roman" w:cs="Times New Roman"/>
        </w:rPr>
        <w:t>маломобильных</w:t>
      </w:r>
      <w:proofErr w:type="spellEnd"/>
      <w:r w:rsidR="00931D55" w:rsidRPr="00B263EF">
        <w:rPr>
          <w:rFonts w:ascii="Times New Roman" w:hAnsi="Times New Roman" w:cs="Times New Roman"/>
        </w:rPr>
        <w:t xml:space="preserve"> групп населения.</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9</w:t>
      </w:r>
      <w:r w:rsidR="00931D55" w:rsidRPr="00B263EF">
        <w:rPr>
          <w:rFonts w:ascii="Times New Roman" w:hAnsi="Times New Roman" w:cs="Times New Roman"/>
        </w:rPr>
        <w:t>. Содержание придомовых территорий осуществляется в соответствии с настоящими Правилами и положениями действующего законодательства Российской Федерации.</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w:t>
      </w:r>
      <w:r w:rsidR="00931D55" w:rsidRPr="00B263EF">
        <w:rPr>
          <w:rFonts w:ascii="Times New Roman" w:hAnsi="Times New Roman" w:cs="Times New Roman"/>
        </w:rPr>
        <w:t xml:space="preserve">.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песком или </w:t>
      </w:r>
      <w:proofErr w:type="spellStart"/>
      <w:r w:rsidR="00931D55" w:rsidRPr="00B263EF">
        <w:rPr>
          <w:rFonts w:ascii="Times New Roman" w:hAnsi="Times New Roman" w:cs="Times New Roman"/>
        </w:rPr>
        <w:t>противогололедными</w:t>
      </w:r>
      <w:proofErr w:type="spellEnd"/>
      <w:r w:rsidR="00931D55" w:rsidRPr="00B263EF">
        <w:rPr>
          <w:rFonts w:ascii="Times New Roman" w:hAnsi="Times New Roman" w:cs="Times New Roman"/>
        </w:rPr>
        <w:t xml:space="preserve"> материалами.</w:t>
      </w:r>
    </w:p>
    <w:p w:rsidR="00931D55" w:rsidRPr="00B263EF" w:rsidRDefault="001E72F5"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11</w:t>
      </w:r>
      <w:r w:rsidR="00931D55" w:rsidRPr="00B263EF">
        <w:rPr>
          <w:rFonts w:ascii="Times New Roman" w:hAnsi="Times New Roman" w:cs="Times New Roman"/>
        </w:rPr>
        <w:t>. Тротуары в границах земельного участка, принадлежащего собственникам многоквартирных жилых домов, очищаются от снега и наледи до покрытия на всю ширину тротуара. При ширине тротуара не менее 2,5 метров допускается сохранять толщину снежного покрова до 10 см на части тротуара шириной не более 1 метра.</w:t>
      </w:r>
    </w:p>
    <w:p w:rsidR="00931D55" w:rsidRPr="00B263EF" w:rsidRDefault="001E72F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12</w:t>
      </w:r>
      <w:r w:rsidR="00931D55" w:rsidRPr="00B263EF">
        <w:rPr>
          <w:rFonts w:ascii="Times New Roman" w:hAnsi="Times New Roman" w:cs="Times New Roman"/>
        </w:rPr>
        <w:t>.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931D55" w:rsidRPr="00B263EF" w:rsidRDefault="001E72F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13</w:t>
      </w:r>
      <w:r w:rsidR="00931D55" w:rsidRPr="00B263EF">
        <w:rPr>
          <w:rFonts w:ascii="Times New Roman" w:hAnsi="Times New Roman" w:cs="Times New Roman"/>
        </w:rPr>
        <w:t>. Не допускается выталкивание или перемещение снега с придомовых территорий на объекты улично-дорожной сети.</w:t>
      </w:r>
    </w:p>
    <w:p w:rsidR="00931D55" w:rsidRPr="00B263EF" w:rsidRDefault="001E72F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14</w:t>
      </w:r>
      <w:r w:rsidR="00931D55" w:rsidRPr="00B263EF">
        <w:rPr>
          <w:rFonts w:ascii="Times New Roman" w:hAnsi="Times New Roman" w:cs="Times New Roman"/>
        </w:rPr>
        <w:t>. Не допускается смет мусора, пыли и грязи с тротуаров на газоны.</w:t>
      </w:r>
    </w:p>
    <w:p w:rsidR="00931D55" w:rsidRPr="00B263EF" w:rsidRDefault="001E72F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15</w:t>
      </w:r>
      <w:r w:rsidR="00931D55" w:rsidRPr="00B263EF">
        <w:rPr>
          <w:rFonts w:ascii="Times New Roman" w:hAnsi="Times New Roman" w:cs="Times New Roman"/>
        </w:rPr>
        <w:t xml:space="preserve">. Подметание придомовых территорий, внутриквартальных проездов, </w:t>
      </w:r>
      <w:proofErr w:type="spellStart"/>
      <w:r w:rsidR="00931D55" w:rsidRPr="00B263EF">
        <w:rPr>
          <w:rFonts w:ascii="Times New Roman" w:hAnsi="Times New Roman" w:cs="Times New Roman"/>
        </w:rPr>
        <w:t>внутридворовых</w:t>
      </w:r>
      <w:proofErr w:type="spellEnd"/>
      <w:r w:rsidR="00931D55" w:rsidRPr="00B263EF">
        <w:rPr>
          <w:rFonts w:ascii="Times New Roman" w:hAnsi="Times New Roman" w:cs="Times New Roman"/>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931D55" w:rsidRPr="00B263EF" w:rsidRDefault="001E72F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16</w:t>
      </w:r>
      <w:r w:rsidR="00931D55" w:rsidRPr="00B263EF">
        <w:rPr>
          <w:rFonts w:ascii="Times New Roman" w:hAnsi="Times New Roman" w:cs="Times New Roman"/>
        </w:rPr>
        <w:t>. Лица, обеспечивающие содержание и благоустройство придомовых территорий, указанные</w:t>
      </w:r>
      <w:r w:rsidR="001229A2" w:rsidRPr="00B263EF">
        <w:rPr>
          <w:rFonts w:ascii="Times New Roman" w:hAnsi="Times New Roman" w:cs="Times New Roman"/>
        </w:rPr>
        <w:t xml:space="preserve"> в таблице №</w:t>
      </w:r>
      <w:r w:rsidR="00931D55" w:rsidRPr="00B263EF">
        <w:rPr>
          <w:rFonts w:ascii="Times New Roman" w:hAnsi="Times New Roman" w:cs="Times New Roman"/>
        </w:rPr>
        <w:t xml:space="preserve"> 1 настоящих Правил, обязаны:</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содержать придомовые территории (территории домовладений) в надлежащем санитарном состоянии;</w:t>
      </w:r>
    </w:p>
    <w:p w:rsidR="00931D55" w:rsidRPr="00B263EF" w:rsidRDefault="00931D5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обеспечить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931D55" w:rsidRPr="00B263EF" w:rsidRDefault="00931D55" w:rsidP="00327A34">
      <w:pPr>
        <w:autoSpaceDE w:val="0"/>
        <w:autoSpaceDN w:val="0"/>
        <w:adjustRightInd w:val="0"/>
        <w:spacing w:after="0" w:line="240" w:lineRule="auto"/>
        <w:jc w:val="both"/>
        <w:rPr>
          <w:rFonts w:ascii="Times New Roman" w:hAnsi="Times New Roman" w:cs="Times New Roman"/>
        </w:rPr>
      </w:pPr>
    </w:p>
    <w:p w:rsidR="00E704FF" w:rsidRPr="00B263EF" w:rsidRDefault="00F504F7"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27</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Содержание территорий частного жилищного фонда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p>
    <w:p w:rsidR="00E704FF" w:rsidRPr="00327A34"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1. </w:t>
      </w:r>
      <w:r w:rsidRPr="00327A34">
        <w:rPr>
          <w:rFonts w:ascii="Times New Roman" w:hAnsi="Times New Roman" w:cs="Times New Roman"/>
        </w:rPr>
        <w:t xml:space="preserve">Собственники </w:t>
      </w:r>
      <w:r w:rsidR="00327A34" w:rsidRPr="00327A34">
        <w:rPr>
          <w:rFonts w:ascii="Times New Roman" w:hAnsi="Times New Roman" w:cs="Times New Roman"/>
        </w:rPr>
        <w:t xml:space="preserve">и </w:t>
      </w:r>
      <w:r w:rsidR="003D322A">
        <w:rPr>
          <w:rFonts w:ascii="Times New Roman" w:hAnsi="Times New Roman" w:cs="Times New Roman"/>
        </w:rPr>
        <w:t>правообладатели</w:t>
      </w:r>
      <w:r w:rsidR="00327A34" w:rsidRPr="00327A34">
        <w:rPr>
          <w:rFonts w:ascii="Times New Roman" w:hAnsi="Times New Roman" w:cs="Times New Roman"/>
        </w:rPr>
        <w:t xml:space="preserve"> индивидуальных жилых домов, а так же земельных участков, расположенных в жилой зоне,</w:t>
      </w:r>
      <w:r w:rsidRPr="00327A34">
        <w:rPr>
          <w:rFonts w:ascii="Times New Roman" w:hAnsi="Times New Roman" w:cs="Times New Roman"/>
        </w:rPr>
        <w:t xml:space="preserve"> обязаны</w:t>
      </w:r>
      <w:r w:rsidR="00327A34" w:rsidRPr="00327A34">
        <w:rPr>
          <w:rFonts w:ascii="Times New Roman" w:hAnsi="Times New Roman" w:cs="Times New Roman"/>
        </w:rPr>
        <w:t>:</w:t>
      </w:r>
      <w:r w:rsidRPr="00327A34">
        <w:rPr>
          <w:rFonts w:ascii="Times New Roman" w:hAnsi="Times New Roman" w:cs="Times New Roman"/>
        </w:rPr>
        <w:t xml:space="preserve"> </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содержать территорию в соответствии с действующими санитарными, экологическими, техническими и противопожарными нормами и правилами;</w:t>
      </w:r>
    </w:p>
    <w:p w:rsidR="00E704FF" w:rsidRPr="00327A34"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2)обеспечивать сохранность имеющихся перед жилым домом зеленых насаждений, их полив в сухую </w:t>
      </w:r>
      <w:r w:rsidRPr="00327A34">
        <w:rPr>
          <w:rFonts w:ascii="Times New Roman" w:hAnsi="Times New Roman" w:cs="Times New Roman"/>
        </w:rPr>
        <w:t>погоду;</w:t>
      </w:r>
    </w:p>
    <w:p w:rsidR="00E704FF" w:rsidRPr="00327A34" w:rsidRDefault="00E704FF" w:rsidP="00327A34">
      <w:pPr>
        <w:autoSpaceDE w:val="0"/>
        <w:autoSpaceDN w:val="0"/>
        <w:adjustRightInd w:val="0"/>
        <w:spacing w:after="0" w:line="240" w:lineRule="auto"/>
        <w:ind w:firstLine="540"/>
        <w:jc w:val="both"/>
        <w:rPr>
          <w:rFonts w:ascii="Times New Roman" w:hAnsi="Times New Roman" w:cs="Times New Roman"/>
        </w:rPr>
      </w:pPr>
      <w:r w:rsidRPr="00327A34">
        <w:rPr>
          <w:rFonts w:ascii="Times New Roman" w:hAnsi="Times New Roman" w:cs="Times New Roman"/>
        </w:rPr>
        <w:t xml:space="preserve">3) </w:t>
      </w:r>
      <w:r w:rsidR="00327A34" w:rsidRPr="00327A34">
        <w:rPr>
          <w:rFonts w:ascii="Times New Roman" w:hAnsi="Times New Roman" w:cs="Times New Roman"/>
        </w:rPr>
        <w:t>постоянно поддерживать в исправном состоянии фасады жилых домов (главный, боковой, задний), ограждения, другие постройки, систематически производить их ремонт и окраску</w:t>
      </w:r>
      <w:r w:rsidRPr="00327A34">
        <w:rPr>
          <w:rFonts w:ascii="Times New Roman" w:hAnsi="Times New Roman" w:cs="Times New Roman"/>
        </w:rPr>
        <w:t>;</w:t>
      </w:r>
    </w:p>
    <w:p w:rsidR="00E704FF" w:rsidRPr="00327A34"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4) содержать дворовые территории в надлежащем санитарном состоянии, поддерживать в соответствии с </w:t>
      </w:r>
      <w:r w:rsidRPr="00327A34">
        <w:rPr>
          <w:rFonts w:ascii="Times New Roman" w:hAnsi="Times New Roman" w:cs="Times New Roman"/>
        </w:rPr>
        <w:t>действующим законодательством чистоту и порядок на прилегающей территории;</w:t>
      </w:r>
    </w:p>
    <w:p w:rsidR="00E704FF" w:rsidRPr="00327A34" w:rsidRDefault="00E704FF" w:rsidP="00327A34">
      <w:pPr>
        <w:autoSpaceDE w:val="0"/>
        <w:autoSpaceDN w:val="0"/>
        <w:adjustRightInd w:val="0"/>
        <w:spacing w:after="0" w:line="240" w:lineRule="auto"/>
        <w:ind w:firstLine="567"/>
        <w:jc w:val="both"/>
        <w:rPr>
          <w:rFonts w:ascii="Times New Roman" w:hAnsi="Times New Roman" w:cs="Times New Roman"/>
        </w:rPr>
      </w:pPr>
      <w:r w:rsidRPr="00327A34">
        <w:rPr>
          <w:rFonts w:ascii="Times New Roman" w:hAnsi="Times New Roman" w:cs="Times New Roman"/>
        </w:rPr>
        <w:t xml:space="preserve">5) </w:t>
      </w:r>
      <w:r w:rsidR="00327A34" w:rsidRPr="00327A34">
        <w:rPr>
          <w:rFonts w:ascii="Times New Roman" w:hAnsi="Times New Roman" w:cs="Times New Roman"/>
        </w:rPr>
        <w:t>обеспечивать сохранность имеющихся перед строением зеленых насаждений, проводить посадку деревьев и кустарников, создавать газоны и цветники, поливать их в сухую погоду, осуществлять работы по скашиванию травы и уборке от зарослей и сорняков прилегающей территории в пределах 3 м от ограждения</w:t>
      </w:r>
      <w:r w:rsidRPr="00327A34">
        <w:rPr>
          <w:rFonts w:ascii="Times New Roman" w:hAnsi="Times New Roman" w:cs="Times New Roman"/>
        </w:rPr>
        <w:t xml:space="preserve">; </w:t>
      </w:r>
    </w:p>
    <w:p w:rsidR="00327A34"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6) очищать канавы, трубы для стока воды на прилегающей территории для обеспечения отвода талых вод в весенний период;</w:t>
      </w:r>
    </w:p>
    <w:p w:rsidR="00327A34"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7) иметь на домах указатели с обозначением наименования улиц, переулков, номерные знаки;</w:t>
      </w:r>
    </w:p>
    <w:p w:rsidR="00327A34"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8) обеспечивать свободный доступ к инженерным коммуникациям на отведенной территории;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9) бытовой мусор и другие отходы складировать только на специально отведенных для этих целей местах с предварительным заключением договоров (подразумевающих оплату этих услуг) со специализированными организациями на вывоз этого мусора и отходов.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10) заключать договоры на вывоз твердых коммунальных отходов, крупногабаритного мусора, строительных отходов и других видов мусора со специализированными предприятиями;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lastRenderedPageBreak/>
        <w:t xml:space="preserve">  11) обустроить выгребную яму для сбора ЖБО в соответствии с требованиями законодательства Российской Федерации, принимать меры для предотвращения ее переполнения;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  12) собственники, пользователи индивидуальных жилых домов, земельных участков обязаны выкашивать растения (траву) на отведенной территории. Скашивание выполняют по мере необходимости, поддерживая высоту травостоя не более 15 см.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          2. Запрещается складирование и хранение (без специального разрешения), вне отведенной владельцу территории, строительных материалов, металлического лома и конструкций, лодок, прицепов, домашней утвари, дров, грунта, щебня, угля, сена, мусора и пр. более семи суток с момента размещения.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3. Возведение сараев, погребов, будок, теплиц, гаражей, бань, срубов и иных хозяйственных построек на территории общего пользования и не отведенной для строительства данных построек.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4. При строительстве индивидуального жилищного строительства, капитального ремонта дома, выдаётся разрешение на основании заявления гражданина на срок </w:t>
      </w:r>
      <w:r w:rsidR="00F33A13" w:rsidRPr="00B263EF">
        <w:rPr>
          <w:rFonts w:ascii="Times New Roman" w:hAnsi="Times New Roman" w:cs="Times New Roman"/>
        </w:rPr>
        <w:t>на пять месяцев (май, июнь, июль, август, сентябрь), при этом</w:t>
      </w:r>
      <w:r w:rsidRPr="00B263EF">
        <w:rPr>
          <w:rFonts w:ascii="Times New Roman" w:hAnsi="Times New Roman" w:cs="Times New Roman"/>
        </w:rPr>
        <w:t xml:space="preserve"> не загромождая кювет, обочины дорог  и проезжую часть;</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5. Ответственность за уборку и содержание в надлежащем порядке территории в пределах </w:t>
      </w:r>
      <w:smartTag w:uri="urn:schemas-microsoft-com:office:smarttags" w:element="metricconverter">
        <w:smartTagPr>
          <w:attr w:name="ProductID" w:val="15 метров"/>
        </w:smartTagPr>
        <w:r w:rsidRPr="00B263EF">
          <w:rPr>
            <w:rFonts w:ascii="Times New Roman" w:hAnsi="Times New Roman" w:cs="Times New Roman"/>
          </w:rPr>
          <w:t>15 метров</w:t>
        </w:r>
      </w:smartTag>
      <w:r w:rsidRPr="00B263EF">
        <w:rPr>
          <w:rFonts w:ascii="Times New Roman" w:hAnsi="Times New Roman" w:cs="Times New Roman"/>
        </w:rPr>
        <w:t xml:space="preserve"> от ограждения строительства домов возлагается на заказчика и подрядную организацию.</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6. На собственников индивидуальных жилых домов (части жилого дома) возлагается ответственность за ликвидацию последствий пожара здания или демонтажа ветхого здания в течение одного календарного месяца. Собственник обязан самостоятельно или по договору со специализированной организацией обеспечить вывоз мусора и других отходов, образовавшихся в результате разборки здания (части здания) и ликвидации пожара, с отведенной и прилегающей территорий.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самовольно размещать ограждение за границами домовладения;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-сжигать листву, любые виды отходов и мусор на территориях домовладений и на прилегающих территориях;</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выталкивать снег, выбрасывать мусор, сливать жидкие бытовые отходы за территорию домовладения;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-выдвигать или перемещать на проезжую часть дорог общего пользования и проездов снег и лед, счищенный с дворовой и прилегающей территории;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-складировать уголь, тару, дрова, крупногабаритный мусор, строительные материалы за территорией домовладения;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-мыть транспортные средства за территорией домовладения;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-хранить разукомплектованное (неисправное) транспортное средство за территорией домовладения.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7. Территории улиц и объекты внешнего благоустройства, расположенные на этих территориях, не попадающие в периметр жилых домов и ограждений, должны содержаться за счет средств собственников (нанимателей) индивидуальных жилых домов  данной улицы. Организация работ по содержанию и санитарной очистке улицы возлагается на жителей данной улицы, кроме случаев, когда содержание объектов внешнего благоустройства осуществляется за счет средств местного бюджета.</w:t>
      </w:r>
    </w:p>
    <w:p w:rsidR="001C42F2" w:rsidRPr="00B263EF" w:rsidRDefault="001C42F2" w:rsidP="00327A34">
      <w:pPr>
        <w:autoSpaceDE w:val="0"/>
        <w:autoSpaceDN w:val="0"/>
        <w:adjustRightInd w:val="0"/>
        <w:spacing w:after="0" w:line="240" w:lineRule="auto"/>
        <w:outlineLvl w:val="0"/>
        <w:rPr>
          <w:rFonts w:ascii="Times New Roman" w:hAnsi="Times New Roman" w:cs="Times New Roman"/>
          <w:b/>
          <w:bCs/>
        </w:rPr>
      </w:pPr>
    </w:p>
    <w:p w:rsidR="001C42F2" w:rsidRPr="00B263EF" w:rsidRDefault="00F504F7"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Статья 28</w:t>
      </w:r>
      <w:r w:rsidR="00E704FF" w:rsidRPr="00B263EF">
        <w:rPr>
          <w:rFonts w:ascii="Times New Roman" w:hAnsi="Times New Roman" w:cs="Times New Roman"/>
          <w:b/>
          <w:bCs/>
        </w:rPr>
        <w:t xml:space="preserve"> . </w:t>
      </w:r>
      <w:r w:rsidR="001C42F2" w:rsidRPr="00B263EF">
        <w:rPr>
          <w:rFonts w:ascii="Times New Roman" w:hAnsi="Times New Roman" w:cs="Times New Roman"/>
          <w:b/>
          <w:bCs/>
        </w:rPr>
        <w:t>О</w:t>
      </w:r>
      <w:r w:rsidR="00F33A13" w:rsidRPr="00B263EF">
        <w:rPr>
          <w:rFonts w:ascii="Times New Roman" w:hAnsi="Times New Roman" w:cs="Times New Roman"/>
          <w:b/>
          <w:bCs/>
        </w:rPr>
        <w:t>зеленение</w:t>
      </w:r>
    </w:p>
    <w:p w:rsidR="001C42F2" w:rsidRPr="00B263EF" w:rsidRDefault="001C42F2" w:rsidP="00327A34">
      <w:pPr>
        <w:autoSpaceDE w:val="0"/>
        <w:autoSpaceDN w:val="0"/>
        <w:adjustRightInd w:val="0"/>
        <w:spacing w:after="0" w:line="240" w:lineRule="auto"/>
        <w:jc w:val="center"/>
        <w:outlineLvl w:val="0"/>
        <w:rPr>
          <w:rFonts w:ascii="Times New Roman" w:hAnsi="Times New Roman" w:cs="Times New Roman"/>
          <w:bCs/>
        </w:rPr>
      </w:pP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 Посадка зеленых насаждений на территории городского округа Пелым осуществляется по планам благоустройства и озеленения, входящим в состав проектов на строительство и реконструкцию зданий и сооружений, по самостоятельным проектам ландшафтного проектирования, схемам озеленения и благоустройства, согласованным в установленном порядке.</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2. Обязанности по содержанию и сохранности зеленых насаждений возлагаются:</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 на территориях общего пользования - в парках и улицах - на администрации;</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2) на территориях ограниченного пользования:</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в пределах многоквартирных жилых домов - на управляющие организации, арендаторов и владельцев строений и земельных участков, а также на товарищества собственников жилья;</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руководителей частной застройки - на владельцев земельных участков;</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xml:space="preserve">3) на территориях специального назначения - на руководителей организаций и предприятий, имеющих санитарно-защитные зоны, </w:t>
      </w:r>
      <w:proofErr w:type="spellStart"/>
      <w:r w:rsidRPr="00B263EF">
        <w:rPr>
          <w:rFonts w:ascii="Times New Roman" w:hAnsi="Times New Roman" w:cs="Times New Roman"/>
          <w:bCs/>
        </w:rPr>
        <w:t>водоохранные</w:t>
      </w:r>
      <w:proofErr w:type="spellEnd"/>
      <w:r w:rsidRPr="00B263EF">
        <w:rPr>
          <w:rFonts w:ascii="Times New Roman" w:hAnsi="Times New Roman" w:cs="Times New Roman"/>
          <w:bCs/>
        </w:rPr>
        <w:t>, противопожарные и другие зоны;</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4) на территориях вдоль железных дорог, кладбищ, питомников и т.д. - на руководителей данных предприятий;</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5)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6) на территории городских лесов - на предприятия по ведению лесного хозяйства городского округа</w:t>
      </w:r>
      <w:r w:rsidR="00262C0B" w:rsidRPr="00B263EF">
        <w:rPr>
          <w:rFonts w:ascii="Times New Roman" w:hAnsi="Times New Roman" w:cs="Times New Roman"/>
          <w:bCs/>
        </w:rPr>
        <w:t xml:space="preserve"> Пелым</w:t>
      </w:r>
      <w:r w:rsidRPr="00B263EF">
        <w:rPr>
          <w:rFonts w:ascii="Times New Roman" w:hAnsi="Times New Roman" w:cs="Times New Roman"/>
          <w:bCs/>
        </w:rPr>
        <w:t>.</w:t>
      </w:r>
    </w:p>
    <w:p w:rsidR="001C42F2" w:rsidRPr="00B263EF" w:rsidRDefault="00262C0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lastRenderedPageBreak/>
        <w:t>3</w:t>
      </w:r>
      <w:r w:rsidR="001C42F2" w:rsidRPr="00B263EF">
        <w:rPr>
          <w:rFonts w:ascii="Times New Roman" w:hAnsi="Times New Roman" w:cs="Times New Roman"/>
          <w:bCs/>
        </w:rPr>
        <w:t>. Физические лица и юридические лица независимо от их организационно-правовой формы, осуществляют содержание зеленых насаждений на отведенной и прилегающей территориях, санитарно-защитной зоне.</w:t>
      </w:r>
    </w:p>
    <w:p w:rsidR="001C42F2" w:rsidRPr="00B263EF" w:rsidRDefault="00262C0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4</w:t>
      </w:r>
      <w:r w:rsidR="001C42F2" w:rsidRPr="00B263EF">
        <w:rPr>
          <w:rFonts w:ascii="Times New Roman" w:hAnsi="Times New Roman" w:cs="Times New Roman"/>
          <w:bCs/>
        </w:rPr>
        <w:t>. Руководители организаций, на которых возложено текущее содержание зеленых насаждений, обеспечивают полную сохранность и уход за существующими зелеными насаждениями:</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проведение полива деревьев, кустарников, газонов, цветников по мере необходимости;</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проведение санитарной очистки территории от мусора;</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проведение дождевания и обмыв крон деревьев и кустарников;</w:t>
      </w:r>
    </w:p>
    <w:p w:rsidR="001C42F2" w:rsidRPr="00B263EF" w:rsidRDefault="004B4DD9"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w:t>
      </w:r>
      <w:r w:rsidR="001C42F2" w:rsidRPr="00B263EF">
        <w:rPr>
          <w:rFonts w:ascii="Times New Roman" w:hAnsi="Times New Roman" w:cs="Times New Roman"/>
          <w:bCs/>
        </w:rPr>
        <w:t>внесение минеральных и органических удобрений для подкормки деревьев, кустарников, газонов и цветников;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проведение рыхления почвы под деревьями и кустарниками;</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проведение своевременной обрезки крон деревьев и кустарников (санитарной, формовочной, омолаживающей);</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проведение защиты деревьев, кустарников, травянистых растений и цветов от вредителей, болезней, повреждений;</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регулярное кошение газонов, прополку сорняков;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проведение работ по озеленению территорий (посадка деревьев, кустарников, устройство газонов, цветников; подсадка деревьев и кустарников взамен высохших, подсев трав на газонных поверхностях) по мере необходимости.</w:t>
      </w:r>
    </w:p>
    <w:p w:rsidR="001C42F2" w:rsidRPr="00B263EF" w:rsidRDefault="00262C0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5</w:t>
      </w:r>
      <w:r w:rsidR="001C42F2" w:rsidRPr="00B263EF">
        <w:rPr>
          <w:rFonts w:ascii="Times New Roman" w:hAnsi="Times New Roman" w:cs="Times New Roman"/>
          <w:bCs/>
        </w:rPr>
        <w:t>. Охрана зеленых насаждений - это комплекс административно-правовых, административно-хозяйственных, экономических, планировочных, агрономических мероприятий, направленных на сохранение, восстановление или улучшение санитарно-гигиенических и эстетических функций насаждений.</w:t>
      </w:r>
    </w:p>
    <w:p w:rsidR="001C42F2" w:rsidRPr="00B263EF" w:rsidRDefault="00262C0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6</w:t>
      </w:r>
      <w:r w:rsidR="001C42F2" w:rsidRPr="00B263EF">
        <w:rPr>
          <w:rFonts w:ascii="Times New Roman" w:hAnsi="Times New Roman" w:cs="Times New Roman"/>
          <w:bCs/>
        </w:rPr>
        <w:t>. На территории населенных пунктов  городского округа</w:t>
      </w:r>
      <w:r w:rsidRPr="00B263EF">
        <w:rPr>
          <w:rFonts w:ascii="Times New Roman" w:hAnsi="Times New Roman" w:cs="Times New Roman"/>
          <w:bCs/>
        </w:rPr>
        <w:t xml:space="preserve"> Пелым </w:t>
      </w:r>
      <w:r w:rsidR="001C42F2" w:rsidRPr="00B263EF">
        <w:rPr>
          <w:rFonts w:ascii="Times New Roman" w:hAnsi="Times New Roman" w:cs="Times New Roman"/>
          <w:bCs/>
        </w:rPr>
        <w:t xml:space="preserve"> запрещается:</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самовольно вырубать деревья и кустарники, в том числе сухостойные, больные и аварийные деревья, без оформления соответствующих документов;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самовольно обрезать кроны деревьев и кустарников;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подвешивать к деревьям качели, веревки, аншлаги, размещать объявления, рекламу и т.п.;</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распахивать участки на территориях общего пользования для устройства огородов;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осуществлять на территориях, занятых зелеными насаждениями любую сельскохозяйственную деятельность без разрешения на то соответствующих органов;</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производить раскопки для прокладки подземных и (или) возведения наземных коммуникаций без разрешения и соблюдения существующих норм;</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складировать строительные материалы на газонах;</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осуществлять парковку, стоянку или мойку транспортных средств на газонах;</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устраивать свалки мусора на территориях, занятых зелеными насаждениями;</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удалять смет с дорог и тротуаров на газоны;</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добывать из деревьев сок, смолу, производить различные повреждения деревьев и кустарников;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сбрасывать на газоны с дорог и тротуаров снег, обработанный солевой смесью, посыпанный песком, шлаком или другим инертным материалом, предотвращающим скольжение.</w:t>
      </w:r>
    </w:p>
    <w:p w:rsidR="001C42F2" w:rsidRPr="00B263EF" w:rsidRDefault="00262C0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7</w:t>
      </w:r>
      <w:r w:rsidR="001C42F2" w:rsidRPr="00B263EF">
        <w:rPr>
          <w:rFonts w:ascii="Times New Roman" w:hAnsi="Times New Roman" w:cs="Times New Roman"/>
          <w:bCs/>
        </w:rPr>
        <w:t xml:space="preserve">. Посадка деревьев, кустарников, разбивка клумб, а также реконструкция существующих зеленых насаждений проводится на основании разработанных рабочих проектов, согласованных с </w:t>
      </w:r>
      <w:r w:rsidRPr="00B263EF">
        <w:rPr>
          <w:rFonts w:ascii="Times New Roman" w:hAnsi="Times New Roman" w:cs="Times New Roman"/>
          <w:bCs/>
        </w:rPr>
        <w:t xml:space="preserve">отделом по управлению имуществом и </w:t>
      </w:r>
      <w:proofErr w:type="spellStart"/>
      <w:r w:rsidRPr="00B263EF">
        <w:rPr>
          <w:rFonts w:ascii="Times New Roman" w:hAnsi="Times New Roman" w:cs="Times New Roman"/>
          <w:bCs/>
        </w:rPr>
        <w:t>жилищно</w:t>
      </w:r>
      <w:proofErr w:type="spellEnd"/>
      <w:r w:rsidRPr="00B263EF">
        <w:rPr>
          <w:rFonts w:ascii="Times New Roman" w:hAnsi="Times New Roman" w:cs="Times New Roman"/>
          <w:bCs/>
        </w:rPr>
        <w:t>- коммунальному хозяйству</w:t>
      </w:r>
      <w:r w:rsidR="001C42F2" w:rsidRPr="00B263EF">
        <w:rPr>
          <w:rFonts w:ascii="Times New Roman" w:hAnsi="Times New Roman" w:cs="Times New Roman"/>
          <w:bCs/>
        </w:rPr>
        <w:t xml:space="preserve"> администрации, владельцем территории и предприятиями, имеющими на данной территории подземные и наземные коммуникации.</w:t>
      </w:r>
    </w:p>
    <w:p w:rsidR="001C42F2" w:rsidRPr="00B263EF" w:rsidRDefault="00262C0B" w:rsidP="00327A34">
      <w:pPr>
        <w:autoSpaceDE w:val="0"/>
        <w:autoSpaceDN w:val="0"/>
        <w:adjustRightInd w:val="0"/>
        <w:spacing w:after="0" w:line="240" w:lineRule="auto"/>
        <w:ind w:firstLine="539"/>
        <w:jc w:val="both"/>
        <w:rPr>
          <w:rFonts w:ascii="Times New Roman" w:hAnsi="Times New Roman" w:cs="Times New Roman"/>
          <w:bCs/>
        </w:rPr>
      </w:pPr>
      <w:bookmarkStart w:id="6" w:name="Par38"/>
      <w:bookmarkEnd w:id="6"/>
      <w:r w:rsidRPr="00B263EF">
        <w:rPr>
          <w:rFonts w:ascii="Times New Roman" w:hAnsi="Times New Roman" w:cs="Times New Roman"/>
          <w:bCs/>
        </w:rPr>
        <w:t>8</w:t>
      </w:r>
      <w:r w:rsidR="001C42F2" w:rsidRPr="00B263EF">
        <w:rPr>
          <w:rFonts w:ascii="Times New Roman" w:hAnsi="Times New Roman" w:cs="Times New Roman"/>
          <w:bCs/>
        </w:rPr>
        <w:t>. Организации, учреждения и предприятия любых форм собственности обязаны при составлении проектов застройки, прокладки дорог, тротуаров и других сооружений наносить на генеральные планы точную съемку имеющихся на участке деревьев и кустарников, а при их отсутствии делать об этом пояснение в плане.</w:t>
      </w:r>
    </w:p>
    <w:p w:rsidR="001C42F2" w:rsidRPr="00B263EF" w:rsidRDefault="00262C0B"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9</w:t>
      </w:r>
      <w:r w:rsidR="001C42F2" w:rsidRPr="00B263EF">
        <w:rPr>
          <w:rFonts w:ascii="Times New Roman" w:hAnsi="Times New Roman" w:cs="Times New Roman"/>
          <w:bCs/>
        </w:rPr>
        <w:t>.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C42F2" w:rsidRPr="00B263EF" w:rsidRDefault="00262C0B"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10</w:t>
      </w:r>
      <w:r w:rsidR="001C42F2" w:rsidRPr="00B263EF">
        <w:rPr>
          <w:rFonts w:ascii="Times New Roman" w:hAnsi="Times New Roman" w:cs="Times New Roman"/>
          <w:bCs/>
        </w:rPr>
        <w:t>. По окончании выполнения проекта озеленения объекта производится его приемка комиссией из числа сотрудников Комитета по архитектуре и градостроительству администрации и владельца, арендатора или управляющего данной территорией.</w:t>
      </w:r>
    </w:p>
    <w:p w:rsidR="001F726B" w:rsidRPr="00B263EF" w:rsidRDefault="00262C0B"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11</w:t>
      </w:r>
      <w:r w:rsidR="001C42F2" w:rsidRPr="00B263EF">
        <w:rPr>
          <w:rFonts w:ascii="Times New Roman" w:hAnsi="Times New Roman" w:cs="Times New Roman"/>
          <w:bCs/>
        </w:rPr>
        <w:t xml:space="preserve">. Запрещается самовольное озеленение улиц </w:t>
      </w:r>
      <w:r w:rsidRPr="00B263EF">
        <w:rPr>
          <w:rFonts w:ascii="Times New Roman" w:hAnsi="Times New Roman" w:cs="Times New Roman"/>
          <w:bCs/>
        </w:rPr>
        <w:t xml:space="preserve">городского округа Пелым </w:t>
      </w:r>
      <w:r w:rsidR="001C42F2" w:rsidRPr="00B263EF">
        <w:rPr>
          <w:rFonts w:ascii="Times New Roman" w:hAnsi="Times New Roman" w:cs="Times New Roman"/>
          <w:bCs/>
        </w:rPr>
        <w:t xml:space="preserve">без согласования с </w:t>
      </w:r>
      <w:r w:rsidRPr="00B263EF">
        <w:rPr>
          <w:rFonts w:ascii="Times New Roman" w:hAnsi="Times New Roman" w:cs="Times New Roman"/>
          <w:bCs/>
        </w:rPr>
        <w:t xml:space="preserve">администрацией </w:t>
      </w:r>
      <w:r w:rsidR="001C42F2" w:rsidRPr="00B263EF">
        <w:rPr>
          <w:rFonts w:ascii="Times New Roman" w:hAnsi="Times New Roman" w:cs="Times New Roman"/>
          <w:bCs/>
        </w:rPr>
        <w:t xml:space="preserve"> городского округа</w:t>
      </w:r>
      <w:r w:rsidRPr="00B263EF">
        <w:rPr>
          <w:rFonts w:ascii="Times New Roman" w:hAnsi="Times New Roman" w:cs="Times New Roman"/>
          <w:bCs/>
        </w:rPr>
        <w:t xml:space="preserve"> Пелым</w:t>
      </w:r>
      <w:r w:rsidR="001C42F2" w:rsidRPr="00B263EF">
        <w:rPr>
          <w:rFonts w:ascii="Times New Roman" w:hAnsi="Times New Roman" w:cs="Times New Roman"/>
          <w:bCs/>
        </w:rPr>
        <w:t>.</w:t>
      </w:r>
      <w:bookmarkStart w:id="7" w:name="Par42"/>
      <w:bookmarkEnd w:id="7"/>
    </w:p>
    <w:p w:rsidR="001C42F2" w:rsidRPr="00B263EF" w:rsidRDefault="00262C0B"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12</w:t>
      </w:r>
      <w:r w:rsidR="001C42F2" w:rsidRPr="00B263EF">
        <w:rPr>
          <w:rFonts w:ascii="Times New Roman" w:hAnsi="Times New Roman" w:cs="Times New Roman"/>
          <w:bCs/>
        </w:rPr>
        <w:t>. Разработку проекта строительства наземных и прокладки подземных коммуникаций надлежит выполнять с максимальным сохранением существующих зеленых насаждений.</w:t>
      </w:r>
    </w:p>
    <w:p w:rsidR="001C42F2" w:rsidRPr="00B263EF" w:rsidRDefault="00262C0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13</w:t>
      </w:r>
      <w:r w:rsidR="001C42F2" w:rsidRPr="00B263EF">
        <w:rPr>
          <w:rFonts w:ascii="Times New Roman" w:hAnsi="Times New Roman" w:cs="Times New Roman"/>
          <w:bCs/>
        </w:rPr>
        <w:t>. При производстве строительных и земляных работ в зоне зеленых насаждений строительные и другие организации обязаны:</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lastRenderedPageBreak/>
        <w:t>-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 - приемки;</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не допускать складирование строительных материалов и грунта, стоянки машин и механизмов на газонах, а также на расстоянии ближе 1,5 м от деревьев и 1,5 м от кустарников, а складирование горюче-смазочных материалов не ближе 10 м от деревьев и кустарников;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отдельно стоящие деревья в зоне работ ограждать деревянными щитами, досками высотой 2 м, ограждения располагать треугольником на расстоянии 0,5 м от ствола и укреплять кольями, забитыми в землю на глубину не менее 0,5 м;</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группы и рядовые посадки деревьев и кустарников ограждать сплошным забором на расстоянии не менее 1,5 м от стволов деревьев;</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при асфальтировании или мощении оставлять вокруг деревьев свободное пространство (мягкий круг) площадью не менее 2-х кв. м с последующей установкой приствольной решетки;</w:t>
      </w:r>
    </w:p>
    <w:p w:rsidR="00262C0B"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xml:space="preserve">- в тех случаях, когда засыпка или обнажение корневой системы неизбежны, согласовывать устройство, обеспечивающее нормальные условия роста деревьев, с </w:t>
      </w:r>
      <w:r w:rsidR="00262C0B" w:rsidRPr="00B263EF">
        <w:rPr>
          <w:rFonts w:ascii="Times New Roman" w:hAnsi="Times New Roman" w:cs="Times New Roman"/>
          <w:bCs/>
        </w:rPr>
        <w:t>администрацией городского окру</w:t>
      </w:r>
      <w:r w:rsidR="00176F8C" w:rsidRPr="00B263EF">
        <w:rPr>
          <w:rFonts w:ascii="Times New Roman" w:hAnsi="Times New Roman" w:cs="Times New Roman"/>
          <w:bCs/>
        </w:rPr>
        <w:t>г</w:t>
      </w:r>
      <w:r w:rsidR="00262C0B" w:rsidRPr="00B263EF">
        <w:rPr>
          <w:rFonts w:ascii="Times New Roman" w:hAnsi="Times New Roman" w:cs="Times New Roman"/>
          <w:bCs/>
        </w:rPr>
        <w:t>а Пелым</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при производстве раскопок в зоне корневой системы деревьев работы производить ниже расположения основных скелетных корней, т.е. не менее 1,5 м от поверхности почвы;</w:t>
      </w:r>
    </w:p>
    <w:p w:rsidR="001C42F2" w:rsidRPr="00B263EF" w:rsidRDefault="001C42F2"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 - приемки посадки (пересадки или реконструкции) зеленых насаждений.</w:t>
      </w:r>
    </w:p>
    <w:p w:rsidR="001C42F2" w:rsidRPr="00B263EF" w:rsidRDefault="001F726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14</w:t>
      </w:r>
      <w:r w:rsidR="001C42F2" w:rsidRPr="00B263EF">
        <w:rPr>
          <w:rFonts w:ascii="Times New Roman" w:hAnsi="Times New Roman" w:cs="Times New Roman"/>
          <w:bCs/>
        </w:rPr>
        <w:t>. Вынужденный снос (с обязательным корчеванием), пересадка деревьев и кустарников, связанные со строительством объектов, прокладкой наземных и подземных коммуникаций, строительством линий электропередачи и других сооружений, запрещается производить без оформленного разрешения на снос-перенос зеленых насаждений, в соответствии с административным регламентом по выдаче разрешения на снос-перенос зеленых насаждений на территории  городского округа</w:t>
      </w:r>
      <w:r w:rsidR="00A65F37" w:rsidRPr="00B263EF">
        <w:rPr>
          <w:rFonts w:ascii="Times New Roman" w:hAnsi="Times New Roman" w:cs="Times New Roman"/>
          <w:bCs/>
        </w:rPr>
        <w:t xml:space="preserve"> Пелым</w:t>
      </w:r>
      <w:r w:rsidR="001C42F2" w:rsidRPr="00B263EF">
        <w:rPr>
          <w:rFonts w:ascii="Times New Roman" w:hAnsi="Times New Roman" w:cs="Times New Roman"/>
          <w:bCs/>
        </w:rPr>
        <w:t>.</w:t>
      </w:r>
    </w:p>
    <w:p w:rsidR="00A65F37" w:rsidRPr="00B263EF" w:rsidRDefault="00A65F3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15</w:t>
      </w:r>
      <w:r w:rsidR="001C42F2" w:rsidRPr="00B263EF">
        <w:rPr>
          <w:rFonts w:ascii="Times New Roman" w:hAnsi="Times New Roman" w:cs="Times New Roman"/>
          <w:bCs/>
        </w:rPr>
        <w:t xml:space="preserve">. Вынужденный снос и пересадку деревьев и кустарников </w:t>
      </w:r>
      <w:r w:rsidRPr="00B263EF">
        <w:rPr>
          <w:rFonts w:ascii="Times New Roman" w:hAnsi="Times New Roman" w:cs="Times New Roman"/>
          <w:bCs/>
        </w:rPr>
        <w:t>на прилегающих территориях к многоквартирным домам</w:t>
      </w:r>
      <w:r w:rsidR="001C42F2" w:rsidRPr="00B263EF">
        <w:rPr>
          <w:rFonts w:ascii="Times New Roman" w:hAnsi="Times New Roman" w:cs="Times New Roman"/>
          <w:bCs/>
        </w:rPr>
        <w:t>, связанных с жалобами жильцов, авариями инженерных сетей и их плановым ремонтом, запрещается производить без оформленного разрешения на снос-перенос зеленых насаждений</w:t>
      </w:r>
      <w:r w:rsidRPr="00B263EF">
        <w:rPr>
          <w:rFonts w:ascii="Times New Roman" w:hAnsi="Times New Roman" w:cs="Times New Roman"/>
          <w:bCs/>
        </w:rPr>
        <w:t>.</w:t>
      </w:r>
    </w:p>
    <w:p w:rsidR="001C42F2" w:rsidRPr="00B263EF" w:rsidRDefault="00030AC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16</w:t>
      </w:r>
      <w:r w:rsidR="001C42F2" w:rsidRPr="00B263EF">
        <w:rPr>
          <w:rFonts w:ascii="Times New Roman" w:hAnsi="Times New Roman" w:cs="Times New Roman"/>
          <w:bCs/>
        </w:rPr>
        <w:t>. Вынужденный снос-перенос зеленых насаждений, связанный с авариями инженерных сетей и их плановым ремонтом, прокладкой наземных и подземных коммуникаций, строительством линий электропередачи и других объектов производится после оплаты восстановительной стоимости за снос-перенос зеленых насаждений, зачисляемой в бюджет городского округа</w:t>
      </w:r>
      <w:r w:rsidRPr="00B263EF">
        <w:rPr>
          <w:rFonts w:ascii="Times New Roman" w:hAnsi="Times New Roman" w:cs="Times New Roman"/>
          <w:bCs/>
        </w:rPr>
        <w:t xml:space="preserve"> Пелым</w:t>
      </w:r>
      <w:r w:rsidR="001C42F2" w:rsidRPr="00B263EF">
        <w:rPr>
          <w:rFonts w:ascii="Times New Roman" w:hAnsi="Times New Roman" w:cs="Times New Roman"/>
          <w:bCs/>
        </w:rPr>
        <w:t xml:space="preserve"> в соответствии с бюджетным законодательством.</w:t>
      </w:r>
    </w:p>
    <w:p w:rsidR="001C42F2" w:rsidRPr="00B263EF" w:rsidRDefault="005F19C0"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17</w:t>
      </w:r>
      <w:r w:rsidR="001C42F2" w:rsidRPr="00B263EF">
        <w:rPr>
          <w:rFonts w:ascii="Times New Roman" w:hAnsi="Times New Roman" w:cs="Times New Roman"/>
          <w:bCs/>
        </w:rPr>
        <w:t>. При аварийных ситуациях на объектах инженерной инфраструктуры,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5F19C0" w:rsidRPr="00B263EF" w:rsidRDefault="005F19C0"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18</w:t>
      </w:r>
      <w:r w:rsidR="001C42F2" w:rsidRPr="00B263EF">
        <w:rPr>
          <w:rFonts w:ascii="Times New Roman" w:hAnsi="Times New Roman" w:cs="Times New Roman"/>
          <w:bCs/>
        </w:rPr>
        <w:t>. При невозможности восстановления зеленых насаждений на площади застройки, застройщик за свой счет выполняет компенсирующие посадки, на территории городского округа</w:t>
      </w:r>
      <w:r w:rsidRPr="00B263EF">
        <w:rPr>
          <w:rFonts w:ascii="Times New Roman" w:hAnsi="Times New Roman" w:cs="Times New Roman"/>
          <w:bCs/>
        </w:rPr>
        <w:t xml:space="preserve"> Пелым.</w:t>
      </w:r>
    </w:p>
    <w:p w:rsidR="001C42F2" w:rsidRPr="00B263EF" w:rsidRDefault="005F19C0"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19</w:t>
      </w:r>
      <w:r w:rsidR="001C42F2" w:rsidRPr="00B263EF">
        <w:rPr>
          <w:rFonts w:ascii="Times New Roman" w:hAnsi="Times New Roman" w:cs="Times New Roman"/>
          <w:bCs/>
        </w:rPr>
        <w:t xml:space="preserve">. Рубка леса и изъятие лесных угодий оформляются в соответствии с Лесным </w:t>
      </w:r>
      <w:hyperlink r:id="rId19" w:history="1">
        <w:r w:rsidR="001C42F2" w:rsidRPr="00B263EF">
          <w:rPr>
            <w:rFonts w:ascii="Times New Roman" w:hAnsi="Times New Roman" w:cs="Times New Roman"/>
            <w:bCs/>
          </w:rPr>
          <w:t>кодексом</w:t>
        </w:r>
      </w:hyperlink>
      <w:r w:rsidR="001C42F2" w:rsidRPr="00B263EF">
        <w:rPr>
          <w:rFonts w:ascii="Times New Roman" w:hAnsi="Times New Roman" w:cs="Times New Roman"/>
          <w:bCs/>
        </w:rPr>
        <w:t xml:space="preserve"> Российской Федерации.</w:t>
      </w:r>
    </w:p>
    <w:p w:rsidR="005F19C0" w:rsidRPr="00B263EF" w:rsidRDefault="005F19C0"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20</w:t>
      </w:r>
      <w:r w:rsidR="001C42F2" w:rsidRPr="00B263EF">
        <w:rPr>
          <w:rFonts w:ascii="Times New Roman" w:hAnsi="Times New Roman" w:cs="Times New Roman"/>
          <w:bCs/>
        </w:rPr>
        <w:t>. Незаконным сносом зеленых насаждений считается снос, выполненный без оформленного разрешения на снос-перенос зеленых насаждений</w:t>
      </w:r>
      <w:r w:rsidRPr="00B263EF">
        <w:rPr>
          <w:rFonts w:ascii="Times New Roman" w:hAnsi="Times New Roman" w:cs="Times New Roman"/>
          <w:bCs/>
        </w:rPr>
        <w:t>.</w:t>
      </w:r>
    </w:p>
    <w:p w:rsidR="001C42F2" w:rsidRPr="00B263EF" w:rsidRDefault="005F19C0"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21</w:t>
      </w:r>
      <w:r w:rsidR="001C42F2" w:rsidRPr="00B263EF">
        <w:rPr>
          <w:rFonts w:ascii="Times New Roman" w:hAnsi="Times New Roman" w:cs="Times New Roman"/>
          <w:bCs/>
        </w:rPr>
        <w:t>. За незаконную рубку и повреждение зеленых насаждений применяется ответственность в соответствии с действующим законодательством. Привлечение к ответственности не освобождает виновного от обязанности возместить причиненный ущерб.</w:t>
      </w:r>
    </w:p>
    <w:p w:rsidR="001C42F2" w:rsidRPr="00B263EF" w:rsidRDefault="005F19C0"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22</w:t>
      </w:r>
      <w:r w:rsidR="001C42F2" w:rsidRPr="00B263EF">
        <w:rPr>
          <w:rFonts w:ascii="Times New Roman" w:hAnsi="Times New Roman" w:cs="Times New Roman"/>
          <w:bCs/>
        </w:rPr>
        <w:t xml:space="preserve">. За ущерб, причиненный городским лесам, ответственность наступает в соответствии с Лесным </w:t>
      </w:r>
      <w:hyperlink r:id="rId20" w:history="1">
        <w:r w:rsidR="001C42F2" w:rsidRPr="00B263EF">
          <w:rPr>
            <w:rFonts w:ascii="Times New Roman" w:hAnsi="Times New Roman" w:cs="Times New Roman"/>
            <w:bCs/>
          </w:rPr>
          <w:t>кодексом</w:t>
        </w:r>
      </w:hyperlink>
      <w:r w:rsidR="001C42F2" w:rsidRPr="00B263EF">
        <w:rPr>
          <w:rFonts w:ascii="Times New Roman" w:hAnsi="Times New Roman" w:cs="Times New Roman"/>
          <w:bCs/>
        </w:rPr>
        <w:t xml:space="preserve"> Российской Федерации.</w:t>
      </w:r>
    </w:p>
    <w:p w:rsidR="001C42F2" w:rsidRPr="00B263EF" w:rsidRDefault="005F19C0"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23</w:t>
      </w:r>
      <w:r w:rsidR="001C42F2" w:rsidRPr="00B263EF">
        <w:rPr>
          <w:rFonts w:ascii="Times New Roman" w:hAnsi="Times New Roman" w:cs="Times New Roman"/>
          <w:bCs/>
        </w:rPr>
        <w:t xml:space="preserve">. Ликвидация зеленых насаждений на территории  городского округа </w:t>
      </w:r>
      <w:r w:rsidRPr="00B263EF">
        <w:rPr>
          <w:rFonts w:ascii="Times New Roman" w:hAnsi="Times New Roman" w:cs="Times New Roman"/>
          <w:bCs/>
        </w:rPr>
        <w:t xml:space="preserve">Пелым </w:t>
      </w:r>
      <w:r w:rsidR="001C42F2" w:rsidRPr="00B263EF">
        <w:rPr>
          <w:rFonts w:ascii="Times New Roman" w:hAnsi="Times New Roman" w:cs="Times New Roman"/>
          <w:bCs/>
        </w:rPr>
        <w:t>разрешается лишь в исключительных случаях:</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 в связи со строительством объектов, соответствующих разрешенному использованию земельных участков;</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2) проведения санитарных рубок и рубок ухода;</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3) в связи с реконструкцией зеленых насаждений на основании согласованного в установленном порядке проекта;</w:t>
      </w:r>
    </w:p>
    <w:p w:rsidR="001C42F2" w:rsidRPr="00B263EF" w:rsidRDefault="001C42F2"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4) в связи с выполнением аварийных и непредвиденных работ, других неотложных работ, связанных с ликвидацией последствий чрезвычайных ситуаций.</w:t>
      </w:r>
    </w:p>
    <w:p w:rsidR="001C42F2" w:rsidRPr="00B263EF" w:rsidRDefault="005F19C0"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lastRenderedPageBreak/>
        <w:t>24</w:t>
      </w:r>
      <w:r w:rsidR="001C42F2" w:rsidRPr="00B263EF">
        <w:rPr>
          <w:rFonts w:ascii="Times New Roman" w:hAnsi="Times New Roman" w:cs="Times New Roman"/>
          <w:bCs/>
        </w:rPr>
        <w:t>. При размещении объектов мелкорозничной торговой сети (палатки, лотки, павильоны), а также сооружений наружной рекламы на земельных участках, предоставленных в краткосрочную аренду, ликвидация деревьев запрещается.</w:t>
      </w:r>
    </w:p>
    <w:p w:rsidR="001C42F2" w:rsidRPr="00B263EF" w:rsidRDefault="001C42F2" w:rsidP="00327A34">
      <w:pPr>
        <w:autoSpaceDE w:val="0"/>
        <w:autoSpaceDN w:val="0"/>
        <w:adjustRightInd w:val="0"/>
        <w:spacing w:after="0" w:line="240" w:lineRule="auto"/>
        <w:jc w:val="center"/>
        <w:outlineLvl w:val="0"/>
        <w:rPr>
          <w:rFonts w:ascii="Times New Roman" w:hAnsi="Times New Roman" w:cs="Times New Roman"/>
          <w:b/>
          <w:bCs/>
        </w:rPr>
      </w:pPr>
    </w:p>
    <w:p w:rsidR="00F33A13" w:rsidRPr="00B263EF" w:rsidRDefault="00F504F7" w:rsidP="00327A34">
      <w:pPr>
        <w:autoSpaceDE w:val="0"/>
        <w:autoSpaceDN w:val="0"/>
        <w:adjustRightInd w:val="0"/>
        <w:spacing w:after="0" w:line="240" w:lineRule="auto"/>
        <w:jc w:val="center"/>
        <w:rPr>
          <w:rFonts w:ascii="Times New Roman" w:hAnsi="Times New Roman" w:cs="Times New Roman"/>
          <w:b/>
          <w:bCs/>
        </w:rPr>
      </w:pPr>
      <w:r w:rsidRPr="00B263EF">
        <w:rPr>
          <w:rFonts w:ascii="Times New Roman" w:hAnsi="Times New Roman" w:cs="Times New Roman"/>
          <w:b/>
          <w:bCs/>
          <w:shd w:val="clear" w:color="auto" w:fill="FFFFFF"/>
        </w:rPr>
        <w:t>Статья 29</w:t>
      </w:r>
      <w:r w:rsidR="00E704FF" w:rsidRPr="00B263EF">
        <w:rPr>
          <w:rFonts w:ascii="Times New Roman" w:hAnsi="Times New Roman" w:cs="Times New Roman"/>
          <w:b/>
          <w:bCs/>
          <w:shd w:val="clear" w:color="auto" w:fill="FFFFFF"/>
        </w:rPr>
        <w:t xml:space="preserve">. </w:t>
      </w:r>
      <w:r w:rsidR="00E704FF" w:rsidRPr="00B263EF">
        <w:rPr>
          <w:rFonts w:ascii="Times New Roman" w:hAnsi="Times New Roman" w:cs="Times New Roman"/>
          <w:b/>
          <w:bCs/>
        </w:rPr>
        <w:t>Порядок производства работ, связанных с нарушением</w:t>
      </w:r>
    </w:p>
    <w:p w:rsidR="00E704FF" w:rsidRPr="00B263EF" w:rsidRDefault="00E704FF" w:rsidP="00327A34">
      <w:pPr>
        <w:autoSpaceDE w:val="0"/>
        <w:autoSpaceDN w:val="0"/>
        <w:adjustRightInd w:val="0"/>
        <w:spacing w:after="0" w:line="240" w:lineRule="auto"/>
        <w:jc w:val="center"/>
        <w:rPr>
          <w:rFonts w:ascii="Times New Roman" w:eastAsia="Times New Roman" w:hAnsi="Times New Roman" w:cs="Times New Roman"/>
          <w:b/>
          <w:bCs/>
          <w:highlight w:val="yellow"/>
          <w:shd w:val="clear" w:color="auto" w:fill="FFFFFF"/>
        </w:rPr>
      </w:pPr>
      <w:r w:rsidRPr="00B263EF">
        <w:rPr>
          <w:rFonts w:ascii="Times New Roman" w:hAnsi="Times New Roman" w:cs="Times New Roman"/>
          <w:b/>
          <w:bCs/>
        </w:rPr>
        <w:t>благоустройства территорий населенных пунктов</w:t>
      </w:r>
    </w:p>
    <w:p w:rsidR="00E704FF" w:rsidRPr="00B263EF" w:rsidRDefault="00E704FF" w:rsidP="00327A34">
      <w:pPr>
        <w:pStyle w:val="ConsPlusNormal"/>
        <w:widowControl/>
        <w:ind w:firstLine="0"/>
        <w:jc w:val="both"/>
        <w:rPr>
          <w:rFonts w:ascii="Times New Roman" w:hAnsi="Times New Roman" w:cs="Times New Roman"/>
          <w:b/>
          <w:bCs/>
          <w:sz w:val="22"/>
          <w:szCs w:val="22"/>
        </w:rPr>
      </w:pP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1. Работы, связанные с нарушением элементов внешнего благоустройства и озеленения, должны проводиться при наличии ордера (разрешения) на производство указанных работ, выдаваемого администрацией городского округа.</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2. Для получения ордера на производство работ (земляных или подобных им) производитель работ передает проектно-сметную документацию, проект производства работ и материалов согласований в администрацию городского округа, согласования проводятся с органами архитектуры, ОГИБДД </w:t>
      </w:r>
      <w:proofErr w:type="spellStart"/>
      <w:r w:rsidRPr="00B263EF">
        <w:rPr>
          <w:rFonts w:ascii="Times New Roman" w:hAnsi="Times New Roman" w:cs="Times New Roman"/>
          <w:sz w:val="22"/>
          <w:szCs w:val="22"/>
        </w:rPr>
        <w:t>г.Ивдель</w:t>
      </w:r>
      <w:proofErr w:type="spellEnd"/>
      <w:r w:rsidRPr="00B263EF">
        <w:rPr>
          <w:rFonts w:ascii="Times New Roman" w:hAnsi="Times New Roman" w:cs="Times New Roman"/>
          <w:sz w:val="22"/>
          <w:szCs w:val="22"/>
        </w:rPr>
        <w:t>, эксплуатационными службами (газовой службы, ЖКХ, электросетей, связи и т.п.).</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3. В ордере на производство работ указываются:</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производитель работ;</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ответственное должностное лицо за производство работ (№ и дата приказа о назначении);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площадь занимаемой территории: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тип ограждения:</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предупреждение об ответственности за нарушение и подпись производителя работ.</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К ордеру прикладываются:</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план-схема прокладываемых сетей или видов работ;</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план-схема движения автотранспортных средств и пешеходов (если работы связаны с перекрытием дорожного движения);</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схема ограждения территории.</w:t>
      </w:r>
    </w:p>
    <w:p w:rsidR="001E56B6" w:rsidRPr="00B263EF" w:rsidRDefault="001E56B6" w:rsidP="00327A34">
      <w:pPr>
        <w:shd w:val="clear" w:color="auto" w:fill="FFFFFF"/>
        <w:spacing w:after="0" w:line="240" w:lineRule="auto"/>
        <w:rPr>
          <w:rFonts w:ascii="Times New Roman" w:eastAsia="Times New Roman" w:hAnsi="Times New Roman" w:cs="Times New Roman"/>
        </w:rPr>
      </w:pPr>
      <w:r w:rsidRPr="00B263EF">
        <w:rPr>
          <w:rFonts w:ascii="YS Text" w:eastAsia="Times New Roman" w:hAnsi="YS Text" w:cs="Times New Roman"/>
          <w:sz w:val="19"/>
          <w:szCs w:val="19"/>
        </w:rPr>
        <w:t xml:space="preserve">    </w:t>
      </w:r>
      <w:r w:rsidRPr="00B263EF">
        <w:rPr>
          <w:rFonts w:ascii="Times New Roman" w:eastAsia="Times New Roman" w:hAnsi="Times New Roman" w:cs="Times New Roman"/>
        </w:rPr>
        <w:t xml:space="preserve">     Если в течение 30 дней со дня выдачи разрешения организация не приступила к работам, оно аннулируется.</w:t>
      </w:r>
    </w:p>
    <w:p w:rsidR="001E56B6" w:rsidRPr="00B263EF" w:rsidRDefault="001E56B6" w:rsidP="00327A34">
      <w:pPr>
        <w:shd w:val="clear" w:color="auto" w:fill="FFFFFF"/>
        <w:spacing w:after="0" w:line="240" w:lineRule="auto"/>
        <w:rPr>
          <w:rFonts w:ascii="Times New Roman" w:eastAsia="Times New Roman" w:hAnsi="Times New Roman" w:cs="Times New Roman"/>
        </w:rPr>
      </w:pPr>
      <w:r w:rsidRPr="00B263EF">
        <w:rPr>
          <w:rFonts w:ascii="Times New Roman" w:eastAsia="Times New Roman" w:hAnsi="Times New Roman" w:cs="Times New Roman"/>
        </w:rPr>
        <w:t xml:space="preserve">         Проведение работ по просроченным разрешениям признается самовольным осуществлением земляных работ.</w:t>
      </w:r>
    </w:p>
    <w:p w:rsidR="00E704FF" w:rsidRPr="00B263EF" w:rsidRDefault="00017891" w:rsidP="00327A34">
      <w:pPr>
        <w:pStyle w:val="ConsPlusNormal"/>
        <w:widowControl/>
        <w:ind w:firstLine="0"/>
        <w:jc w:val="both"/>
        <w:rPr>
          <w:rFonts w:ascii="Times New Roman" w:hAnsi="Times New Roman" w:cs="Times New Roman"/>
          <w:sz w:val="22"/>
          <w:szCs w:val="22"/>
        </w:rPr>
      </w:pPr>
      <w:r w:rsidRPr="00B263EF">
        <w:rPr>
          <w:rFonts w:ascii="Times New Roman" w:hAnsi="Times New Roman" w:cs="Times New Roman"/>
          <w:sz w:val="22"/>
          <w:szCs w:val="22"/>
        </w:rPr>
        <w:t xml:space="preserve">        </w:t>
      </w:r>
      <w:r w:rsidR="00E704FF" w:rsidRPr="00B263EF">
        <w:rPr>
          <w:rFonts w:ascii="Times New Roman" w:hAnsi="Times New Roman" w:cs="Times New Roman"/>
          <w:sz w:val="22"/>
          <w:szCs w:val="22"/>
        </w:rPr>
        <w:t>4. При строительстве новых инженерных сетей разрешение на строительно-монтажные работы выдается контролирующими органами в установленном законом порядке.</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5. Ремонт и реконструкция действующих сетей производится на основании ордера (разрешения), выдаваемого заместителем главы администрации городского округа  по жилищно-коммунальному хозяйству, строительству, транспорту и связи.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6. При осуществлении ремонтных, строительных, земляных работ организации, ответственные за производство работ, обеспечивают наличие аншлагов, ограждений и дорожных знаков. В тёмное время суток зона производства работ должна быть освещена.</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7. При выполнении земляных работ и работ, связанных с нарушением благоустройства, лица (организации, граждане, предпринимателя), проводившие работы должны сдать по акту в администрацию городского округа  территорию, на которой проводились работы. Акт подписывается, если благоустройство восстановлено и земельный участок </w:t>
      </w:r>
      <w:proofErr w:type="spellStart"/>
      <w:r w:rsidRPr="00B263EF">
        <w:rPr>
          <w:rFonts w:ascii="Times New Roman" w:hAnsi="Times New Roman" w:cs="Times New Roman"/>
          <w:sz w:val="22"/>
          <w:szCs w:val="22"/>
        </w:rPr>
        <w:t>рекультивирован</w:t>
      </w:r>
      <w:proofErr w:type="spellEnd"/>
      <w:r w:rsidRPr="00B263EF">
        <w:rPr>
          <w:rFonts w:ascii="Times New Roman" w:hAnsi="Times New Roman" w:cs="Times New Roman"/>
          <w:sz w:val="22"/>
          <w:szCs w:val="22"/>
        </w:rPr>
        <w:t>.</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8. Аварийно-восстановительные работы, связанные с нарушением благоустройства, требующие экстренного выполнения, могут начинаться по аварийной телефонограмме в адрес администрации городского округа  владельцами (балансодержателями) поврежденных коммуникаций и производиться их аварийными службами с соблюдением требовании пунктов 6 и 7 настоящих Правил и последующим в течение суток оформлением ордера.</w:t>
      </w:r>
    </w:p>
    <w:p w:rsidR="005F5E5C" w:rsidRPr="00B263EF" w:rsidRDefault="005F5E5C" w:rsidP="00327A34">
      <w:pPr>
        <w:shd w:val="clear" w:color="auto" w:fill="FFFFFF"/>
        <w:spacing w:after="0" w:line="240" w:lineRule="auto"/>
        <w:jc w:val="both"/>
        <w:rPr>
          <w:rFonts w:ascii="Times New Roman" w:eastAsia="Times New Roman" w:hAnsi="Times New Roman" w:cs="Times New Roman"/>
        </w:rPr>
      </w:pPr>
      <w:r w:rsidRPr="00B263EF">
        <w:rPr>
          <w:rFonts w:ascii="Times New Roman" w:eastAsia="Times New Roman" w:hAnsi="Times New Roman" w:cs="Times New Roman"/>
        </w:rPr>
        <w:t xml:space="preserve">           Если авария произошла на проезжей части дороги, то собственник дополнительно должен передать информацию об аварии в ОГИБДД МВД России  «</w:t>
      </w:r>
      <w:proofErr w:type="spellStart"/>
      <w:r w:rsidRPr="00B263EF">
        <w:rPr>
          <w:rFonts w:ascii="Times New Roman" w:eastAsia="Times New Roman" w:hAnsi="Times New Roman" w:cs="Times New Roman"/>
        </w:rPr>
        <w:t>Ивдельский</w:t>
      </w:r>
      <w:proofErr w:type="spellEnd"/>
      <w:r w:rsidRPr="00B263EF">
        <w:rPr>
          <w:rFonts w:ascii="Times New Roman" w:eastAsia="Times New Roman" w:hAnsi="Times New Roman" w:cs="Times New Roman"/>
        </w:rPr>
        <w:t>» и в ЕДДС для дальнейшего информирования специальных служб.</w:t>
      </w:r>
    </w:p>
    <w:p w:rsidR="005F5E5C" w:rsidRPr="00B263EF" w:rsidRDefault="005F5E5C" w:rsidP="00327A34">
      <w:pPr>
        <w:shd w:val="clear" w:color="auto" w:fill="FFFFFF"/>
        <w:spacing w:after="0" w:line="240" w:lineRule="auto"/>
        <w:rPr>
          <w:rFonts w:ascii="Times New Roman" w:eastAsia="Times New Roman" w:hAnsi="Times New Roman" w:cs="Times New Roman"/>
        </w:rPr>
      </w:pPr>
      <w:r w:rsidRPr="00B263EF">
        <w:rPr>
          <w:rFonts w:ascii="Times New Roman" w:eastAsia="Times New Roman" w:hAnsi="Times New Roman" w:cs="Times New Roman"/>
        </w:rPr>
        <w:t xml:space="preserve">           Наледи, образовавшиеся на проезжих частях дороги и тротуарах из-за аварий коммуникациях, ликвидируются выполняющими работы немедленно.</w:t>
      </w:r>
    </w:p>
    <w:p w:rsidR="00493CD0" w:rsidRPr="00B263EF" w:rsidRDefault="00493CD0" w:rsidP="00327A34">
      <w:pPr>
        <w:shd w:val="clear" w:color="auto" w:fill="FFFFFF"/>
        <w:spacing w:after="0" w:line="240" w:lineRule="auto"/>
        <w:rPr>
          <w:rFonts w:ascii="Times New Roman" w:eastAsia="Times New Roman" w:hAnsi="Times New Roman" w:cs="Times New Roman"/>
        </w:rPr>
      </w:pPr>
      <w:r w:rsidRPr="00B263EF">
        <w:rPr>
          <w:rFonts w:ascii="Times New Roman" w:eastAsia="Times New Roman" w:hAnsi="Times New Roman" w:cs="Times New Roman"/>
        </w:rPr>
        <w:t xml:space="preserve">          9. При производстве земляных работ не рекомендуется:</w:t>
      </w:r>
    </w:p>
    <w:p w:rsidR="001826F6" w:rsidRPr="00B263EF" w:rsidRDefault="00493CD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а) допускать повреждение инженерных сетей и коммуникаций, существующих сооружений, зеленых насаждений и элементов благоустройства;</w:t>
      </w:r>
    </w:p>
    <w:p w:rsidR="00493CD0" w:rsidRPr="00B263EF" w:rsidRDefault="00493CD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б) осуществлять откачку воды из колодцев, траншей, котлованов на тротуары и проезжую часть улиц;</w:t>
      </w:r>
    </w:p>
    <w:p w:rsidR="00493CD0" w:rsidRPr="00B263EF" w:rsidRDefault="00493CD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493CD0" w:rsidRPr="00B263EF" w:rsidRDefault="00493CD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г) оставлять на проезжей части улиц и тротуарах, газонах землю и строительные материалы после окончания производства земляных работ;</w:t>
      </w:r>
    </w:p>
    <w:p w:rsidR="00493CD0" w:rsidRPr="00B263EF" w:rsidRDefault="00493CD0" w:rsidP="00327A34">
      <w:pPr>
        <w:autoSpaceDE w:val="0"/>
        <w:autoSpaceDN w:val="0"/>
        <w:adjustRightInd w:val="0"/>
        <w:spacing w:after="0" w:line="240" w:lineRule="auto"/>
        <w:ind w:firstLine="540"/>
        <w:jc w:val="both"/>
        <w:rPr>
          <w:rFonts w:ascii="Times New Roman" w:hAnsi="Times New Roman" w:cs="Times New Roman"/>
        </w:rPr>
      </w:pPr>
      <w:proofErr w:type="spellStart"/>
      <w:r w:rsidRPr="00B263EF">
        <w:rPr>
          <w:rFonts w:ascii="Times New Roman" w:hAnsi="Times New Roman" w:cs="Times New Roman"/>
        </w:rPr>
        <w:lastRenderedPageBreak/>
        <w:t>д</w:t>
      </w:r>
      <w:proofErr w:type="spellEnd"/>
      <w:r w:rsidRPr="00B263EF">
        <w:rPr>
          <w:rFonts w:ascii="Times New Roman" w:hAnsi="Times New Roman" w:cs="Times New Roman"/>
        </w:rPr>
        <w:t>) занимать территорию за пределами границ участка производства земляных работ;</w:t>
      </w:r>
    </w:p>
    <w:p w:rsidR="00493CD0" w:rsidRPr="00B263EF" w:rsidRDefault="00493CD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городского округа через средства массовой информации, в том числе в сети «Интернет», о сроках закрытия маршрута и изменения схемы движения;</w:t>
      </w:r>
    </w:p>
    <w:p w:rsidR="00493CD0" w:rsidRPr="00B263EF" w:rsidRDefault="00493CD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ж) производить земляные работы по ремонту инженерных коммуникаций неаварийного характера под видом проведения аварийных работ.</w:t>
      </w:r>
    </w:p>
    <w:p w:rsidR="00493CD0" w:rsidRPr="00B263EF" w:rsidRDefault="00493CD0"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10. 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округа, где производились земляные работы, в соответствии с документами, регламентирующими производство земляных работ.</w:t>
      </w:r>
    </w:p>
    <w:p w:rsidR="00493CD0" w:rsidRPr="00B263EF" w:rsidRDefault="00493CD0" w:rsidP="00327A34">
      <w:pPr>
        <w:shd w:val="clear" w:color="auto" w:fill="FFFFFF"/>
        <w:spacing w:after="0" w:line="240" w:lineRule="auto"/>
        <w:rPr>
          <w:rFonts w:ascii="Times New Roman" w:eastAsia="Times New Roman" w:hAnsi="Times New Roman" w:cs="Times New Roman"/>
        </w:rPr>
      </w:pPr>
    </w:p>
    <w:p w:rsidR="00F33A13" w:rsidRPr="00B263EF" w:rsidRDefault="00F504F7"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Статья 30</w:t>
      </w:r>
      <w:r w:rsidR="00F33A13" w:rsidRPr="00B263EF">
        <w:rPr>
          <w:rFonts w:ascii="Times New Roman" w:hAnsi="Times New Roman" w:cs="Times New Roman"/>
          <w:b/>
          <w:bCs/>
        </w:rPr>
        <w:t xml:space="preserve">. </w:t>
      </w:r>
      <w:proofErr w:type="spellStart"/>
      <w:r w:rsidR="00F33A13" w:rsidRPr="00B263EF">
        <w:rPr>
          <w:rFonts w:ascii="Times New Roman" w:hAnsi="Times New Roman" w:cs="Times New Roman"/>
          <w:b/>
          <w:bCs/>
        </w:rPr>
        <w:t>Восстановвление</w:t>
      </w:r>
      <w:proofErr w:type="spellEnd"/>
      <w:r w:rsidR="00F33A13" w:rsidRPr="00B263EF">
        <w:rPr>
          <w:rFonts w:ascii="Times New Roman" w:hAnsi="Times New Roman" w:cs="Times New Roman"/>
          <w:b/>
          <w:bCs/>
        </w:rPr>
        <w:t xml:space="preserve"> элементов благоустройства</w:t>
      </w:r>
    </w:p>
    <w:p w:rsidR="00F33A13" w:rsidRPr="00B263EF" w:rsidRDefault="00F33A13"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 xml:space="preserve"> после завершения земляных работ</w:t>
      </w:r>
    </w:p>
    <w:p w:rsidR="00FD0357" w:rsidRPr="00B263EF" w:rsidRDefault="00FD0357" w:rsidP="00327A34">
      <w:pPr>
        <w:autoSpaceDE w:val="0"/>
        <w:autoSpaceDN w:val="0"/>
        <w:adjustRightInd w:val="0"/>
        <w:spacing w:after="0" w:line="240" w:lineRule="auto"/>
        <w:jc w:val="both"/>
        <w:rPr>
          <w:rFonts w:ascii="Times New Roman" w:hAnsi="Times New Roman" w:cs="Times New Roman"/>
          <w:b/>
          <w:bCs/>
        </w:rPr>
      </w:pP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наземных и подземных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 провести необходимые мероприятия по приведению в порядок территории в зоне производства земляных работ;</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D0357" w:rsidRPr="00B263EF" w:rsidRDefault="003D4A23"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4</w:t>
      </w:r>
      <w:r w:rsidR="00FD0357" w:rsidRPr="00B263EF">
        <w:rPr>
          <w:rFonts w:ascii="Times New Roman" w:hAnsi="Times New Roman" w:cs="Times New Roman"/>
          <w:bCs/>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FD0357" w:rsidRPr="00B263EF" w:rsidRDefault="003D4A23"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5</w:t>
      </w:r>
      <w:r w:rsidR="00FD0357" w:rsidRPr="00B263EF">
        <w:rPr>
          <w:rFonts w:ascii="Times New Roman" w:hAnsi="Times New Roman" w:cs="Times New Roman"/>
          <w:bCs/>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D0357" w:rsidRPr="00B263EF" w:rsidRDefault="003D4A23"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6</w:t>
      </w:r>
      <w:r w:rsidR="00FD0357" w:rsidRPr="00B263EF">
        <w:rPr>
          <w:rFonts w:ascii="Times New Roman" w:hAnsi="Times New Roman" w:cs="Times New Roman"/>
          <w:bCs/>
        </w:rPr>
        <w:t>.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FD0357" w:rsidRPr="00B263EF" w:rsidRDefault="003D4A23"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7</w:t>
      </w:r>
      <w:r w:rsidR="00FD0357" w:rsidRPr="00B263EF">
        <w:rPr>
          <w:rFonts w:ascii="Times New Roman" w:hAnsi="Times New Roman" w:cs="Times New Roman"/>
          <w:bCs/>
        </w:rPr>
        <w:t>. На восстанавливаемом</w:t>
      </w:r>
      <w:r w:rsidRPr="00B263EF">
        <w:rPr>
          <w:rFonts w:ascii="Times New Roman" w:hAnsi="Times New Roman" w:cs="Times New Roman"/>
          <w:bCs/>
        </w:rPr>
        <w:t xml:space="preserve"> участке следует применять тип «дорожной одежды»</w:t>
      </w:r>
      <w:r w:rsidR="00FD0357" w:rsidRPr="00B263EF">
        <w:rPr>
          <w:rFonts w:ascii="Times New Roman" w:hAnsi="Times New Roman" w:cs="Times New Roman"/>
          <w:bCs/>
        </w:rPr>
        <w:t>, существовавший ранее (до проведения земляных работ).</w:t>
      </w:r>
    </w:p>
    <w:p w:rsidR="00FD0357" w:rsidRPr="00B263EF" w:rsidRDefault="003D4A23"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8</w:t>
      </w:r>
      <w:r w:rsidR="00FD0357" w:rsidRPr="00B263EF">
        <w:rPr>
          <w:rFonts w:ascii="Times New Roman" w:hAnsi="Times New Roman" w:cs="Times New Roman"/>
          <w:bCs/>
        </w:rPr>
        <w:t>. При производстве земляных работ в зоне зеленых насаждений производители работ обязаны согласовать с администрацией начало таких работ.</w:t>
      </w:r>
    </w:p>
    <w:p w:rsidR="00FD0357" w:rsidRPr="00B263EF" w:rsidRDefault="003D4A23"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9</w:t>
      </w:r>
      <w:r w:rsidR="00FD0357" w:rsidRPr="00B263EF">
        <w:rPr>
          <w:rFonts w:ascii="Times New Roman" w:hAnsi="Times New Roman" w:cs="Times New Roman"/>
          <w:bCs/>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D0357" w:rsidRPr="00B263EF" w:rsidRDefault="003D4A23"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10</w:t>
      </w:r>
      <w:r w:rsidR="00FD0357" w:rsidRPr="00B263EF">
        <w:rPr>
          <w:rFonts w:ascii="Times New Roman" w:hAnsi="Times New Roman" w:cs="Times New Roman"/>
          <w:bCs/>
        </w:rPr>
        <w:t xml:space="preserve">.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w:t>
      </w:r>
      <w:proofErr w:type="spellStart"/>
      <w:r w:rsidR="00FD0357" w:rsidRPr="00B263EF">
        <w:rPr>
          <w:rFonts w:ascii="Times New Roman" w:hAnsi="Times New Roman" w:cs="Times New Roman"/>
          <w:bCs/>
        </w:rPr>
        <w:t>x</w:t>
      </w:r>
      <w:proofErr w:type="spellEnd"/>
      <w:r w:rsidR="00FD0357" w:rsidRPr="00B263EF">
        <w:rPr>
          <w:rFonts w:ascii="Times New Roman" w:hAnsi="Times New Roman" w:cs="Times New Roman"/>
          <w:bCs/>
        </w:rPr>
        <w:t xml:space="preserve"> 2 м с установкой бортового камня вокруг приствольной лунки.</w:t>
      </w:r>
    </w:p>
    <w:p w:rsidR="00FD0357" w:rsidRPr="00B263EF" w:rsidRDefault="003D4A23"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11</w:t>
      </w:r>
      <w:r w:rsidR="00FD0357" w:rsidRPr="00B263EF">
        <w:rPr>
          <w:rFonts w:ascii="Times New Roman" w:hAnsi="Times New Roman" w:cs="Times New Roman"/>
          <w:bCs/>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FD0357" w:rsidRPr="00B263EF" w:rsidRDefault="003D4A23"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lastRenderedPageBreak/>
        <w:t>12</w:t>
      </w:r>
      <w:r w:rsidR="00FD0357" w:rsidRPr="00B263EF">
        <w:rPr>
          <w:rFonts w:ascii="Times New Roman" w:hAnsi="Times New Roman" w:cs="Times New Roman"/>
          <w:bCs/>
        </w:rPr>
        <w:t>. Рытье траншей вблизи деревьев производится вручную (стенки траншей при необходимости раскрепляются).</w:t>
      </w:r>
    </w:p>
    <w:p w:rsidR="00FD0357" w:rsidRPr="00B263EF" w:rsidRDefault="003D4A23"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13</w:t>
      </w:r>
      <w:r w:rsidR="00FD0357" w:rsidRPr="00B263EF">
        <w:rPr>
          <w:rFonts w:ascii="Times New Roman" w:hAnsi="Times New Roman" w:cs="Times New Roman"/>
          <w:bCs/>
        </w:rPr>
        <w:t>.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FD0357" w:rsidRPr="00B263EF" w:rsidRDefault="00A0348A"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14</w:t>
      </w:r>
      <w:r w:rsidR="00FD0357" w:rsidRPr="00B263EF">
        <w:rPr>
          <w:rFonts w:ascii="Times New Roman" w:hAnsi="Times New Roman" w:cs="Times New Roman"/>
          <w:bCs/>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D0357" w:rsidRPr="00B263EF" w:rsidRDefault="00A0348A"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15</w:t>
      </w:r>
      <w:r w:rsidR="00FD0357" w:rsidRPr="00B263EF">
        <w:rPr>
          <w:rFonts w:ascii="Times New Roman" w:hAnsi="Times New Roman" w:cs="Times New Roman"/>
          <w:bCs/>
        </w:rPr>
        <w:t>.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D0357" w:rsidRPr="00B263EF" w:rsidRDefault="00A0348A"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16</w:t>
      </w:r>
      <w:r w:rsidR="00FD0357" w:rsidRPr="00B263EF">
        <w:rPr>
          <w:rFonts w:ascii="Times New Roman" w:hAnsi="Times New Roman" w:cs="Times New Roman"/>
          <w:bCs/>
        </w:rPr>
        <w:t>. Почва для восстановления газона должна соответствовать следующим агротехническим требованиям:</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 иметь плотность не более 5 - 20 кг на кв. см (плотность определяется как сопротивление смятию);</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2) обладать структурой, при которой размеры комков составляют не менее 0,5 - 1,0 см;</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3) содержать достаточное количество питательных веществ;</w:t>
      </w:r>
    </w:p>
    <w:p w:rsidR="00FD0357" w:rsidRPr="00B263EF" w:rsidRDefault="00FD0357"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4) не иметь засоренности сорняками и мусором.</w:t>
      </w:r>
    </w:p>
    <w:p w:rsidR="00FD0357" w:rsidRPr="00B263EF" w:rsidRDefault="00FD0357"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Пригодность растительного грунта для озеленения должна быть установлена лабораторными анализами.</w:t>
      </w:r>
    </w:p>
    <w:p w:rsidR="00FD0357" w:rsidRPr="00B263EF" w:rsidRDefault="00FD0357"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FD0357" w:rsidRPr="00B263EF" w:rsidRDefault="00FD0357"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FD0357" w:rsidRPr="00B263EF" w:rsidRDefault="00FD0357"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Отметка восстанавливаемого газона должна быть ниже уровня бортового камня на 2 - 5 см.</w:t>
      </w:r>
    </w:p>
    <w:p w:rsidR="00FD0357" w:rsidRPr="00B263EF" w:rsidRDefault="0027118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17</w:t>
      </w:r>
      <w:r w:rsidR="00FD0357" w:rsidRPr="00B263EF">
        <w:rPr>
          <w:rFonts w:ascii="Times New Roman" w:hAnsi="Times New Roman" w:cs="Times New Roman"/>
          <w:bCs/>
        </w:rPr>
        <w:t>.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FD0357" w:rsidRPr="00B263EF" w:rsidRDefault="00FD0357"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На саженцах не должно быть механических повреждений, а также признаков повреждений вредителями и болезнями.</w:t>
      </w:r>
    </w:p>
    <w:p w:rsidR="00FD0357" w:rsidRPr="00B263EF" w:rsidRDefault="0027118B"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18</w:t>
      </w:r>
      <w:r w:rsidR="00FD0357" w:rsidRPr="00B263EF">
        <w:rPr>
          <w:rFonts w:ascii="Times New Roman" w:hAnsi="Times New Roman" w:cs="Times New Roman"/>
          <w:bCs/>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D0357" w:rsidRPr="00B263EF" w:rsidRDefault="0027118B"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19</w:t>
      </w:r>
      <w:r w:rsidR="00FD0357" w:rsidRPr="00B263EF">
        <w:rPr>
          <w:rFonts w:ascii="Times New Roman" w:hAnsi="Times New Roman" w:cs="Times New Roman"/>
          <w:bCs/>
        </w:rPr>
        <w:t>. 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w:t>
      </w:r>
    </w:p>
    <w:p w:rsidR="00FD0357" w:rsidRPr="00B263EF" w:rsidRDefault="00FD0357" w:rsidP="00327A34">
      <w:pPr>
        <w:pStyle w:val="ConsPlusNormal"/>
        <w:widowControl/>
        <w:ind w:firstLine="540"/>
        <w:jc w:val="both"/>
        <w:rPr>
          <w:rFonts w:ascii="Times New Roman" w:hAnsi="Times New Roman" w:cs="Times New Roman"/>
          <w:sz w:val="22"/>
          <w:szCs w:val="22"/>
        </w:rPr>
      </w:pPr>
    </w:p>
    <w:p w:rsidR="00E704FF" w:rsidRPr="00B263EF" w:rsidRDefault="00F504F7"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31</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Виды покрытий</w:t>
      </w:r>
    </w:p>
    <w:p w:rsidR="00E704FF" w:rsidRPr="00B263EF" w:rsidRDefault="00E704FF" w:rsidP="00327A34">
      <w:pPr>
        <w:spacing w:after="0" w:line="240" w:lineRule="auto"/>
        <w:ind w:firstLine="567"/>
        <w:jc w:val="both"/>
        <w:rPr>
          <w:rFonts w:ascii="Times New Roman" w:hAnsi="Times New Roman" w:cs="Times New Roman"/>
        </w:rPr>
      </w:pP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 xml:space="preserve">1. 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допускаются следующие виды покрытий: - твердые (капитальные) - монолитные или сборные, выполняемые из асфальтобетона, </w:t>
      </w:r>
      <w:proofErr w:type="spellStart"/>
      <w:r w:rsidRPr="00B263EF">
        <w:rPr>
          <w:rFonts w:ascii="Times New Roman" w:hAnsi="Times New Roman" w:cs="Times New Roman"/>
        </w:rPr>
        <w:t>цементобетона</w:t>
      </w:r>
      <w:proofErr w:type="spellEnd"/>
      <w:r w:rsidRPr="00B263EF">
        <w:rPr>
          <w:rFonts w:ascii="Times New Roman" w:hAnsi="Times New Roman" w:cs="Times New Roman"/>
        </w:rPr>
        <w:t xml:space="preserve">, природного камня и т.п. материалов;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 - 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 xml:space="preserve">2. Вид покрытия устанавливается прочным, </w:t>
      </w:r>
      <w:proofErr w:type="spellStart"/>
      <w:r w:rsidRPr="00B263EF">
        <w:rPr>
          <w:rFonts w:ascii="Times New Roman" w:hAnsi="Times New Roman" w:cs="Times New Roman"/>
        </w:rPr>
        <w:t>ремонтопригодным</w:t>
      </w:r>
      <w:proofErr w:type="spellEnd"/>
      <w:r w:rsidRPr="00B263EF">
        <w:rPr>
          <w:rFonts w:ascii="Times New Roman" w:hAnsi="Times New Roman" w:cs="Times New Roman"/>
        </w:rPr>
        <w:t xml:space="preserve">, </w:t>
      </w:r>
      <w:proofErr w:type="spellStart"/>
      <w:r w:rsidRPr="00B263EF">
        <w:rPr>
          <w:rFonts w:ascii="Times New Roman" w:hAnsi="Times New Roman" w:cs="Times New Roman"/>
        </w:rPr>
        <w:t>экологичным</w:t>
      </w:r>
      <w:proofErr w:type="spellEnd"/>
      <w:r w:rsidRPr="00B263EF">
        <w:rPr>
          <w:rFonts w:ascii="Times New Roman" w:hAnsi="Times New Roman" w:cs="Times New Roman"/>
        </w:rPr>
        <w:t xml:space="preserve">, не допускающим скольжения, соответствующим целевому назначению территории. </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 xml:space="preserve">3. Для деревьев, расположенных в мощении, в радиусе не менее 1,5 м от ствола выполняются или виды защиты (приствольные решетки, бордюры, </w:t>
      </w:r>
      <w:proofErr w:type="spellStart"/>
      <w:r w:rsidRPr="00B263EF">
        <w:rPr>
          <w:rFonts w:ascii="Times New Roman" w:hAnsi="Times New Roman" w:cs="Times New Roman"/>
        </w:rPr>
        <w:t>периметральные</w:t>
      </w:r>
      <w:proofErr w:type="spellEnd"/>
      <w:r w:rsidRPr="00B263EF">
        <w:rPr>
          <w:rFonts w:ascii="Times New Roman" w:hAnsi="Times New Roman" w:cs="Times New Roman"/>
        </w:rPr>
        <w:t xml:space="preserve">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 </w:t>
      </w:r>
    </w:p>
    <w:p w:rsidR="00E704FF" w:rsidRPr="00B263EF" w:rsidRDefault="00E704FF" w:rsidP="00327A34">
      <w:pPr>
        <w:spacing w:after="0" w:line="240" w:lineRule="auto"/>
        <w:ind w:firstLine="567"/>
        <w:jc w:val="both"/>
        <w:rPr>
          <w:rFonts w:ascii="Times New Roman" w:hAnsi="Times New Roman" w:cs="Times New Roman"/>
        </w:rPr>
      </w:pPr>
      <w:r w:rsidRPr="00B263EF">
        <w:rPr>
          <w:rFonts w:ascii="Times New Roman" w:hAnsi="Times New Roman" w:cs="Times New Roman"/>
        </w:rPr>
        <w:t>4.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5.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263EF">
        <w:rPr>
          <w:rFonts w:ascii="Times New Roman" w:hAnsi="Times New Roman" w:cs="Times New Roman"/>
        </w:rPr>
        <w:t>полуприватных</w:t>
      </w:r>
      <w:proofErr w:type="spellEnd"/>
      <w:r w:rsidRPr="00B263EF">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lastRenderedPageBreak/>
        <w:t>6.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704FF" w:rsidRPr="00B263EF" w:rsidRDefault="00E704FF" w:rsidP="00327A34">
      <w:pPr>
        <w:autoSpaceDE w:val="0"/>
        <w:autoSpaceDN w:val="0"/>
        <w:adjustRightInd w:val="0"/>
        <w:spacing w:after="0" w:line="240" w:lineRule="auto"/>
        <w:jc w:val="center"/>
        <w:rPr>
          <w:rFonts w:ascii="Times New Roman" w:eastAsia="Times New Roman" w:hAnsi="Times New Roman" w:cs="Times New Roman"/>
          <w:b/>
          <w:bCs/>
          <w:shd w:val="clear" w:color="auto" w:fill="FFFFFF"/>
        </w:rPr>
      </w:pPr>
    </w:p>
    <w:p w:rsidR="00E704FF" w:rsidRPr="00B263EF" w:rsidRDefault="00F504F7"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32</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Водные устройства</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p>
    <w:p w:rsidR="00E704FF" w:rsidRPr="00B263EF" w:rsidRDefault="00E704FF" w:rsidP="00327A34">
      <w:pPr>
        <w:pStyle w:val="aa"/>
        <w:shd w:val="clear" w:color="auto" w:fill="FFFFFF"/>
        <w:spacing w:before="0" w:beforeAutospacing="0" w:after="0" w:afterAutospacing="0"/>
        <w:ind w:firstLine="567"/>
        <w:jc w:val="both"/>
        <w:rPr>
          <w:sz w:val="22"/>
          <w:szCs w:val="22"/>
        </w:rPr>
      </w:pPr>
      <w:r w:rsidRPr="00B263EF">
        <w:rPr>
          <w:sz w:val="22"/>
          <w:szCs w:val="22"/>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704FF" w:rsidRPr="00B263EF" w:rsidRDefault="00E704FF" w:rsidP="00327A34">
      <w:pPr>
        <w:pStyle w:val="aa"/>
        <w:shd w:val="clear" w:color="auto" w:fill="FFFFFF"/>
        <w:spacing w:before="0" w:beforeAutospacing="0" w:after="0" w:afterAutospacing="0"/>
        <w:jc w:val="both"/>
        <w:rPr>
          <w:sz w:val="22"/>
          <w:szCs w:val="22"/>
        </w:rPr>
      </w:pPr>
      <w:r w:rsidRPr="00B263EF">
        <w:rPr>
          <w:sz w:val="22"/>
          <w:szCs w:val="22"/>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704FF" w:rsidRPr="00B263EF" w:rsidRDefault="00E704FF" w:rsidP="00327A34">
      <w:pPr>
        <w:pStyle w:val="aa"/>
        <w:shd w:val="clear" w:color="auto" w:fill="FFFFFF"/>
        <w:spacing w:before="0" w:beforeAutospacing="0" w:after="0" w:afterAutospacing="0"/>
        <w:jc w:val="both"/>
        <w:rPr>
          <w:sz w:val="22"/>
          <w:szCs w:val="22"/>
        </w:rPr>
      </w:pPr>
      <w:r w:rsidRPr="00B263EF">
        <w:rPr>
          <w:sz w:val="22"/>
          <w:szCs w:val="22"/>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04FF" w:rsidRPr="00B263EF" w:rsidRDefault="00E704FF" w:rsidP="00327A34">
      <w:pPr>
        <w:pStyle w:val="aa"/>
        <w:shd w:val="clear" w:color="auto" w:fill="FFFFFF"/>
        <w:spacing w:before="0" w:beforeAutospacing="0" w:after="0" w:afterAutospacing="0"/>
        <w:jc w:val="both"/>
        <w:rPr>
          <w:sz w:val="22"/>
          <w:szCs w:val="22"/>
        </w:rPr>
      </w:pPr>
      <w:r w:rsidRPr="00B263EF">
        <w:rPr>
          <w:sz w:val="22"/>
          <w:szCs w:val="22"/>
        </w:rPr>
        <w:t xml:space="preserve">          Следует учитывать, что родники на территории городского округа должны соответствовать качеству воды согласно требованиям </w:t>
      </w:r>
      <w:proofErr w:type="spellStart"/>
      <w:r w:rsidRPr="00B263EF">
        <w:rPr>
          <w:sz w:val="22"/>
          <w:szCs w:val="22"/>
        </w:rPr>
        <w:t>СанПиНов</w:t>
      </w:r>
      <w:proofErr w:type="spellEnd"/>
      <w:r w:rsidRPr="00B263EF">
        <w:rPr>
          <w:sz w:val="22"/>
          <w:szCs w:val="22"/>
        </w:rPr>
        <w:t xml:space="preserve"> и иметь положительное заключение органов </w:t>
      </w:r>
      <w:proofErr w:type="spellStart"/>
      <w:r w:rsidRPr="00B263EF">
        <w:rPr>
          <w:sz w:val="22"/>
          <w:szCs w:val="22"/>
        </w:rPr>
        <w:t>санитарноэпидемиологического</w:t>
      </w:r>
      <w:proofErr w:type="spellEnd"/>
      <w:r w:rsidRPr="00B263EF">
        <w:rPr>
          <w:sz w:val="22"/>
          <w:szCs w:val="22"/>
        </w:rPr>
        <w:t xml:space="preserve">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E704FF" w:rsidRPr="00B263EF" w:rsidRDefault="00E704FF" w:rsidP="00327A34">
      <w:pPr>
        <w:pStyle w:val="aa"/>
        <w:shd w:val="clear" w:color="auto" w:fill="FFFFFF"/>
        <w:spacing w:before="0" w:beforeAutospacing="0" w:after="0" w:afterAutospacing="0"/>
        <w:jc w:val="both"/>
        <w:rPr>
          <w:sz w:val="22"/>
          <w:szCs w:val="22"/>
        </w:rPr>
      </w:pPr>
    </w:p>
    <w:p w:rsidR="00E704FF" w:rsidRPr="00B263EF" w:rsidRDefault="00F504F7"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33</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Освещение и осветительное оборудование</w:t>
      </w:r>
    </w:p>
    <w:p w:rsidR="00E704FF" w:rsidRPr="00B263EF" w:rsidRDefault="00E704FF" w:rsidP="00327A34">
      <w:pPr>
        <w:autoSpaceDE w:val="0"/>
        <w:autoSpaceDN w:val="0"/>
        <w:adjustRightInd w:val="0"/>
        <w:spacing w:after="0" w:line="240" w:lineRule="auto"/>
        <w:jc w:val="both"/>
        <w:rPr>
          <w:rFonts w:ascii="Times New Roman" w:hAnsi="Times New Roman" w:cs="Times New Roman"/>
          <w:b/>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1. 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Pr="00B263EF">
        <w:rPr>
          <w:rFonts w:ascii="Times New Roman" w:hAnsi="Times New Roman" w:cs="Times New Roman"/>
        </w:rPr>
        <w:t>светопланировочных</w:t>
      </w:r>
      <w:proofErr w:type="spellEnd"/>
      <w:r w:rsidRPr="00B263EF">
        <w:rPr>
          <w:rFonts w:ascii="Times New Roman" w:hAnsi="Times New Roman" w:cs="Times New Roman"/>
        </w:rPr>
        <w:t xml:space="preserve"> и </w:t>
      </w:r>
      <w:proofErr w:type="spellStart"/>
      <w:r w:rsidRPr="00B263EF">
        <w:rPr>
          <w:rFonts w:ascii="Times New Roman" w:hAnsi="Times New Roman" w:cs="Times New Roman"/>
        </w:rPr>
        <w:t>светокомпозиционных</w:t>
      </w:r>
      <w:proofErr w:type="spellEnd"/>
      <w:r w:rsidRPr="00B263EF">
        <w:rPr>
          <w:rFonts w:ascii="Times New Roman" w:hAnsi="Times New Roman" w:cs="Times New Roman"/>
        </w:rPr>
        <w:t xml:space="preserve"> задач, в т.ч. при необходимости светоцветового зонирования территорий городского округа и формирования системы </w:t>
      </w:r>
      <w:proofErr w:type="spellStart"/>
      <w:r w:rsidRPr="00B263EF">
        <w:rPr>
          <w:rFonts w:ascii="Times New Roman" w:hAnsi="Times New Roman" w:cs="Times New Roman"/>
        </w:rPr>
        <w:t>светопространственных</w:t>
      </w:r>
      <w:proofErr w:type="spellEnd"/>
      <w:r w:rsidRPr="00B263EF">
        <w:rPr>
          <w:rFonts w:ascii="Times New Roman" w:hAnsi="Times New Roman" w:cs="Times New Roman"/>
        </w:rPr>
        <w:t xml:space="preserve"> ансамблей.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B263EF">
        <w:rPr>
          <w:rFonts w:ascii="Times New Roman" w:hAnsi="Times New Roman" w:cs="Times New Roman"/>
        </w:rPr>
        <w:t>СНиП</w:t>
      </w:r>
      <w:proofErr w:type="spellEnd"/>
      <w:r w:rsidRPr="00B263EF">
        <w:rPr>
          <w:rFonts w:ascii="Times New Roman" w:hAnsi="Times New Roman" w:cs="Times New Roman"/>
        </w:rPr>
        <w:t xml:space="preserve"> 23-05);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 экономичность и </w:t>
      </w:r>
      <w:proofErr w:type="spellStart"/>
      <w:r w:rsidRPr="00B263EF">
        <w:rPr>
          <w:rFonts w:ascii="Times New Roman" w:hAnsi="Times New Roman" w:cs="Times New Roman"/>
        </w:rPr>
        <w:t>энергоэффективность</w:t>
      </w:r>
      <w:proofErr w:type="spellEnd"/>
      <w:r w:rsidRPr="00B263EF">
        <w:rPr>
          <w:rFonts w:ascii="Times New Roman" w:hAnsi="Times New Roman" w:cs="Times New Roman"/>
        </w:rPr>
        <w:t xml:space="preserve"> применяемых установок, рациональное распределение и использование электроэнергии; - эстетика элементов осветительных установок, их дизайн, качество материалов и изделий с учетом восприятия в дневное и ночное время; - удобство обслуживания и управления при разных режимах работы установок.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67"/>
        <w:jc w:val="center"/>
        <w:rPr>
          <w:rFonts w:ascii="Times New Roman" w:hAnsi="Times New Roman" w:cs="Times New Roman"/>
          <w:b/>
        </w:rPr>
      </w:pPr>
      <w:r w:rsidRPr="00B263EF">
        <w:rPr>
          <w:rFonts w:ascii="Times New Roman" w:hAnsi="Times New Roman" w:cs="Times New Roman"/>
          <w:b/>
        </w:rPr>
        <w:t>Функциональное освещение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B263EF">
        <w:rPr>
          <w:rFonts w:ascii="Times New Roman" w:hAnsi="Times New Roman" w:cs="Times New Roman"/>
        </w:rPr>
        <w:t>высокомачтовые</w:t>
      </w:r>
      <w:proofErr w:type="spellEnd"/>
      <w:r w:rsidRPr="00B263EF">
        <w:rPr>
          <w:rFonts w:ascii="Times New Roman" w:hAnsi="Times New Roman" w:cs="Times New Roman"/>
        </w:rPr>
        <w:t xml:space="preserve">, парапетные, газонные и встроенные.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В обычных установках светильники располагать на опорах (венчающие, консольные), подвесах или фасадах (бра, плафоны) на высоте от 3 до 15 м. Их применять в транспортных и пешеходных зонах как наиболее традиционные.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В </w:t>
      </w:r>
      <w:proofErr w:type="spellStart"/>
      <w:r w:rsidRPr="00B263EF">
        <w:rPr>
          <w:rFonts w:ascii="Times New Roman" w:hAnsi="Times New Roman" w:cs="Times New Roman"/>
        </w:rPr>
        <w:t>высокомачтовых</w:t>
      </w:r>
      <w:proofErr w:type="spellEnd"/>
      <w:r w:rsidRPr="00B263EF">
        <w:rPr>
          <w:rFonts w:ascii="Times New Roman" w:hAnsi="Times New Roman" w:cs="Times New Roman"/>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lastRenderedPageBreak/>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E704FF" w:rsidRPr="00B263EF" w:rsidRDefault="00E704FF" w:rsidP="00327A34">
      <w:pPr>
        <w:autoSpaceDE w:val="0"/>
        <w:autoSpaceDN w:val="0"/>
        <w:adjustRightInd w:val="0"/>
        <w:spacing w:after="0" w:line="240" w:lineRule="auto"/>
        <w:ind w:firstLine="567"/>
        <w:jc w:val="center"/>
        <w:rPr>
          <w:rFonts w:ascii="Times New Roman" w:hAnsi="Times New Roman" w:cs="Times New Roman"/>
          <w:b/>
        </w:rPr>
      </w:pPr>
      <w:r w:rsidRPr="00B263EF">
        <w:rPr>
          <w:rFonts w:ascii="Times New Roman" w:hAnsi="Times New Roman" w:cs="Times New Roman"/>
          <w:b/>
        </w:rPr>
        <w:t>Архитектурное освещение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Архитектурное освещение (АО) применять для формирования художественно-выразительной визуальной среды в вечернем населенном пункте (п.Пелым, </w:t>
      </w:r>
      <w:proofErr w:type="spellStart"/>
      <w:r w:rsidRPr="00B263EF">
        <w:rPr>
          <w:rFonts w:ascii="Times New Roman" w:hAnsi="Times New Roman" w:cs="Times New Roman"/>
        </w:rPr>
        <w:t>п.Атымья</w:t>
      </w:r>
      <w:proofErr w:type="spellEnd"/>
      <w:r w:rsidRPr="00B263EF">
        <w:rPr>
          <w:rFonts w:ascii="Times New Roman" w:hAnsi="Times New Roman" w:cs="Times New Roman"/>
        </w:rPr>
        <w:t xml:space="preserve">),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осуществляемое стационарными или временными установками освещения объектов, главным образом, наружного освещения их фасадных поверхностей.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К временным установкам АО относится праздничная иллюминация: световые гирлянды, сетки, контурные обтяжки, </w:t>
      </w:r>
      <w:proofErr w:type="spellStart"/>
      <w:r w:rsidRPr="00B263EF">
        <w:rPr>
          <w:rFonts w:ascii="Times New Roman" w:hAnsi="Times New Roman" w:cs="Times New Roman"/>
        </w:rPr>
        <w:t>светографические</w:t>
      </w:r>
      <w:proofErr w:type="spellEnd"/>
      <w:r w:rsidRPr="00B263EF">
        <w:rPr>
          <w:rFonts w:ascii="Times New Roman" w:hAnsi="Times New Roman" w:cs="Times New Roman"/>
        </w:rPr>
        <w:t xml:space="preserve"> элементы, панно и объемные композиции из ламп накаливания, разрядных.</w:t>
      </w:r>
    </w:p>
    <w:p w:rsidR="00E704FF" w:rsidRPr="00B263EF" w:rsidRDefault="00E704FF" w:rsidP="00327A34">
      <w:pPr>
        <w:autoSpaceDE w:val="0"/>
        <w:autoSpaceDN w:val="0"/>
        <w:adjustRightInd w:val="0"/>
        <w:spacing w:after="0" w:line="240" w:lineRule="auto"/>
        <w:ind w:firstLine="567"/>
        <w:jc w:val="center"/>
        <w:rPr>
          <w:rFonts w:ascii="Times New Roman" w:hAnsi="Times New Roman" w:cs="Times New Roman"/>
          <w:b/>
        </w:rPr>
      </w:pPr>
      <w:r w:rsidRPr="00B263EF">
        <w:rPr>
          <w:rFonts w:ascii="Times New Roman" w:hAnsi="Times New Roman" w:cs="Times New Roman"/>
          <w:b/>
        </w:rPr>
        <w:t>Световая информация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Световая информация (СИ), в том числе, световая реклама, помогает ориентации пешеходов и водителей автотранспорта в населенном пункте (п.Пелым, </w:t>
      </w:r>
      <w:proofErr w:type="spellStart"/>
      <w:r w:rsidRPr="00B263EF">
        <w:rPr>
          <w:rFonts w:ascii="Times New Roman" w:hAnsi="Times New Roman" w:cs="Times New Roman"/>
        </w:rPr>
        <w:t>п.Атымья</w:t>
      </w:r>
      <w:proofErr w:type="spellEnd"/>
      <w:r w:rsidRPr="00B263EF">
        <w:rPr>
          <w:rFonts w:ascii="Times New Roman" w:hAnsi="Times New Roman" w:cs="Times New Roman"/>
        </w:rPr>
        <w:t xml:space="preserve">) пространстве и участвует в решении </w:t>
      </w:r>
      <w:proofErr w:type="spellStart"/>
      <w:r w:rsidRPr="00B263EF">
        <w:rPr>
          <w:rFonts w:ascii="Times New Roman" w:hAnsi="Times New Roman" w:cs="Times New Roman"/>
        </w:rPr>
        <w:t>светокомпозиционных</w:t>
      </w:r>
      <w:proofErr w:type="spellEnd"/>
      <w:r w:rsidRPr="00B263EF">
        <w:rPr>
          <w:rFonts w:ascii="Times New Roman" w:hAnsi="Times New Roman" w:cs="Times New Roman"/>
        </w:rPr>
        <w:t xml:space="preserve">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704FF" w:rsidRPr="00B263EF" w:rsidRDefault="00E704FF" w:rsidP="00327A34">
      <w:pPr>
        <w:autoSpaceDE w:val="0"/>
        <w:autoSpaceDN w:val="0"/>
        <w:adjustRightInd w:val="0"/>
        <w:spacing w:after="0" w:line="240" w:lineRule="auto"/>
        <w:ind w:firstLine="567"/>
        <w:jc w:val="center"/>
        <w:rPr>
          <w:rFonts w:ascii="Times New Roman" w:hAnsi="Times New Roman" w:cs="Times New Roman"/>
          <w:b/>
        </w:rPr>
      </w:pPr>
      <w:r w:rsidRPr="00B263EF">
        <w:rPr>
          <w:rFonts w:ascii="Times New Roman" w:hAnsi="Times New Roman" w:cs="Times New Roman"/>
          <w:b/>
        </w:rPr>
        <w:t>Источники света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В стационарных установках ФО и АО применять </w:t>
      </w:r>
      <w:proofErr w:type="spellStart"/>
      <w:r w:rsidRPr="00B263EF">
        <w:rPr>
          <w:rFonts w:ascii="Times New Roman" w:hAnsi="Times New Roman" w:cs="Times New Roman"/>
        </w:rPr>
        <w:t>энергоэффективные</w:t>
      </w:r>
      <w:proofErr w:type="spellEnd"/>
      <w:r w:rsidRPr="00B263EF">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В установках АО и СИ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67"/>
        <w:jc w:val="center"/>
        <w:rPr>
          <w:rFonts w:ascii="Times New Roman" w:hAnsi="Times New Roman" w:cs="Times New Roman"/>
          <w:b/>
        </w:rPr>
      </w:pPr>
      <w:r w:rsidRPr="00B263EF">
        <w:rPr>
          <w:rFonts w:ascii="Times New Roman" w:hAnsi="Times New Roman" w:cs="Times New Roman"/>
          <w:b/>
        </w:rPr>
        <w:t>Освещение транспортных и пешеходных зон</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263EF">
        <w:rPr>
          <w:rFonts w:ascii="Times New Roman" w:hAnsi="Times New Roman" w:cs="Times New Roman"/>
        </w:rPr>
        <w:t>светораспределением</w:t>
      </w:r>
      <w:proofErr w:type="spellEnd"/>
      <w:r w:rsidRPr="00B263EF">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на озелененных территориях или на фоне освещенных фасадов зданий, сооружений, склонов рельефа. </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Для освещения проезжей части улиц и сопутствующих им тротуаров в зонах интенсивного пешеходного движения применять </w:t>
      </w:r>
      <w:proofErr w:type="spellStart"/>
      <w:r w:rsidRPr="00B263EF">
        <w:rPr>
          <w:rFonts w:ascii="Times New Roman" w:hAnsi="Times New Roman" w:cs="Times New Roman"/>
        </w:rPr>
        <w:t>двухконсольные</w:t>
      </w:r>
      <w:proofErr w:type="spellEnd"/>
      <w:r w:rsidRPr="00B263EF">
        <w:rPr>
          <w:rFonts w:ascii="Times New Roman" w:hAnsi="Times New Roman" w:cs="Times New Roman"/>
        </w:rPr>
        <w:t xml:space="preserve"> опоры со светильниками на разной высоте, снабженными </w:t>
      </w:r>
      <w:proofErr w:type="spellStart"/>
      <w:r w:rsidRPr="00B263EF">
        <w:rPr>
          <w:rFonts w:ascii="Times New Roman" w:hAnsi="Times New Roman" w:cs="Times New Roman"/>
        </w:rPr>
        <w:t>разноспектральными</w:t>
      </w:r>
      <w:proofErr w:type="spellEnd"/>
      <w:r w:rsidRPr="00B263EF">
        <w:rPr>
          <w:rFonts w:ascii="Times New Roman" w:hAnsi="Times New Roman" w:cs="Times New Roman"/>
        </w:rPr>
        <w:t xml:space="preserve"> источниками света.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B263EF">
        <w:rPr>
          <w:rFonts w:ascii="Times New Roman" w:hAnsi="Times New Roman" w:cs="Times New Roman"/>
        </w:rPr>
        <w:t>светопространств</w:t>
      </w:r>
      <w:proofErr w:type="spellEnd"/>
      <w:r w:rsidRPr="00B263EF">
        <w:rPr>
          <w:rFonts w:ascii="Times New Roman" w:hAnsi="Times New Roman" w:cs="Times New Roman"/>
        </w:rPr>
        <w:t>. 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67"/>
        <w:jc w:val="center"/>
        <w:rPr>
          <w:rFonts w:ascii="Times New Roman" w:hAnsi="Times New Roman" w:cs="Times New Roman"/>
          <w:b/>
        </w:rPr>
      </w:pPr>
      <w:r w:rsidRPr="00B263EF">
        <w:rPr>
          <w:rFonts w:ascii="Times New Roman" w:hAnsi="Times New Roman" w:cs="Times New Roman"/>
          <w:b/>
        </w:rPr>
        <w:t>Режимы работы осветительных установок</w:t>
      </w:r>
    </w:p>
    <w:p w:rsidR="00E704FF" w:rsidRPr="00B263EF" w:rsidRDefault="00E704FF" w:rsidP="00327A34">
      <w:pPr>
        <w:autoSpaceDE w:val="0"/>
        <w:autoSpaceDN w:val="0"/>
        <w:adjustRightInd w:val="0"/>
        <w:spacing w:after="0" w:line="240" w:lineRule="auto"/>
        <w:ind w:firstLine="567"/>
        <w:jc w:val="center"/>
        <w:rPr>
          <w:rFonts w:ascii="Times New Roman" w:hAnsi="Times New Roman" w:cs="Times New Roman"/>
          <w:b/>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
        </w:rPr>
      </w:pPr>
      <w:r w:rsidRPr="00B263EF">
        <w:rPr>
          <w:rFonts w:ascii="Times New Roman" w:hAnsi="Times New Roman" w:cs="Times New Roma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учесть следующие режимы их работы: - вечерний будничный режим, когда функционируют все стационарные установки ФО, АО и СИ, за исключением систем праздничного освещения; - ночной дежурный режим, когда в установках ФО, АО и СИ может отключаться часть осветительных приборов;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 Пелым;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 Отключение производится: -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 переключение освещения пешеходных тоннелей с дневного на вечерний и ночной режим, а также с ночного на дневной производиться одновременно с включением и отключением уличного освещения; - установок АО, в вечерний режим в зимнее и летнее полугодие до полуночи и до часу ночи соответственно, а на ряде объектов (вокзалы, основные центральные улицы въезды в населённый пункт и т.п.) установки АО функционируют от заката до рассвета; - установок СИ - по решению соответствующих ведомств или владельцев.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
        </w:rPr>
      </w:pPr>
    </w:p>
    <w:p w:rsidR="00E704FF" w:rsidRPr="00B263EF" w:rsidRDefault="00F504F7"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34</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Содержание элементов внешнего благоустройства</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Общие требования к содержанию элементов внешнего благоустройства: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физические и юридические лица организуют содержание элементов внешнего благоустройства, расположенных на прилегающих территориях, закрепленных в соответствии с настоящими Правилами;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организацию содержания иных элементов внешнего благоустройства осуществляет администрация городского округа Пелым в пределах средств, предусмотренных на эти цели в бюджете городского округа;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3) строительство и установка оград, заборов, газонных и тротуарных ограждений, временных сооружений, стендов для объявлений и других устройств допускается в порядке, установленном законодательством РФ, Свердловской области, нормативными актами администрации городского округа Пелым. </w:t>
      </w:r>
    </w:p>
    <w:p w:rsidR="00E704FF" w:rsidRPr="00B263EF" w:rsidRDefault="00E704FF"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4)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5)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6)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городского округа Пелым.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Лица ответственные за содержание соответствующей территории обязаны: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своевременно осуществлять проведение всех необходимых агротехнических мероприятий (полив, рыхление, обрезка, сушка, скашивание травы);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проводить своевременный ремонт ограждений зеленых насаждений.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Световые вывески и витрины: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установка всякого рода вывесок должна производиться только после согласования в установленном порядке, в том числе с администрацией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В случае неисправности отдельных знаков реклама или вывески должны выключаться полностью;</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витрины должны быть оборудованы специальными осветительными приборами.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Расклейка газет, афиш, плакатов, различного рода объявлений и рекламы разрешается только в соответствии с порядком, утверждённым органами местного самоуправления городского округа Пелым.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4. Окраску киосков, павильонов, лотков, столиков, заборов, газонных ограждений и ограждений тротуаров, остановочных комплексов, спортивных сооружений, стендов для афиш и объявлений и иных стендов, скамеек необходимо производить по мере необходимости, но не реже одного раза в год.</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Эксплуатация зданий и сооружений, их ремонт производится в соответствии с установленными правилами и нормами технической эксплуатации.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 Собственники зданий и сооружений, а также арендаторы и другие пользователи обеспечивают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прочих), а также поддерживают чистоту и исправное состояние, расположенных на фасадах информационных табличек, памятных досок и т.д.</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8. Запрещается самовольное переоборудование фасадов зданий и их конструктивных элементов. Мероприятия по осуществлению перевода жилых помещений в нежилые, организации объектов торговли, бытового обслуживания населения в подвалах жилых домов производятся согласно действующему законодательству.</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9. Жилые, административные, производственные и общественные здания оборудуются адресными таблицами, а жилые, кроме того, указателями номеров подъездов и квартир. Домовые знаки должны содержаться в чистоте и исправном состоянии.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10. В зимнее время владельцами, арендаторами и пользователями зданий организуется своевременная очистка кровель от снега, наледи и сосулек.</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11. Запрещается самовольное возведение хозяйственных и вспомогательных построек: будок, гаражей, голубятен, погребов, сараев, бань, срубов на территории общего пользования.</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12. Запрещается развешивать ковры, одежду, белье с фасадной стороны балконов и лоджий.</w:t>
      </w:r>
    </w:p>
    <w:p w:rsidR="00E704F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D322A" w:rsidRDefault="003D322A" w:rsidP="00327A34">
      <w:pPr>
        <w:autoSpaceDE w:val="0"/>
        <w:autoSpaceDN w:val="0"/>
        <w:adjustRightInd w:val="0"/>
        <w:spacing w:after="0" w:line="240" w:lineRule="auto"/>
        <w:ind w:firstLine="540"/>
        <w:jc w:val="both"/>
        <w:rPr>
          <w:rFonts w:ascii="Times New Roman" w:hAnsi="Times New Roman" w:cs="Times New Roman"/>
        </w:rPr>
      </w:pPr>
    </w:p>
    <w:p w:rsidR="003D322A" w:rsidRPr="003D322A" w:rsidRDefault="003D322A" w:rsidP="003D322A">
      <w:pPr>
        <w:pStyle w:val="ConsPlusNormal"/>
        <w:ind w:firstLine="539"/>
        <w:jc w:val="center"/>
        <w:rPr>
          <w:rFonts w:ascii="Times New Roman" w:hAnsi="Times New Roman" w:cs="Times New Roman"/>
          <w:b/>
          <w:sz w:val="22"/>
          <w:szCs w:val="22"/>
        </w:rPr>
      </w:pPr>
      <w:r w:rsidRPr="003D322A">
        <w:rPr>
          <w:rFonts w:ascii="Times New Roman" w:hAnsi="Times New Roman" w:cs="Times New Roman"/>
          <w:b/>
          <w:sz w:val="22"/>
          <w:szCs w:val="22"/>
        </w:rPr>
        <w:t xml:space="preserve">Статья </w:t>
      </w:r>
      <w:r>
        <w:rPr>
          <w:rFonts w:ascii="Times New Roman" w:hAnsi="Times New Roman" w:cs="Times New Roman"/>
          <w:b/>
          <w:sz w:val="22"/>
          <w:szCs w:val="22"/>
        </w:rPr>
        <w:t>35.</w:t>
      </w:r>
      <w:r w:rsidRPr="003D322A">
        <w:rPr>
          <w:rFonts w:ascii="Times New Roman" w:hAnsi="Times New Roman" w:cs="Times New Roman"/>
          <w:b/>
          <w:sz w:val="22"/>
          <w:szCs w:val="22"/>
        </w:rPr>
        <w:t xml:space="preserve"> Требования к внешнему виду ограждений</w:t>
      </w:r>
    </w:p>
    <w:p w:rsidR="003D322A" w:rsidRPr="003D322A" w:rsidRDefault="003D322A" w:rsidP="003D322A">
      <w:pPr>
        <w:pStyle w:val="ConsPlusNormal"/>
        <w:ind w:firstLine="539"/>
        <w:jc w:val="both"/>
        <w:rPr>
          <w:rFonts w:ascii="Times New Roman" w:hAnsi="Times New Roman" w:cs="Times New Roman"/>
          <w:sz w:val="22"/>
          <w:szCs w:val="22"/>
        </w:rPr>
      </w:pP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1. Юридические и физические лица, являющиеся собственниками и правообладателями территорий и объектов, обязаны осуществлять установку ограждений в соответствии с требованиями к их внешнему виду, установленными настоящими Правилами.</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2. Требования к внешнему виду дорожных ограждений устанавливаются в соответствии с национальными стандартами.</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3. Основными видами ограждений являются:</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4. 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lastRenderedPageBreak/>
        <w:t xml:space="preserve">5. Установка ограждений, изготовленных из </w:t>
      </w:r>
      <w:proofErr w:type="spellStart"/>
      <w:r w:rsidRPr="003D322A">
        <w:rPr>
          <w:rFonts w:ascii="Times New Roman" w:hAnsi="Times New Roman" w:cs="Times New Roman"/>
        </w:rPr>
        <w:t>сетки-рабицы</w:t>
      </w:r>
      <w:proofErr w:type="spellEnd"/>
      <w:r w:rsidRPr="003D322A">
        <w:rPr>
          <w:rFonts w:ascii="Times New Roman" w:hAnsi="Times New Roman" w:cs="Times New Roman"/>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 xml:space="preserve">6. Установка ограждений не должна препятствовать свободному доступу пешеходов и </w:t>
      </w:r>
      <w:proofErr w:type="spellStart"/>
      <w:r w:rsidRPr="003D322A">
        <w:rPr>
          <w:rFonts w:ascii="Times New Roman" w:hAnsi="Times New Roman" w:cs="Times New Roman"/>
        </w:rPr>
        <w:t>маломобильных</w:t>
      </w:r>
      <w:proofErr w:type="spellEnd"/>
      <w:r w:rsidRPr="003D322A">
        <w:rPr>
          <w:rFonts w:ascii="Times New Roman" w:hAnsi="Times New Roman" w:cs="Times New Roman"/>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7. Установка ограждений не должна препятствовать проходу посетителей к организациям, оказывающим услуги населению, расположенным в многоквартирных жилых домах.</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8.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3D322A" w:rsidRPr="003D322A" w:rsidRDefault="003D322A" w:rsidP="003D322A">
      <w:pPr>
        <w:spacing w:after="0" w:line="240" w:lineRule="auto"/>
        <w:ind w:firstLine="567"/>
        <w:contextualSpacing/>
        <w:jc w:val="both"/>
        <w:rPr>
          <w:rFonts w:ascii="Times New Roman" w:hAnsi="Times New Roman" w:cs="Times New Roman"/>
        </w:rPr>
      </w:pPr>
      <w:r w:rsidRPr="003D322A">
        <w:rPr>
          <w:rFonts w:ascii="Times New Roman" w:hAnsi="Times New Roman" w:cs="Times New Roman"/>
        </w:rPr>
        <w:t>9. Ограждения необходимо постоянно поддерживать в исправном состоянии, систематически производить их ремонт и окраску.</w:t>
      </w:r>
    </w:p>
    <w:p w:rsidR="003D322A" w:rsidRPr="003D322A" w:rsidRDefault="003D322A" w:rsidP="003D322A">
      <w:pPr>
        <w:spacing w:after="0" w:line="240" w:lineRule="auto"/>
        <w:ind w:firstLine="567"/>
        <w:contextualSpacing/>
        <w:jc w:val="both"/>
      </w:pPr>
      <w:r w:rsidRPr="003D322A">
        <w:rPr>
          <w:rFonts w:ascii="Times New Roman" w:hAnsi="Times New Roman" w:cs="Times New Roman"/>
        </w:rPr>
        <w:t>10. 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r w:rsidRPr="003D322A">
        <w:rPr>
          <w:rFonts w:ascii="Arial" w:eastAsia="Times New Roman" w:hAnsi="Arial" w:cs="Arial"/>
          <w:color w:val="444444"/>
        </w:rPr>
        <w:br/>
      </w:r>
    </w:p>
    <w:tbl>
      <w:tblPr>
        <w:tblW w:w="5000" w:type="pct"/>
        <w:tblCellMar>
          <w:left w:w="0" w:type="dxa"/>
          <w:right w:w="0" w:type="dxa"/>
        </w:tblCellMar>
        <w:tblLook w:val="04A0"/>
      </w:tblPr>
      <w:tblGrid>
        <w:gridCol w:w="942"/>
        <w:gridCol w:w="5278"/>
        <w:gridCol w:w="4269"/>
      </w:tblGrid>
      <w:tr w:rsidR="003D322A" w:rsidRPr="003D322A" w:rsidTr="003D322A">
        <w:trPr>
          <w:trHeight w:val="15"/>
        </w:trPr>
        <w:tc>
          <w:tcPr>
            <w:tcW w:w="449" w:type="pct"/>
            <w:tcBorders>
              <w:top w:val="nil"/>
              <w:left w:val="nil"/>
              <w:bottom w:val="nil"/>
              <w:right w:val="nil"/>
            </w:tcBorders>
            <w:shd w:val="clear" w:color="auto" w:fill="auto"/>
            <w:vAlign w:val="center"/>
            <w:hideMark/>
          </w:tcPr>
          <w:p w:rsidR="003D322A" w:rsidRPr="003D322A" w:rsidRDefault="003D322A" w:rsidP="003D322A">
            <w:pPr>
              <w:spacing w:after="0" w:line="240" w:lineRule="auto"/>
              <w:ind w:firstLine="567"/>
              <w:jc w:val="center"/>
              <w:rPr>
                <w:rFonts w:ascii="Times New Roman" w:eastAsia="Times New Roman" w:hAnsi="Times New Roman" w:cs="Times New Roman"/>
              </w:rPr>
            </w:pPr>
          </w:p>
        </w:tc>
        <w:tc>
          <w:tcPr>
            <w:tcW w:w="2516" w:type="pct"/>
            <w:tcBorders>
              <w:top w:val="nil"/>
              <w:left w:val="nil"/>
              <w:bottom w:val="nil"/>
              <w:right w:val="nil"/>
            </w:tcBorders>
            <w:shd w:val="clear" w:color="auto" w:fill="auto"/>
            <w:vAlign w:val="center"/>
            <w:hideMark/>
          </w:tcPr>
          <w:p w:rsidR="003D322A" w:rsidRPr="003D322A" w:rsidRDefault="003D322A" w:rsidP="003D322A">
            <w:pPr>
              <w:spacing w:after="0" w:line="240" w:lineRule="auto"/>
              <w:ind w:firstLine="567"/>
              <w:jc w:val="center"/>
              <w:rPr>
                <w:rFonts w:ascii="Times New Roman" w:eastAsia="Times New Roman" w:hAnsi="Times New Roman" w:cs="Times New Roman"/>
              </w:rPr>
            </w:pPr>
          </w:p>
        </w:tc>
        <w:tc>
          <w:tcPr>
            <w:tcW w:w="2035" w:type="pct"/>
            <w:tcBorders>
              <w:top w:val="nil"/>
              <w:left w:val="nil"/>
              <w:bottom w:val="nil"/>
              <w:right w:val="nil"/>
            </w:tcBorders>
            <w:shd w:val="clear" w:color="auto" w:fill="auto"/>
            <w:vAlign w:val="center"/>
            <w:hideMark/>
          </w:tcPr>
          <w:p w:rsidR="003D322A" w:rsidRPr="003D322A" w:rsidRDefault="003D322A" w:rsidP="003D322A">
            <w:pPr>
              <w:spacing w:after="0" w:line="240" w:lineRule="auto"/>
              <w:ind w:firstLine="567"/>
              <w:jc w:val="center"/>
              <w:rPr>
                <w:rFonts w:ascii="Times New Roman" w:eastAsia="Times New Roman" w:hAnsi="Times New Roman" w:cs="Times New Roman"/>
              </w:rPr>
            </w:pP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ind w:hanging="7"/>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Объект, расположенный на ограждаемой территории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Вид и параметры ограждения</w:t>
            </w:r>
          </w:p>
        </w:tc>
      </w:tr>
      <w:tr w:rsidR="003D322A" w:rsidRPr="003D322A" w:rsidTr="003D322A">
        <w:trPr>
          <w:trHeight w:val="636"/>
        </w:trPr>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 xml:space="preserve">Многоквартирные жилые дома </w:t>
            </w:r>
          </w:p>
          <w:p w:rsidR="003D322A" w:rsidRPr="003D322A" w:rsidRDefault="003D322A" w:rsidP="003D322A">
            <w:pPr>
              <w:spacing w:after="0" w:line="240" w:lineRule="auto"/>
              <w:jc w:val="center"/>
              <w:textAlignment w:val="baseline"/>
              <w:rPr>
                <w:rFonts w:ascii="Times New Roman" w:eastAsia="Times New Roman" w:hAnsi="Times New Roman" w:cs="Times New Roman"/>
              </w:rPr>
            </w:pPr>
            <w:proofErr w:type="spellStart"/>
            <w:r w:rsidRPr="003D322A">
              <w:rPr>
                <w:rFonts w:ascii="Times New Roman" w:eastAsia="Times New Roman" w:hAnsi="Times New Roman" w:cs="Times New Roman"/>
              </w:rPr>
              <w:t>среднеэтажной</w:t>
            </w:r>
            <w:proofErr w:type="spellEnd"/>
            <w:r w:rsidRPr="003D322A">
              <w:rPr>
                <w:rFonts w:ascii="Times New Roman" w:eastAsia="Times New Roman" w:hAnsi="Times New Roman" w:cs="Times New Roman"/>
              </w:rPr>
              <w:t xml:space="preserve"> застройки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0,9 м, ограждающие элементы высотой не более 0,75 м. Установка сплошных ограждений не допускается</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2</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Индивидуальные жилые дома и жилые дома блокированной застройки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или глухие ограждения высотой не более 1.7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3</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Здания дошкольных образовательных организаций, общеобразовательных организаций</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2 м, а в случаях, предусмотренных законодательством, - звукопоглощающие панели</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4</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Торгово-развлекательные и деловые центры</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Ограждающие элементы высотой не более 0,75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5</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2 м, ограждающие элементы высотой не более 0,75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6</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0,9 м, ограждающие элементы высотой не более 0,75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7</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Объекты сервисного обслуживания автотранспорта</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1,6 м, ограждающие элементы высотой не более 0,75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8</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Промышленные, производственно-коммунальные предприятия, не являющиеся опасными производственными объектами, складские комплексы</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3 м, ограждающие элементы</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9</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и глухие ограждения высотой не более 3 м, ограждающие элементы</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10</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Парки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2,5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11</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Строительные площадки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Глухие ограждения высотой не более 3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12</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Наземные плоскостные стоянки автомобилей открытого типа</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Ограждающие элементы высотой не более 0,75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13</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Спортивные площадки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 xml:space="preserve">Прозрачные ограждения высотой не </w:t>
            </w:r>
            <w:r w:rsidRPr="003D322A">
              <w:rPr>
                <w:rFonts w:ascii="Times New Roman" w:eastAsia="Times New Roman" w:hAnsi="Times New Roman" w:cs="Times New Roman"/>
              </w:rPr>
              <w:lastRenderedPageBreak/>
              <w:t>более 2,5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lastRenderedPageBreak/>
              <w:t>14</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Детские игровые площадки</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более 1,6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15</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Площадки для выгула собак</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Прозрачные ограждения высотой не менее 2 м</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16</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Контейнерные площадки для сбора твердых коммунальных отходов и мусора</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Глухие и комбинированные ограждения высотой не более 1,6 м, специализированные навесы</w:t>
            </w:r>
          </w:p>
        </w:tc>
      </w:tr>
      <w:tr w:rsidR="003D322A" w:rsidRPr="003D322A" w:rsidTr="003D322A">
        <w:tc>
          <w:tcPr>
            <w:tcW w:w="44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17</w:t>
            </w:r>
          </w:p>
        </w:tc>
        <w:tc>
          <w:tcPr>
            <w:tcW w:w="251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Земельные участки, предоставленные под строительство</w:t>
            </w:r>
          </w:p>
        </w:tc>
        <w:tc>
          <w:tcPr>
            <w:tcW w:w="203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3D322A" w:rsidRPr="003D322A" w:rsidRDefault="003D322A" w:rsidP="003D322A">
            <w:pPr>
              <w:spacing w:after="0" w:line="240" w:lineRule="auto"/>
              <w:jc w:val="center"/>
              <w:textAlignment w:val="baseline"/>
              <w:rPr>
                <w:rFonts w:ascii="Times New Roman" w:eastAsia="Times New Roman" w:hAnsi="Times New Roman" w:cs="Times New Roman"/>
              </w:rPr>
            </w:pPr>
            <w:r w:rsidRPr="003D322A">
              <w:rPr>
                <w:rFonts w:ascii="Times New Roman" w:eastAsia="Times New Roman" w:hAnsi="Times New Roman" w:cs="Times New Roman"/>
              </w:rPr>
              <w:t>Глухие ограждения высотой не более 1,7 м</w:t>
            </w:r>
          </w:p>
        </w:tc>
      </w:tr>
    </w:tbl>
    <w:p w:rsidR="003D322A" w:rsidRPr="00B263EF" w:rsidRDefault="003D322A" w:rsidP="00327A34">
      <w:pPr>
        <w:autoSpaceDE w:val="0"/>
        <w:autoSpaceDN w:val="0"/>
        <w:adjustRightInd w:val="0"/>
        <w:spacing w:after="0" w:line="240" w:lineRule="auto"/>
        <w:ind w:firstLine="540"/>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p>
    <w:p w:rsidR="00E704FF" w:rsidRPr="00B263EF" w:rsidRDefault="00F504F7" w:rsidP="00327A34">
      <w:pPr>
        <w:autoSpaceDE w:val="0"/>
        <w:autoSpaceDN w:val="0"/>
        <w:adjustRightInd w:val="0"/>
        <w:spacing w:after="0" w:line="240" w:lineRule="auto"/>
        <w:ind w:firstLine="540"/>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3</w:t>
      </w:r>
      <w:r w:rsidR="003D322A">
        <w:rPr>
          <w:rFonts w:ascii="Times New Roman" w:eastAsia="Times New Roman" w:hAnsi="Times New Roman" w:cs="Times New Roman"/>
          <w:b/>
          <w:bCs/>
          <w:shd w:val="clear" w:color="auto" w:fill="FFFFFF"/>
        </w:rPr>
        <w:t>6</w:t>
      </w:r>
      <w:r w:rsidR="00E704FF" w:rsidRPr="00B263EF">
        <w:rPr>
          <w:rFonts w:ascii="Times New Roman" w:eastAsia="Times New Roman" w:hAnsi="Times New Roman" w:cs="Times New Roman"/>
          <w:b/>
          <w:bCs/>
          <w:shd w:val="clear" w:color="auto" w:fill="FFFFFF"/>
        </w:rPr>
        <w:t>.</w:t>
      </w:r>
      <w:r w:rsidR="00F33A13"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Средства наружной рекламы и информации</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
        </w:rPr>
      </w:pP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1. Размещение и эксплуатацию средств наружной рекламы и информации на территории городского округа Пелым рекомендуется производить согласно ГОСТ Р 52044 и </w:t>
      </w:r>
      <w:r w:rsidR="00923B87" w:rsidRPr="00B263EF">
        <w:rPr>
          <w:rFonts w:ascii="Times New Roman" w:hAnsi="Times New Roman" w:cs="Times New Roman"/>
          <w:sz w:val="22"/>
          <w:szCs w:val="22"/>
        </w:rPr>
        <w:t xml:space="preserve">нормативно правовым актом </w:t>
      </w:r>
      <w:r w:rsidRPr="00B263EF">
        <w:rPr>
          <w:rFonts w:ascii="Times New Roman" w:hAnsi="Times New Roman" w:cs="Times New Roman"/>
          <w:sz w:val="22"/>
          <w:szCs w:val="22"/>
        </w:rPr>
        <w:t xml:space="preserve">администрации городского округа Пелым  «Об утверждении Административного регламента предоставления муниципальной услуги </w:t>
      </w:r>
      <w:r w:rsidRPr="00B263EF">
        <w:rPr>
          <w:rFonts w:ascii="Times New Roman" w:hAnsi="Times New Roman" w:cs="Times New Roman"/>
          <w:bCs/>
          <w:sz w:val="22"/>
          <w:szCs w:val="22"/>
        </w:rPr>
        <w:t>«Заключение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2. Органом, уполномоченным выдавать разрешение на установку рекламной конструкции на территории городского округа Пелым, является администрация городского округа Пелым, функции которой осуществляют 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Разрешение выдается сроком на 6 месяцев.</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3. Администрация городского округа Пелым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городского округа Пелым.</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4. Обязательным условием установки рекламной конструкции является наличие на ней реквизитов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5. Рекламная конструкция при ее установке на территории городского округа Пелым,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городского округа Пелым.</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Размещать вывеску между первым и вторым этажами, выровненные по средней линии букв размером (без учёта выносимых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Не допускается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Не допускается распространение рекламы на опорах уличного освещения.</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Не допускается размещение средств наружной рекламы в оконных проемах нежилых и жилых зданий, сооружений.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Не допускается размещение средств наружной рекламы на подпорных стенах, деревьях, скалах и других природных объектах.</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Не допускается установка и эксплуатация рекламных конструкций в виде перетяжек над проезжей частью и обочинами дорог.</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Не допускается использование рекламной конструкции, опасной для жизни и здоровья людей.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Не допускается размещение рекламных конструкций без информационных сообщений. В противном случае должна быть размещена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6. Организациям, эксплуатирующим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263EF">
        <w:rPr>
          <w:rFonts w:ascii="Times New Roman" w:hAnsi="Times New Roman" w:cs="Times New Roman"/>
          <w:sz w:val="22"/>
          <w:szCs w:val="22"/>
        </w:rPr>
        <w:t>газосветовых</w:t>
      </w:r>
      <w:proofErr w:type="spellEnd"/>
      <w:r w:rsidRPr="00B263EF">
        <w:rPr>
          <w:rFonts w:ascii="Times New Roman" w:hAnsi="Times New Roman" w:cs="Times New Roman"/>
          <w:sz w:val="22"/>
          <w:szCs w:val="22"/>
        </w:rPr>
        <w:t xml:space="preserve"> трубок и электроламп.</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lastRenderedPageBreak/>
        <w:t>7. Средства наружной рекламы и информации должны быть без повреждений, содержаться в чистоте.</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8. После монтажа (демонтажа) рекламной конструкции владелец рекламной конструкции обязан выполнить работы по восстановлению благоустройства территории.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9. Расклейку газет, афиш, плакатов, различного рода объявлений и реклам разрешено осуществлять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10. Очистку от объявлений опор уличного освещения, цоколя зданий, заборов и других сооружений следует осуществлять организациям, эксплуатирующим данные объекты.</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
        </w:rPr>
      </w:pPr>
    </w:p>
    <w:p w:rsidR="003D322A" w:rsidRDefault="003D322A" w:rsidP="003D322A">
      <w:pPr>
        <w:spacing w:after="0" w:line="240" w:lineRule="auto"/>
        <w:ind w:firstLine="567"/>
        <w:jc w:val="center"/>
        <w:rPr>
          <w:rFonts w:ascii="Times New Roman" w:hAnsi="Times New Roman" w:cs="Times New Roman"/>
          <w:b/>
        </w:rPr>
      </w:pPr>
      <w:r w:rsidRPr="003D322A">
        <w:rPr>
          <w:rFonts w:ascii="Times New Roman" w:hAnsi="Times New Roman" w:cs="Times New Roman"/>
          <w:b/>
        </w:rPr>
        <w:t xml:space="preserve">Статья </w:t>
      </w:r>
      <w:r>
        <w:rPr>
          <w:rFonts w:ascii="Times New Roman" w:hAnsi="Times New Roman" w:cs="Times New Roman"/>
          <w:b/>
        </w:rPr>
        <w:t>37</w:t>
      </w:r>
      <w:r w:rsidRPr="003D322A">
        <w:rPr>
          <w:rFonts w:ascii="Times New Roman" w:hAnsi="Times New Roman" w:cs="Times New Roman"/>
          <w:b/>
        </w:rPr>
        <w:t>. Требования к установке и содержанию нестационарных торговых объектов</w:t>
      </w:r>
    </w:p>
    <w:p w:rsidR="003D322A" w:rsidRPr="003D322A" w:rsidRDefault="003D322A" w:rsidP="003D322A">
      <w:pPr>
        <w:spacing w:after="0" w:line="240" w:lineRule="auto"/>
        <w:ind w:firstLine="567"/>
        <w:jc w:val="center"/>
        <w:rPr>
          <w:rFonts w:ascii="Times New Roman" w:hAnsi="Times New Roman" w:cs="Times New Roman"/>
          <w:b/>
        </w:rPr>
      </w:pP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 xml:space="preserve">1. Внешний вид и цветовое решение вновь устанавливаемых и реконструируемых нестационарных торговых объектов (далее - объект) должны быть разработаны с учетом архитектурного облика и стилистики сложившейся застройки и соответствовать действующим градостроительным, строительным, архитектурным, пожарным, санитарным и иным нормам, правилам и нормативам. </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2. Установка и реконструкция объектов осуществляется на основании архитектурно-художественного проекта, согласованного с администрацией городского округа Пелым.</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 xml:space="preserve">3. Отделочные материалы объектов, расположенных на территории городского округа Пелым должны отвечать санитарно-гигиеническим требованиям, нормам противопожарной безопасности, условиям долговременной эксплуатации объекта. При остеклении витрин необходимо применять безосколочные, </w:t>
      </w:r>
      <w:proofErr w:type="spellStart"/>
      <w:r w:rsidRPr="003D322A">
        <w:rPr>
          <w:rFonts w:ascii="Times New Roman" w:hAnsi="Times New Roman" w:cs="Times New Roman"/>
        </w:rPr>
        <w:t>ударостойкие</w:t>
      </w:r>
      <w:proofErr w:type="spellEnd"/>
      <w:r w:rsidRPr="003D322A">
        <w:rPr>
          <w:rFonts w:ascii="Times New Roman" w:hAnsi="Times New Roman" w:cs="Times New Roman"/>
        </w:rPr>
        <w:t xml:space="preserve"> материалы, безопасные упрочняющие многослойные пленочные покрытия, поликарбонатные стекла.</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4. Объекты размещаются в одноэтажном исполнении.</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 xml:space="preserve">5. При размещении объектов должен быть предусмотрен удобный подъезд автотранспорта, не создающий помех для прохода пешеходов и покупателей. </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6. Размещение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7. Запрещается размещение НТО:</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 на проезжих частях дорог, на съездах, выездах, в зоне пешеходных переходов;</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 на расстоянии менее 25 метров от мест сбора мусора и пищевых отходов;</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 на расстоянии менее 10 метров от зданий и сооружений;</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 на газонах, площадках (детских, спортивных, площадках отдыха, транспортных стоянках).</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8. Юридическим и физическим лицам, являющимся собственниками и правообладателями объектов, необходимо:</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1) производить ремонт и окраску объектов. Ремонт осуществляется с учетом сохранения внешнего вида и цветового решения объекта и должен соответствовать архитектурному облику и стилистике сложившейся застройки;</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2) обеспечить размещение 1 урны у объектов, предусматривающих одновременное нахождение более 5 человек, очищать урны от отходов в течение дня по мере необходимости, но не реже одного раза в сутки, окрашивать урны не реже одного раза в год;</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3) не допускать появления графических изображений, надписей, объявлений на стенах, фасадах и витринах объектов, а в случае появления в течение трех суток устранить;</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4) в целях повышения антитеррористической защищенности объектов, оперативного реагирования на кризисные ситуации, минимизации и ликвидации последствий террористических актов, роста уровня безопасности и комфортности среды проживания жителей за счет применения информационно-коммуникационных технологий, объекты площадью более 100 кв. метров необходимо оснастить камерами видеонаблюдения;</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5) производить уборку и благоустройство прилегающей территории.</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9. Юридическим и физическим лицам, являющимся собственниками и правообладателями объектов, запрещается:</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1) без согласования с администрацией городского округа Пелым возводить к объектам пристройки, козырьки, навесы и прочие конструкции, не предусмотренные проектами;</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2) использовать тротуары, пешеходные дорожки, газоны, элементы благоустройства для подъезда транспорта к зоне разгрузки товара, для стоянки автотранспорта, осуществляющего доставку товара;</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3) выставлять торгово-холодильное оборудование около объектов;</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4) складировать мусор, тару, товары, иные предметы коммунального и производственного характера на прилегающих территориях объектов и на их крышах, а также использовать объекты под складские цели;</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5) выносить товар за пределы объекта, в том числе с целью торговли;</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t>6) выливать и сбрасывать нечистоты на открытый рельеф местности за пределы объекта;</w:t>
      </w:r>
    </w:p>
    <w:p w:rsidR="003D322A" w:rsidRPr="003D322A" w:rsidRDefault="003D322A" w:rsidP="003D322A">
      <w:pPr>
        <w:spacing w:after="0" w:line="240" w:lineRule="auto"/>
        <w:ind w:firstLine="567"/>
        <w:jc w:val="both"/>
        <w:rPr>
          <w:rFonts w:ascii="Times New Roman" w:hAnsi="Times New Roman" w:cs="Times New Roman"/>
        </w:rPr>
      </w:pPr>
      <w:r w:rsidRPr="003D322A">
        <w:rPr>
          <w:rFonts w:ascii="Times New Roman" w:hAnsi="Times New Roman" w:cs="Times New Roman"/>
        </w:rPr>
        <w:lastRenderedPageBreak/>
        <w:t>7) использовать конструкции объекта для размещения рекламы, вывесок, афиш, агитационных материалов, крепления растяжек в нарушение установленного порядка.</w:t>
      </w:r>
    </w:p>
    <w:p w:rsidR="003D322A" w:rsidRPr="002805B9" w:rsidRDefault="003D322A" w:rsidP="003D322A">
      <w:pPr>
        <w:spacing w:after="0" w:line="240" w:lineRule="auto"/>
        <w:ind w:firstLine="567"/>
        <w:jc w:val="both"/>
        <w:rPr>
          <w:rFonts w:ascii="Times New Roman" w:hAnsi="Times New Roman" w:cs="Times New Roman"/>
          <w:sz w:val="24"/>
          <w:szCs w:val="24"/>
        </w:rPr>
      </w:pPr>
    </w:p>
    <w:p w:rsidR="00E704FF" w:rsidRPr="00B263EF" w:rsidRDefault="006D2D6C" w:rsidP="00327A34">
      <w:pPr>
        <w:autoSpaceDE w:val="0"/>
        <w:autoSpaceDN w:val="0"/>
        <w:adjustRightInd w:val="0"/>
        <w:spacing w:after="0" w:line="240" w:lineRule="auto"/>
        <w:ind w:firstLine="540"/>
        <w:jc w:val="center"/>
        <w:rPr>
          <w:rFonts w:ascii="Times New Roman" w:hAnsi="Times New Roman" w:cs="Times New Roman"/>
          <w:b/>
        </w:rPr>
      </w:pPr>
      <w:r w:rsidRPr="00B263EF">
        <w:rPr>
          <w:rFonts w:ascii="Times New Roman" w:eastAsia="Times New Roman" w:hAnsi="Times New Roman" w:cs="Times New Roman"/>
          <w:b/>
          <w:bCs/>
          <w:shd w:val="clear" w:color="auto" w:fill="FFFFFF"/>
        </w:rPr>
        <w:t>Статья 3</w:t>
      </w:r>
      <w:r w:rsidR="003D322A">
        <w:rPr>
          <w:rFonts w:ascii="Times New Roman" w:eastAsia="Times New Roman" w:hAnsi="Times New Roman" w:cs="Times New Roman"/>
          <w:b/>
          <w:bCs/>
          <w:shd w:val="clear" w:color="auto" w:fill="FFFFFF"/>
        </w:rPr>
        <w:t>8</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Установка указателей с наименованиями улиц и номерами домов</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b/>
        </w:rPr>
      </w:pP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1. На территории городского округа Пелым осуществляется установка следующих информационных указателей:</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указатели с наименованиями улиц;</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совмещенные указатели с наименованиями улиц и номерами объектов адресации (далее - совмещенные указатели);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указатели с номерами объектов адресации (далее - указатели с номерами домов).</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2.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3. Информационные указатели представляют собой плоскую панель, размеры которой зависят от вида информационного указателя и количества элементов адреса.</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4.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5. Надписи на информационных указателях выполняются на русском языке.</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Пелым.</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7. Наименование административно-территориальных единиц на указателях воспроизводится в соответствии с их официальными наименованиями.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8. Наименование улиц и проездов на указателях выполняется прописными буквами, сокращения не используются.</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9. Допускается написание на указателях наименований улиц и проездов в две строки.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10. На совмещенных указателях не допускается использовать переносы слов и написание в две строки наименований улиц и номеров объектов адресации.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11.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12. На объектах адресации, расположенных вдоль улиц, имеющих длину фасада свыше </w:t>
      </w:r>
      <w:smartTag w:uri="urn:schemas-microsoft-com:office:smarttags" w:element="metricconverter">
        <w:smartTagPr>
          <w:attr w:name="ProductID" w:val="100 метров"/>
        </w:smartTagPr>
        <w:r w:rsidRPr="00B263EF">
          <w:rPr>
            <w:rFonts w:ascii="Times New Roman" w:hAnsi="Times New Roman" w:cs="Times New Roman"/>
            <w:sz w:val="22"/>
            <w:szCs w:val="22"/>
          </w:rPr>
          <w:t>100 метров</w:t>
        </w:r>
      </w:smartTag>
      <w:r w:rsidRPr="00B263EF">
        <w:rPr>
          <w:rFonts w:ascii="Times New Roman" w:hAnsi="Times New Roman" w:cs="Times New Roman"/>
          <w:sz w:val="22"/>
          <w:szCs w:val="22"/>
        </w:rPr>
        <w:t>, совмещенные указатели устанавливаются с двух сторон главного фасада.</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13. Совмещенные указатели устанавливаются с левой стороны главного фасада объекта адресации,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B263EF">
          <w:rPr>
            <w:rFonts w:ascii="Times New Roman" w:hAnsi="Times New Roman" w:cs="Times New Roman"/>
            <w:sz w:val="22"/>
            <w:szCs w:val="22"/>
          </w:rPr>
          <w:t>3,5 метра</w:t>
        </w:r>
      </w:smartTag>
      <w:r w:rsidRPr="00B263EF">
        <w:rPr>
          <w:rFonts w:ascii="Times New Roman" w:hAnsi="Times New Roman" w:cs="Times New Roman"/>
          <w:sz w:val="22"/>
          <w:szCs w:val="22"/>
        </w:rPr>
        <w:t xml:space="preserve"> от уровня земли.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14. 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етра"/>
        </w:smartTagPr>
        <w:r w:rsidRPr="00B263EF">
          <w:rPr>
            <w:rFonts w:ascii="Times New Roman" w:hAnsi="Times New Roman" w:cs="Times New Roman"/>
            <w:sz w:val="22"/>
            <w:szCs w:val="22"/>
          </w:rPr>
          <w:t>2,0 метра</w:t>
        </w:r>
      </w:smartTag>
      <w:r w:rsidRPr="00B263EF">
        <w:rPr>
          <w:rFonts w:ascii="Times New Roman" w:hAnsi="Times New Roman" w:cs="Times New Roman"/>
          <w:sz w:val="22"/>
          <w:szCs w:val="22"/>
        </w:rPr>
        <w:t xml:space="preserve"> от уровня земли.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15.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16. Указатели с номерами домов представляют собой табличку прямоугольной формы размером </w:t>
      </w:r>
      <w:smartTag w:uri="urn:schemas-microsoft-com:office:smarttags" w:element="metricconverter">
        <w:smartTagPr>
          <w:attr w:name="ProductID" w:val="200 мм"/>
        </w:smartTagPr>
        <w:r w:rsidRPr="00B263EF">
          <w:rPr>
            <w:rFonts w:ascii="Times New Roman" w:hAnsi="Times New Roman" w:cs="Times New Roman"/>
            <w:sz w:val="22"/>
            <w:szCs w:val="22"/>
          </w:rPr>
          <w:t>200 мм</w:t>
        </w:r>
      </w:smartTag>
      <w:r w:rsidRPr="00B263EF">
        <w:rPr>
          <w:rFonts w:ascii="Times New Roman" w:hAnsi="Times New Roman" w:cs="Times New Roman"/>
          <w:sz w:val="22"/>
          <w:szCs w:val="22"/>
        </w:rPr>
        <w:t xml:space="preserve"> </w:t>
      </w:r>
      <w:proofErr w:type="spellStart"/>
      <w:r w:rsidRPr="00B263EF">
        <w:rPr>
          <w:rFonts w:ascii="Times New Roman" w:hAnsi="Times New Roman" w:cs="Times New Roman"/>
          <w:sz w:val="22"/>
          <w:szCs w:val="22"/>
        </w:rPr>
        <w:t>x</w:t>
      </w:r>
      <w:proofErr w:type="spellEnd"/>
      <w:r w:rsidRPr="00B263EF">
        <w:rPr>
          <w:rFonts w:ascii="Times New Roman" w:hAnsi="Times New Roman" w:cs="Times New Roman"/>
          <w:sz w:val="22"/>
          <w:szCs w:val="22"/>
        </w:rPr>
        <w:t xml:space="preserve"> </w:t>
      </w:r>
      <w:smartTag w:uri="urn:schemas-microsoft-com:office:smarttags" w:element="metricconverter">
        <w:smartTagPr>
          <w:attr w:name="ProductID" w:val="200 мм"/>
        </w:smartTagPr>
        <w:r w:rsidRPr="00B263EF">
          <w:rPr>
            <w:rFonts w:ascii="Times New Roman" w:hAnsi="Times New Roman" w:cs="Times New Roman"/>
            <w:sz w:val="22"/>
            <w:szCs w:val="22"/>
          </w:rPr>
          <w:t>200 мм</w:t>
        </w:r>
      </w:smartTag>
      <w:r w:rsidRPr="00B263EF">
        <w:rPr>
          <w:rFonts w:ascii="Times New Roman" w:hAnsi="Times New Roman" w:cs="Times New Roman"/>
          <w:sz w:val="22"/>
          <w:szCs w:val="22"/>
        </w:rPr>
        <w:t xml:space="preserve">, если надпись содержит до двух элементов, и размером </w:t>
      </w:r>
      <w:smartTag w:uri="urn:schemas-microsoft-com:office:smarttags" w:element="metricconverter">
        <w:smartTagPr>
          <w:attr w:name="ProductID" w:val="200 мм"/>
        </w:smartTagPr>
        <w:r w:rsidRPr="00B263EF">
          <w:rPr>
            <w:rFonts w:ascii="Times New Roman" w:hAnsi="Times New Roman" w:cs="Times New Roman"/>
            <w:sz w:val="22"/>
            <w:szCs w:val="22"/>
          </w:rPr>
          <w:t>200 мм</w:t>
        </w:r>
      </w:smartTag>
      <w:r w:rsidRPr="00B263EF">
        <w:rPr>
          <w:rFonts w:ascii="Times New Roman" w:hAnsi="Times New Roman" w:cs="Times New Roman"/>
          <w:sz w:val="22"/>
          <w:szCs w:val="22"/>
        </w:rPr>
        <w:t xml:space="preserve"> </w:t>
      </w:r>
      <w:proofErr w:type="spellStart"/>
      <w:r w:rsidRPr="00B263EF">
        <w:rPr>
          <w:rFonts w:ascii="Times New Roman" w:hAnsi="Times New Roman" w:cs="Times New Roman"/>
          <w:sz w:val="22"/>
          <w:szCs w:val="22"/>
        </w:rPr>
        <w:t>x</w:t>
      </w:r>
      <w:proofErr w:type="spellEnd"/>
      <w:r w:rsidRPr="00B263EF">
        <w:rPr>
          <w:rFonts w:ascii="Times New Roman" w:hAnsi="Times New Roman" w:cs="Times New Roman"/>
          <w:sz w:val="22"/>
          <w:szCs w:val="22"/>
        </w:rPr>
        <w:t xml:space="preserve"> </w:t>
      </w:r>
      <w:smartTag w:uri="urn:schemas-microsoft-com:office:smarttags" w:element="metricconverter">
        <w:smartTagPr>
          <w:attr w:name="ProductID" w:val="250 мм"/>
        </w:smartTagPr>
        <w:r w:rsidRPr="00B263EF">
          <w:rPr>
            <w:rFonts w:ascii="Times New Roman" w:hAnsi="Times New Roman" w:cs="Times New Roman"/>
            <w:sz w:val="22"/>
            <w:szCs w:val="22"/>
          </w:rPr>
          <w:t>250 мм</w:t>
        </w:r>
      </w:smartTag>
      <w:r w:rsidRPr="00B263EF">
        <w:rPr>
          <w:rFonts w:ascii="Times New Roman" w:hAnsi="Times New Roman" w:cs="Times New Roman"/>
          <w:sz w:val="22"/>
          <w:szCs w:val="22"/>
        </w:rPr>
        <w:t xml:space="preserve">, если надпись содержит более двух элементов, а в районах малоэтажной застройки - размером </w:t>
      </w:r>
      <w:smartTag w:uri="urn:schemas-microsoft-com:office:smarttags" w:element="metricconverter">
        <w:smartTagPr>
          <w:attr w:name="ProductID" w:val="160 мм"/>
        </w:smartTagPr>
        <w:r w:rsidRPr="00B263EF">
          <w:rPr>
            <w:rFonts w:ascii="Times New Roman" w:hAnsi="Times New Roman" w:cs="Times New Roman"/>
            <w:sz w:val="22"/>
            <w:szCs w:val="22"/>
          </w:rPr>
          <w:t>160 мм</w:t>
        </w:r>
      </w:smartTag>
      <w:r w:rsidRPr="00B263EF">
        <w:rPr>
          <w:rFonts w:ascii="Times New Roman" w:hAnsi="Times New Roman" w:cs="Times New Roman"/>
          <w:sz w:val="22"/>
          <w:szCs w:val="22"/>
        </w:rPr>
        <w:t xml:space="preserve"> </w:t>
      </w:r>
      <w:proofErr w:type="spellStart"/>
      <w:r w:rsidRPr="00B263EF">
        <w:rPr>
          <w:rFonts w:ascii="Times New Roman" w:hAnsi="Times New Roman" w:cs="Times New Roman"/>
          <w:sz w:val="22"/>
          <w:szCs w:val="22"/>
        </w:rPr>
        <w:t>x</w:t>
      </w:r>
      <w:proofErr w:type="spellEnd"/>
      <w:r w:rsidRPr="00B263EF">
        <w:rPr>
          <w:rFonts w:ascii="Times New Roman" w:hAnsi="Times New Roman" w:cs="Times New Roman"/>
          <w:sz w:val="22"/>
          <w:szCs w:val="22"/>
        </w:rPr>
        <w:t xml:space="preserve"> </w:t>
      </w:r>
      <w:smartTag w:uri="urn:schemas-microsoft-com:office:smarttags" w:element="metricconverter">
        <w:smartTagPr>
          <w:attr w:name="ProductID" w:val="160 мм"/>
        </w:smartTagPr>
        <w:r w:rsidRPr="00B263EF">
          <w:rPr>
            <w:rFonts w:ascii="Times New Roman" w:hAnsi="Times New Roman" w:cs="Times New Roman"/>
            <w:sz w:val="22"/>
            <w:szCs w:val="22"/>
          </w:rPr>
          <w:t>160 мм</w:t>
        </w:r>
      </w:smartTag>
      <w:r w:rsidRPr="00B263EF">
        <w:rPr>
          <w:rFonts w:ascii="Times New Roman" w:hAnsi="Times New Roman" w:cs="Times New Roman"/>
          <w:sz w:val="22"/>
          <w:szCs w:val="22"/>
        </w:rPr>
        <w:t>.</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17. Указатели с номерами домов устанавливаются на объектах адресации, расположенных вдоль улиц, с двух сторон главного фасада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B263EF">
          <w:rPr>
            <w:rFonts w:ascii="Times New Roman" w:hAnsi="Times New Roman" w:cs="Times New Roman"/>
            <w:sz w:val="22"/>
            <w:szCs w:val="22"/>
          </w:rPr>
          <w:t>3,5 метра</w:t>
        </w:r>
      </w:smartTag>
      <w:r w:rsidRPr="00B263EF">
        <w:rPr>
          <w:rFonts w:ascii="Times New Roman" w:hAnsi="Times New Roman" w:cs="Times New Roman"/>
          <w:sz w:val="22"/>
          <w:szCs w:val="22"/>
        </w:rPr>
        <w:t xml:space="preserve"> от уровня земли.</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18. На одноэтажных индивидуальных жилых домах допускается установка указателей с номерами домов на высоте не менее </w:t>
      </w:r>
      <w:smartTag w:uri="urn:schemas-microsoft-com:office:smarttags" w:element="metricconverter">
        <w:smartTagPr>
          <w:attr w:name="ProductID" w:val="2,0 метра"/>
        </w:smartTagPr>
        <w:r w:rsidRPr="00B263EF">
          <w:rPr>
            <w:rFonts w:ascii="Times New Roman" w:hAnsi="Times New Roman" w:cs="Times New Roman"/>
            <w:sz w:val="22"/>
            <w:szCs w:val="22"/>
          </w:rPr>
          <w:t>2,0 метра</w:t>
        </w:r>
      </w:smartTag>
      <w:r w:rsidRPr="00B263EF">
        <w:rPr>
          <w:rFonts w:ascii="Times New Roman" w:hAnsi="Times New Roman" w:cs="Times New Roman"/>
          <w:sz w:val="22"/>
          <w:szCs w:val="22"/>
        </w:rPr>
        <w:t xml:space="preserve"> от уровня земли.</w:t>
      </w:r>
    </w:p>
    <w:p w:rsidR="00E704FF" w:rsidRPr="00B263EF" w:rsidRDefault="00E704FF" w:rsidP="00327A34">
      <w:pPr>
        <w:pStyle w:val="ConsPlusNormal"/>
        <w:ind w:firstLine="567"/>
        <w:jc w:val="both"/>
        <w:rPr>
          <w:rFonts w:ascii="Times New Roman" w:hAnsi="Times New Roman" w:cs="Times New Roman"/>
          <w:b/>
          <w:sz w:val="22"/>
          <w:szCs w:val="22"/>
        </w:rPr>
      </w:pPr>
    </w:p>
    <w:p w:rsidR="00E704FF" w:rsidRPr="00B263EF" w:rsidRDefault="00E704FF" w:rsidP="00327A34">
      <w:pPr>
        <w:pStyle w:val="ConsPlusNormal"/>
        <w:ind w:firstLine="0"/>
        <w:jc w:val="center"/>
        <w:rPr>
          <w:rFonts w:ascii="Times New Roman" w:hAnsi="Times New Roman" w:cs="Times New Roman"/>
          <w:b/>
          <w:sz w:val="22"/>
          <w:szCs w:val="22"/>
        </w:rPr>
      </w:pPr>
      <w:r w:rsidRPr="00B263EF">
        <w:rPr>
          <w:rFonts w:ascii="Times New Roman" w:hAnsi="Times New Roman" w:cs="Times New Roman"/>
          <w:b/>
          <w:bCs/>
          <w:sz w:val="22"/>
          <w:szCs w:val="22"/>
          <w:shd w:val="clear" w:color="auto" w:fill="FFFFFF"/>
        </w:rPr>
        <w:t>Статья 3</w:t>
      </w:r>
      <w:r w:rsidR="003D322A">
        <w:rPr>
          <w:rFonts w:ascii="Times New Roman" w:hAnsi="Times New Roman" w:cs="Times New Roman"/>
          <w:b/>
          <w:bCs/>
          <w:sz w:val="22"/>
          <w:szCs w:val="22"/>
          <w:shd w:val="clear" w:color="auto" w:fill="FFFFFF"/>
        </w:rPr>
        <w:t>8</w:t>
      </w:r>
      <w:r w:rsidRPr="00B263EF">
        <w:rPr>
          <w:rFonts w:ascii="Times New Roman" w:hAnsi="Times New Roman" w:cs="Times New Roman"/>
          <w:b/>
          <w:bCs/>
          <w:sz w:val="22"/>
          <w:szCs w:val="22"/>
          <w:shd w:val="clear" w:color="auto" w:fill="FFFFFF"/>
        </w:rPr>
        <w:t xml:space="preserve">. </w:t>
      </w:r>
      <w:r w:rsidRPr="00B263EF">
        <w:rPr>
          <w:rFonts w:ascii="Times New Roman" w:hAnsi="Times New Roman" w:cs="Times New Roman"/>
          <w:b/>
          <w:sz w:val="22"/>
          <w:szCs w:val="22"/>
        </w:rPr>
        <w:t>Содержание и эксплуатация дорог</w:t>
      </w:r>
    </w:p>
    <w:p w:rsidR="00E704FF" w:rsidRPr="00B263EF" w:rsidRDefault="00E704FF" w:rsidP="00327A34">
      <w:pPr>
        <w:pStyle w:val="ConsPlusNormal"/>
        <w:ind w:firstLine="540"/>
        <w:jc w:val="both"/>
        <w:rPr>
          <w:rFonts w:ascii="Times New Roman" w:hAnsi="Times New Roman" w:cs="Times New Roman"/>
          <w:sz w:val="22"/>
          <w:szCs w:val="22"/>
        </w:rPr>
      </w:pP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 С целью сохранения дорожного покрытия на территории  городского округа  Пелым запрещается:</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 подвоз груза волоком;</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3) движение и стоянка большегрузного транспорта на пешеходных дорожках, тротуарах;</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4) размещение парковочных барьеров и оградительных цепочек на землях общего пользования, за исключением случаев проведения аварийно-восстановительных и ремонтных работ;</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5)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6) вынос машинами, механизмами и иной техникой грунта и грязи с территории производства работ на </w:t>
      </w:r>
      <w:r w:rsidRPr="00B263EF">
        <w:rPr>
          <w:rFonts w:ascii="Times New Roman" w:hAnsi="Times New Roman" w:cs="Times New Roman"/>
          <w:sz w:val="22"/>
          <w:szCs w:val="22"/>
        </w:rPr>
        <w:lastRenderedPageBreak/>
        <w:t>объекты улично-дорожной сети.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2. Организация текущего содержания автомобильных дорог общего пользования, тротуаров и иных транспортных инженерных сооружений в границах  городского округа Пелым осуществляется  подрядной организацией  в рамках средств, предусмотренных бюджетом  городского округа Пелым.</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3. Организация эксплуатации, текущий  ремонт светофоров, дорожных знаков, разметки, дорожных ограждений и иных объектов обеспечения безопасности дорожного движения осуществляется подрядной организацией .</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4. При проектировании, строительстве, текущем и капитальном ремонтах элементов улично-дорожной сети лица, реализующие данные мероприятия, обязаны принять меры по обеспечению доступной среды для </w:t>
      </w:r>
      <w:proofErr w:type="spellStart"/>
      <w:r w:rsidRPr="00B263EF">
        <w:rPr>
          <w:rFonts w:ascii="Times New Roman" w:hAnsi="Times New Roman" w:cs="Times New Roman"/>
          <w:sz w:val="22"/>
          <w:szCs w:val="22"/>
        </w:rPr>
        <w:t>маломобильных</w:t>
      </w:r>
      <w:proofErr w:type="spellEnd"/>
      <w:r w:rsidRPr="00B263EF">
        <w:rPr>
          <w:rFonts w:ascii="Times New Roman" w:hAnsi="Times New Roman" w:cs="Times New Roman"/>
          <w:sz w:val="22"/>
          <w:szCs w:val="22"/>
        </w:rPr>
        <w:t xml:space="preserve"> групп населения.</w:t>
      </w:r>
    </w:p>
    <w:p w:rsidR="00E704FF" w:rsidRPr="00B263EF" w:rsidRDefault="00E704FF" w:rsidP="00327A34">
      <w:pPr>
        <w:pStyle w:val="ConsPlusNormal"/>
        <w:widowControl/>
        <w:ind w:firstLine="0"/>
        <w:jc w:val="both"/>
        <w:rPr>
          <w:rFonts w:ascii="Times New Roman" w:hAnsi="Times New Roman" w:cs="Times New Roman"/>
          <w:b/>
          <w:bCs/>
          <w:sz w:val="22"/>
          <w:szCs w:val="22"/>
        </w:rPr>
      </w:pPr>
    </w:p>
    <w:p w:rsidR="00E704FF" w:rsidRPr="00B263EF" w:rsidRDefault="006D2D6C" w:rsidP="00327A34">
      <w:pPr>
        <w:pStyle w:val="ConsPlusNormal"/>
        <w:widowControl/>
        <w:ind w:firstLine="0"/>
        <w:jc w:val="center"/>
        <w:rPr>
          <w:rFonts w:ascii="Times New Roman" w:hAnsi="Times New Roman" w:cs="Times New Roman"/>
          <w:b/>
          <w:bCs/>
          <w:sz w:val="22"/>
          <w:szCs w:val="22"/>
        </w:rPr>
      </w:pPr>
      <w:r w:rsidRPr="00B263EF">
        <w:rPr>
          <w:rFonts w:ascii="Times New Roman" w:hAnsi="Times New Roman" w:cs="Times New Roman"/>
          <w:b/>
          <w:bCs/>
          <w:sz w:val="22"/>
          <w:szCs w:val="22"/>
          <w:shd w:val="clear" w:color="auto" w:fill="FFFFFF"/>
        </w:rPr>
        <w:t xml:space="preserve">Статья </w:t>
      </w:r>
      <w:r w:rsidR="003D322A">
        <w:rPr>
          <w:rFonts w:ascii="Times New Roman" w:hAnsi="Times New Roman" w:cs="Times New Roman"/>
          <w:b/>
          <w:bCs/>
          <w:sz w:val="22"/>
          <w:szCs w:val="22"/>
          <w:shd w:val="clear" w:color="auto" w:fill="FFFFFF"/>
        </w:rPr>
        <w:t>40</w:t>
      </w:r>
      <w:r w:rsidR="00E704FF" w:rsidRPr="00B263EF">
        <w:rPr>
          <w:rFonts w:ascii="Times New Roman" w:hAnsi="Times New Roman" w:cs="Times New Roman"/>
          <w:b/>
          <w:bCs/>
          <w:sz w:val="22"/>
          <w:szCs w:val="22"/>
          <w:shd w:val="clear" w:color="auto" w:fill="FFFFFF"/>
        </w:rPr>
        <w:t xml:space="preserve">. </w:t>
      </w:r>
      <w:r w:rsidR="00E704FF" w:rsidRPr="00B263EF">
        <w:rPr>
          <w:rFonts w:ascii="Times New Roman" w:hAnsi="Times New Roman" w:cs="Times New Roman"/>
          <w:b/>
          <w:bCs/>
          <w:sz w:val="22"/>
          <w:szCs w:val="22"/>
        </w:rPr>
        <w:t>Праздничное оформление территории</w:t>
      </w:r>
    </w:p>
    <w:p w:rsidR="00E704FF" w:rsidRPr="00B263EF" w:rsidRDefault="00E704FF" w:rsidP="00327A34">
      <w:pPr>
        <w:pStyle w:val="ConsPlusNormal"/>
        <w:widowControl/>
        <w:ind w:firstLine="0"/>
        <w:jc w:val="center"/>
        <w:rPr>
          <w:rFonts w:ascii="Times New Roman" w:hAnsi="Times New Roman" w:cs="Times New Roman"/>
          <w:b/>
          <w:bCs/>
          <w:sz w:val="22"/>
          <w:szCs w:val="22"/>
        </w:rPr>
      </w:pPr>
      <w:r w:rsidRPr="00B263EF">
        <w:rPr>
          <w:rFonts w:ascii="Times New Roman" w:hAnsi="Times New Roman" w:cs="Times New Roman"/>
          <w:b/>
          <w:bCs/>
          <w:sz w:val="22"/>
          <w:szCs w:val="22"/>
        </w:rPr>
        <w:t>городского округа Пелым</w:t>
      </w:r>
    </w:p>
    <w:p w:rsidR="00E704FF" w:rsidRPr="00B263EF" w:rsidRDefault="00E704FF" w:rsidP="00327A34">
      <w:pPr>
        <w:pStyle w:val="ConsPlusNormal"/>
        <w:widowControl/>
        <w:ind w:firstLine="0"/>
        <w:jc w:val="both"/>
        <w:rPr>
          <w:rFonts w:ascii="Times New Roman" w:hAnsi="Times New Roman" w:cs="Times New Roman"/>
          <w:sz w:val="22"/>
          <w:szCs w:val="22"/>
        </w:rPr>
      </w:pPr>
    </w:p>
    <w:p w:rsidR="00E704FF" w:rsidRPr="00B263EF" w:rsidRDefault="00E704FF" w:rsidP="00327A34">
      <w:pPr>
        <w:pStyle w:val="ConsPlusNormal"/>
        <w:widowControl/>
        <w:ind w:firstLine="567"/>
        <w:jc w:val="both"/>
        <w:rPr>
          <w:rFonts w:ascii="Times New Roman" w:hAnsi="Times New Roman" w:cs="Times New Roman"/>
          <w:sz w:val="22"/>
          <w:szCs w:val="22"/>
        </w:rPr>
      </w:pPr>
      <w:r w:rsidRPr="00B263EF">
        <w:rPr>
          <w:rFonts w:ascii="Times New Roman" w:hAnsi="Times New Roman" w:cs="Times New Roman"/>
          <w:sz w:val="22"/>
          <w:szCs w:val="22"/>
        </w:rPr>
        <w:t>1. Праздничное оформление территории городского округа Пелым  выполняется по решению администрации городского округа Пелым на период проведения государственных и городских (сельских) праздников, мероприятий, связанных со знаменательными событиями.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Оформление зданий, сооружений осуществляется их владельцами в рамках концепции праздничного оформления территории городского округа Пелым.</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городского округа Пелым в пределах средств, предусмотренных на эти цели в бюджете городского округа Пелым.</w:t>
      </w:r>
    </w:p>
    <w:p w:rsidR="00E704FF" w:rsidRPr="00B263EF" w:rsidRDefault="00E704FF" w:rsidP="00327A34">
      <w:pPr>
        <w:pStyle w:val="ConsPlusNormal"/>
        <w:widowControl/>
        <w:tabs>
          <w:tab w:val="left" w:pos="5529"/>
        </w:tabs>
        <w:ind w:firstLine="540"/>
        <w:jc w:val="both"/>
        <w:rPr>
          <w:rFonts w:ascii="Times New Roman" w:hAnsi="Times New Roman" w:cs="Times New Roman"/>
          <w:sz w:val="22"/>
          <w:szCs w:val="22"/>
        </w:rPr>
      </w:pPr>
      <w:r w:rsidRPr="00B263EF">
        <w:rPr>
          <w:rFonts w:ascii="Times New Roman" w:hAnsi="Times New Roman" w:cs="Times New Roman"/>
          <w:sz w:val="22"/>
          <w:szCs w:val="22"/>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городского округа Пелым.</w:t>
      </w:r>
    </w:p>
    <w:p w:rsidR="00E704FF" w:rsidRPr="00B263EF" w:rsidRDefault="00E704FF" w:rsidP="00327A34">
      <w:pPr>
        <w:pStyle w:val="ConsPlusNormal"/>
        <w:widowControl/>
        <w:ind w:firstLine="540"/>
        <w:jc w:val="both"/>
        <w:rPr>
          <w:rFonts w:ascii="Times New Roman" w:hAnsi="Times New Roman" w:cs="Times New Roman"/>
          <w:sz w:val="22"/>
          <w:szCs w:val="22"/>
        </w:rPr>
      </w:pPr>
      <w:r w:rsidRPr="00B263EF">
        <w:rPr>
          <w:rFonts w:ascii="Times New Roman" w:hAnsi="Times New Roman" w:cs="Times New Roman"/>
          <w:sz w:val="22"/>
          <w:szCs w:val="22"/>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04FF" w:rsidRPr="00B263EF" w:rsidRDefault="00E704FF" w:rsidP="00327A34">
      <w:pPr>
        <w:pStyle w:val="ConsPlusNormal"/>
        <w:widowControl/>
        <w:ind w:firstLine="540"/>
        <w:jc w:val="both"/>
        <w:rPr>
          <w:rFonts w:ascii="Times New Roman" w:hAnsi="Times New Roman" w:cs="Times New Roman"/>
          <w:sz w:val="22"/>
          <w:szCs w:val="22"/>
          <w:shd w:val="clear" w:color="auto" w:fill="FFFFFF"/>
        </w:rPr>
      </w:pPr>
      <w:r w:rsidRPr="00B263EF">
        <w:rPr>
          <w:rFonts w:ascii="Times New Roman" w:hAnsi="Times New Roman" w:cs="Times New Roman"/>
          <w:sz w:val="22"/>
          <w:szCs w:val="22"/>
        </w:rPr>
        <w:t xml:space="preserve">6. </w:t>
      </w:r>
      <w:r w:rsidRPr="00B263EF">
        <w:rPr>
          <w:rFonts w:ascii="Times New Roman" w:hAnsi="Times New Roman" w:cs="Times New Roman"/>
          <w:sz w:val="22"/>
          <w:szCs w:val="22"/>
          <w:shd w:val="clear" w:color="auto" w:fill="FFFFFF"/>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E704FF" w:rsidRPr="00B263EF" w:rsidRDefault="00E704FF" w:rsidP="00327A34">
      <w:pPr>
        <w:pStyle w:val="ConsPlusNormal"/>
        <w:widowControl/>
        <w:ind w:firstLine="540"/>
        <w:jc w:val="both"/>
        <w:rPr>
          <w:rFonts w:ascii="Times New Roman" w:hAnsi="Times New Roman" w:cs="Times New Roman"/>
          <w:sz w:val="22"/>
          <w:szCs w:val="22"/>
          <w:shd w:val="clear" w:color="auto" w:fill="FFFFFF"/>
        </w:rPr>
      </w:pPr>
    </w:p>
    <w:p w:rsidR="00E704FF" w:rsidRPr="00B263EF" w:rsidRDefault="00E704FF" w:rsidP="00327A34">
      <w:pPr>
        <w:pStyle w:val="ConsPlusNormal"/>
        <w:jc w:val="center"/>
        <w:rPr>
          <w:rFonts w:ascii="Times New Roman" w:hAnsi="Times New Roman" w:cs="Times New Roman"/>
          <w:b/>
          <w:sz w:val="22"/>
          <w:szCs w:val="22"/>
        </w:rPr>
      </w:pPr>
      <w:r w:rsidRPr="00B263EF">
        <w:rPr>
          <w:rFonts w:ascii="Times New Roman" w:hAnsi="Times New Roman" w:cs="Times New Roman"/>
          <w:b/>
          <w:bCs/>
          <w:sz w:val="22"/>
          <w:szCs w:val="22"/>
          <w:shd w:val="clear" w:color="auto" w:fill="FFFFFF"/>
        </w:rPr>
        <w:t xml:space="preserve">Статья </w:t>
      </w:r>
      <w:r w:rsidR="003D322A">
        <w:rPr>
          <w:rFonts w:ascii="Times New Roman" w:hAnsi="Times New Roman" w:cs="Times New Roman"/>
          <w:b/>
          <w:bCs/>
          <w:sz w:val="22"/>
          <w:szCs w:val="22"/>
          <w:shd w:val="clear" w:color="auto" w:fill="FFFFFF"/>
        </w:rPr>
        <w:t>41</w:t>
      </w:r>
      <w:r w:rsidRPr="00B263EF">
        <w:rPr>
          <w:rFonts w:ascii="Times New Roman" w:hAnsi="Times New Roman" w:cs="Times New Roman"/>
          <w:b/>
          <w:bCs/>
          <w:sz w:val="22"/>
          <w:szCs w:val="22"/>
          <w:shd w:val="clear" w:color="auto" w:fill="FFFFFF"/>
        </w:rPr>
        <w:t xml:space="preserve">. </w:t>
      </w:r>
      <w:r w:rsidRPr="00B263EF">
        <w:rPr>
          <w:rFonts w:ascii="Times New Roman" w:hAnsi="Times New Roman" w:cs="Times New Roman"/>
          <w:b/>
          <w:sz w:val="22"/>
          <w:szCs w:val="22"/>
        </w:rPr>
        <w:t>Правила содержания инженерных сетей</w:t>
      </w:r>
    </w:p>
    <w:p w:rsidR="00E704FF" w:rsidRPr="00B263EF" w:rsidRDefault="00E704FF" w:rsidP="00327A34">
      <w:pPr>
        <w:pStyle w:val="ConsPlusNormal"/>
        <w:ind w:firstLine="540"/>
        <w:jc w:val="both"/>
        <w:rPr>
          <w:rFonts w:ascii="Times New Roman" w:hAnsi="Times New Roman" w:cs="Times New Roman"/>
          <w:sz w:val="22"/>
          <w:szCs w:val="22"/>
        </w:rPr>
      </w:pP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B263EF">
        <w:rPr>
          <w:rFonts w:ascii="Times New Roman" w:hAnsi="Times New Roman" w:cs="Times New Roman"/>
          <w:sz w:val="22"/>
          <w:szCs w:val="22"/>
        </w:rPr>
        <w:t>дождеприемных</w:t>
      </w:r>
      <w:proofErr w:type="spellEnd"/>
      <w:r w:rsidRPr="00B263EF">
        <w:rPr>
          <w:rFonts w:ascii="Times New Roman" w:hAnsi="Times New Roman" w:cs="Times New Roman"/>
          <w:sz w:val="22"/>
          <w:szCs w:val="22"/>
        </w:rPr>
        <w:t xml:space="preserve"> колодцев производится организациями, обеспечивающими содержание дорог и тротуаров. Извлечение осадков из ливневой канализации, смотровых и </w:t>
      </w:r>
      <w:proofErr w:type="spellStart"/>
      <w:r w:rsidRPr="00B263EF">
        <w:rPr>
          <w:rFonts w:ascii="Times New Roman" w:hAnsi="Times New Roman" w:cs="Times New Roman"/>
          <w:sz w:val="22"/>
          <w:szCs w:val="22"/>
        </w:rPr>
        <w:t>дождеприемных</w:t>
      </w:r>
      <w:proofErr w:type="spellEnd"/>
      <w:r w:rsidRPr="00B263EF">
        <w:rPr>
          <w:rFonts w:ascii="Times New Roman" w:hAnsi="Times New Roman" w:cs="Times New Roman"/>
          <w:sz w:val="22"/>
          <w:szCs w:val="22"/>
        </w:rPr>
        <w:t xml:space="preserve"> колодцев производится не реже двух раз в год с немедленным их вывозом.</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Устройство и содержание ливневых водоотводных канав на придомовой территории в зоне индивидуальной жилой застройки осуществляется собственниками земельных участков.</w:t>
      </w:r>
    </w:p>
    <w:p w:rsidR="00E704FF" w:rsidRPr="00B263EF" w:rsidRDefault="00E704FF" w:rsidP="00327A34">
      <w:pPr>
        <w:pStyle w:val="ConsPlusNormal"/>
        <w:tabs>
          <w:tab w:val="left" w:pos="1134"/>
          <w:tab w:val="left" w:pos="1418"/>
        </w:tabs>
        <w:ind w:firstLine="540"/>
        <w:jc w:val="both"/>
        <w:rPr>
          <w:rFonts w:ascii="Times New Roman" w:hAnsi="Times New Roman" w:cs="Times New Roman"/>
          <w:sz w:val="22"/>
          <w:szCs w:val="22"/>
        </w:rPr>
      </w:pPr>
      <w:r w:rsidRPr="00B263EF">
        <w:rPr>
          <w:rFonts w:ascii="Times New Roman" w:hAnsi="Times New Roman" w:cs="Times New Roman"/>
          <w:sz w:val="22"/>
          <w:szCs w:val="22"/>
        </w:rPr>
        <w:t>2. В случае, если подъезд к зданиям, строениям, сооружениям собственников осуществляется по землям общего пользования, находящимся в муниципальной собственности, через трубы, канавы, дренажи, предназначенные для отвода грунтовых и поверхностных вод с улиц и дорог, указанные лица обязаны обеспечить их сохранность и свободный доступ к ним для осуществления мероприятий по их содержанию и эксплуатации.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3. Содержание подземных инженерных сетей.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 Содержание подземных, наземных, надземных инженерных сетей возлагается на собственников, владельцев, пользователей данных объектов, которые обязаны:</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 xml:space="preserve"> содержать и ремонтировать подземные наземные, надземные коммуникации, производить своевременную очистку колодцев и коллекторов;</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осуществлять контроль за наличием и исправным состоянием люков на колодцах и своевременно производить их замену;</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обеспечивать ликвидацию последствий аварий, связанных с функционированием тепловых, водопроводных, канализационных, газопроводных сетей и сетей электросвязи в течение трех суток;</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lastRenderedPageBreak/>
        <w:t>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органами ГИБДД, обеспечивать освещение мест аварий в темное время суток, оповещать население через средства массовой информации в случае изменения маршрута движения пешеходов и транспортных средств, подразделения пожарной охраны;</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2) не допускать плановых сливов воды на проезжую часть дорог и улиц посёлка Пелым без согласования с отделом жилищно-коммунального хозяйства администрации городского округа Пелым.</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4. В целях сохранности сетей запрещается:</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 несанкционированное вскрытие люков на колодцах, камерах;</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2) несанкционированное проникновение в сети;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3) сброс мусора, бытовых отходов и иных предметов в сети;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4) сброс воды в сети, не предназначенные для сброса воды;</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5) сброс в колодцы камер сетей горючих, отравляющих, ядовитых, легковоспламеняющихся и прочих опасных веществ и предметов, не связанных с эксплуатацией сетей;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6) несанкционированное закрытие или открытие запорно-регулирующих устройств на трубопроводах горячей, холодной воды, канализации, природного газа;</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7) несанкционированный демонтаж, то есть разборка на отдельные части технологического, измерительного и иного оборудования в сетях, снятие их с места установки;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8) несанкционированная прокладка кабелей;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9) несанкционированное размещение оборудования и иных предметов;</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10) несанкционированная установка хозяйственных, бытовых сооружений, гаражей, устройство автостоянок, свалок, проездов, других сооружений и конструкций, ведение земляных работ, посадка деревьев и установка тентов-укрытий в охранных зонах подземных инженерных сооружений и коммуникаций;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11) несанкционированное ведение земляных работ в местах пролегания сетей;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12) нанесение на конструктивные элементы сетей надписей, рисунков, расклеивание объявлений и прочей информации, не относящейся к их эксплуатации;</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13) повреждение, ликвидация надписей, указательных знаков и прочей информации, необходимой для эксплуатации сетей.</w:t>
      </w:r>
    </w:p>
    <w:p w:rsidR="00E704FF" w:rsidRPr="00B263EF" w:rsidRDefault="00E704FF" w:rsidP="00327A34">
      <w:pPr>
        <w:pStyle w:val="ConsPlusNormal"/>
        <w:ind w:firstLine="540"/>
        <w:jc w:val="both"/>
        <w:rPr>
          <w:rFonts w:ascii="Times New Roman" w:hAnsi="Times New Roman" w:cs="Times New Roman"/>
          <w:sz w:val="22"/>
          <w:szCs w:val="22"/>
        </w:rPr>
      </w:pPr>
      <w:r w:rsidRPr="00B263EF">
        <w:rPr>
          <w:rFonts w:ascii="Times New Roman" w:hAnsi="Times New Roman" w:cs="Times New Roman"/>
          <w:sz w:val="22"/>
          <w:szCs w:val="22"/>
        </w:rPr>
        <w:t>5. Прокладка и переустройство подземных сетей на улицах и площадях, имеющих усовершенствованные покрытия, должна производиться, как правило, закрытым способом без повреждения покрытия и зеленых насаждений. Открытый способ прокладки допускается  на вновь застраиваемых территориях, на неблагоустроенных улицах и площадях.</w:t>
      </w:r>
    </w:p>
    <w:p w:rsidR="00E704FF" w:rsidRPr="00B263EF" w:rsidRDefault="00E704FF" w:rsidP="00327A34">
      <w:pPr>
        <w:pStyle w:val="ConsPlusNormal"/>
        <w:jc w:val="both"/>
        <w:rPr>
          <w:rFonts w:ascii="Times New Roman" w:hAnsi="Times New Roman" w:cs="Times New Roman"/>
          <w:sz w:val="22"/>
          <w:szCs w:val="22"/>
        </w:rPr>
      </w:pPr>
    </w:p>
    <w:p w:rsidR="00E704FF" w:rsidRPr="00B263EF" w:rsidRDefault="006D2D6C" w:rsidP="00327A34">
      <w:pPr>
        <w:pStyle w:val="ConsPlusNormal"/>
        <w:ind w:firstLine="0"/>
        <w:jc w:val="center"/>
        <w:rPr>
          <w:rFonts w:ascii="Times New Roman" w:hAnsi="Times New Roman" w:cs="Times New Roman"/>
          <w:b/>
          <w:sz w:val="22"/>
          <w:szCs w:val="22"/>
        </w:rPr>
      </w:pPr>
      <w:r w:rsidRPr="00B263EF">
        <w:rPr>
          <w:rFonts w:ascii="Times New Roman" w:hAnsi="Times New Roman" w:cs="Times New Roman"/>
          <w:b/>
          <w:bCs/>
          <w:sz w:val="22"/>
          <w:szCs w:val="22"/>
          <w:shd w:val="clear" w:color="auto" w:fill="FFFFFF"/>
        </w:rPr>
        <w:t>Статья 4</w:t>
      </w:r>
      <w:r w:rsidR="003D322A">
        <w:rPr>
          <w:rFonts w:ascii="Times New Roman" w:hAnsi="Times New Roman" w:cs="Times New Roman"/>
          <w:b/>
          <w:bCs/>
          <w:sz w:val="22"/>
          <w:szCs w:val="22"/>
          <w:shd w:val="clear" w:color="auto" w:fill="FFFFFF"/>
        </w:rPr>
        <w:t>2</w:t>
      </w:r>
      <w:r w:rsidR="00E704FF" w:rsidRPr="00B263EF">
        <w:rPr>
          <w:rFonts w:ascii="Times New Roman" w:hAnsi="Times New Roman" w:cs="Times New Roman"/>
          <w:b/>
          <w:bCs/>
          <w:sz w:val="22"/>
          <w:szCs w:val="22"/>
          <w:shd w:val="clear" w:color="auto" w:fill="FFFFFF"/>
        </w:rPr>
        <w:t xml:space="preserve">. </w:t>
      </w:r>
      <w:r w:rsidR="00E704FF" w:rsidRPr="00B263EF">
        <w:rPr>
          <w:rFonts w:ascii="Times New Roman" w:hAnsi="Times New Roman" w:cs="Times New Roman"/>
          <w:b/>
          <w:sz w:val="22"/>
          <w:szCs w:val="22"/>
        </w:rPr>
        <w:t>Общественное участие в реализации проектов комплексного</w:t>
      </w:r>
    </w:p>
    <w:p w:rsidR="00E704FF" w:rsidRPr="00B263EF" w:rsidRDefault="00E704FF" w:rsidP="00327A34">
      <w:pPr>
        <w:pStyle w:val="ConsPlusNormal"/>
        <w:ind w:firstLine="0"/>
        <w:jc w:val="center"/>
        <w:rPr>
          <w:rFonts w:ascii="Times New Roman" w:hAnsi="Times New Roman" w:cs="Times New Roman"/>
          <w:b/>
          <w:sz w:val="22"/>
          <w:szCs w:val="22"/>
        </w:rPr>
      </w:pPr>
      <w:r w:rsidRPr="00B263EF">
        <w:rPr>
          <w:rFonts w:ascii="Times New Roman" w:hAnsi="Times New Roman" w:cs="Times New Roman"/>
          <w:b/>
          <w:sz w:val="22"/>
          <w:szCs w:val="22"/>
        </w:rPr>
        <w:t>благоустройства и развития городской среды</w:t>
      </w:r>
    </w:p>
    <w:p w:rsidR="00E704FF" w:rsidRPr="00B263EF" w:rsidRDefault="00E704FF" w:rsidP="00327A34">
      <w:pPr>
        <w:pStyle w:val="ConsPlusNormal"/>
        <w:jc w:val="both"/>
        <w:rPr>
          <w:rFonts w:ascii="Times New Roman" w:hAnsi="Times New Roman" w:cs="Times New Roman"/>
          <w:sz w:val="22"/>
          <w:szCs w:val="22"/>
        </w:rPr>
      </w:pP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1. Организацию общественного участия в реализации проектов комплексного благоустройства  и развития городской среды на территории городского округа Пелым обеспечивает отдел жилищно-коммунального хозяйства администрации  городского округа Пелым. </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2. Для информирования всех лиц, заинтересованных  в комплексном развитии городской среды на территории  городского округа Пелым, на официальном сайте администрации городского округа Пелым создан раздел «Комфортная городская среда» где обеспечивается размещение актуальной информации по данному направлению (даты и время общественных обсуждений по вопросам реализации проектов комплексного благоустройства городской среды, результаты общественных обсуждений, </w:t>
      </w:r>
      <w:proofErr w:type="spellStart"/>
      <w:r w:rsidRPr="00B263EF">
        <w:rPr>
          <w:rFonts w:ascii="Times New Roman" w:hAnsi="Times New Roman" w:cs="Times New Roman"/>
          <w:sz w:val="22"/>
          <w:szCs w:val="22"/>
        </w:rPr>
        <w:t>дизайн-проекты</w:t>
      </w:r>
      <w:proofErr w:type="spellEnd"/>
      <w:r w:rsidRPr="00B263EF">
        <w:rPr>
          <w:rFonts w:ascii="Times New Roman" w:hAnsi="Times New Roman" w:cs="Times New Roman"/>
          <w:sz w:val="22"/>
          <w:szCs w:val="22"/>
        </w:rPr>
        <w:t>, представленные заинтересованными лицами для реализации, проектная документация по объектам благоустройства, а также иная информация по данному направлению).</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3. Общественное участие в реализации проектов комплексного благоустройства и развития городской среды на территории  городского округа Пелым  обеспечивается в следующих формах:</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представление предложений о включении объектов в рамках формирования современной комфортной городской среды на территории городского округа Пелым, в соответствии с порядком, утвержденным Постановлением администрации  городского округа Пелым;</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осуществление общественного контроля через уполномоченных лиц над процессом реализации проектов комплексного благоустройства и развития городской среды на территории  городского округа Пелым;</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осуществление общественного контроля через уполномоченных лиц над процессом эксплуатации объектов комплексного благоустройства на территории  городского округа Пелым.</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 xml:space="preserve">4. Механизмы общественного участия определяются отделом жилищно-коммунального хозяйства городского округа Пелым в зависимости от предмета обсуждения: анкетирование, опрос, публичные обсуждения, работа с отдельными группами пользователей. </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lastRenderedPageBreak/>
        <w:t xml:space="preserve">5. По результатам работы с общественным участием оформляется протокол, в котором отражаются вопросы, которые были рассмотрены и  результаты их рассмотрения. </w:t>
      </w:r>
    </w:p>
    <w:p w:rsidR="00E704FF" w:rsidRPr="00B263EF" w:rsidRDefault="00E704FF" w:rsidP="00327A34">
      <w:pPr>
        <w:pStyle w:val="ConsPlusNormal"/>
        <w:ind w:firstLine="567"/>
        <w:jc w:val="both"/>
        <w:rPr>
          <w:rFonts w:ascii="Times New Roman" w:hAnsi="Times New Roman" w:cs="Times New Roman"/>
          <w:sz w:val="22"/>
          <w:szCs w:val="22"/>
        </w:rPr>
      </w:pPr>
      <w:r w:rsidRPr="00B263EF">
        <w:rPr>
          <w:rFonts w:ascii="Times New Roman" w:hAnsi="Times New Roman" w:cs="Times New Roman"/>
          <w:sz w:val="22"/>
          <w:szCs w:val="22"/>
        </w:rPr>
        <w:t>6. Все документы, связанные с общественным участием по реализации проектов комплексного благоустройства и развития городской среды на территории  городского округа Пелым, хранятся в отделе жилищно-коммунального хозяйства администрации  городского округа Пелым.</w:t>
      </w:r>
    </w:p>
    <w:p w:rsidR="00675EE5" w:rsidRPr="00B263EF" w:rsidRDefault="00675EE5"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7.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заключается:</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в создании и предоставлении разного рода услуг и сервисов для посетителей общественных пространств;</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в строительстве, реконструкции, реставрации объектов недвижимости;</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в производстве или размещении элементов благоустройства;</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в организации мероприятий, обеспечивающих приток посетителей на создаваемые общественные пространства;</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8) в иных формах.</w:t>
      </w:r>
    </w:p>
    <w:p w:rsidR="00675EE5" w:rsidRPr="00B263EF" w:rsidRDefault="00675EE5"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704FF" w:rsidRPr="00B263EF" w:rsidRDefault="00E704FF" w:rsidP="00327A34">
      <w:pPr>
        <w:pStyle w:val="ConsPlusNormal"/>
        <w:ind w:firstLine="567"/>
        <w:jc w:val="both"/>
        <w:rPr>
          <w:rFonts w:ascii="Times New Roman" w:hAnsi="Times New Roman" w:cs="Times New Roman"/>
          <w:sz w:val="22"/>
          <w:szCs w:val="22"/>
        </w:rPr>
      </w:pPr>
    </w:p>
    <w:p w:rsidR="00E704FF" w:rsidRPr="00B263EF" w:rsidRDefault="00E704FF" w:rsidP="00327A34">
      <w:pPr>
        <w:pStyle w:val="ConsPlusNormal"/>
        <w:ind w:firstLine="567"/>
        <w:jc w:val="center"/>
        <w:rPr>
          <w:rFonts w:ascii="Times New Roman" w:hAnsi="Times New Roman" w:cs="Times New Roman"/>
          <w:b/>
          <w:bCs/>
          <w:sz w:val="22"/>
          <w:szCs w:val="22"/>
        </w:rPr>
      </w:pPr>
      <w:r w:rsidRPr="00B263EF">
        <w:rPr>
          <w:rFonts w:ascii="Times New Roman" w:hAnsi="Times New Roman" w:cs="Times New Roman"/>
          <w:b/>
          <w:bCs/>
          <w:sz w:val="22"/>
          <w:szCs w:val="22"/>
          <w:shd w:val="clear" w:color="auto" w:fill="FFFFFF"/>
        </w:rPr>
        <w:t>Статья</w:t>
      </w:r>
      <w:r w:rsidRPr="00B263EF">
        <w:rPr>
          <w:rFonts w:ascii="Times New Roman" w:hAnsi="Times New Roman" w:cs="Times New Roman"/>
          <w:bCs/>
          <w:sz w:val="22"/>
          <w:szCs w:val="22"/>
          <w:shd w:val="clear" w:color="auto" w:fill="FFFFFF"/>
        </w:rPr>
        <w:t xml:space="preserve"> </w:t>
      </w:r>
      <w:r w:rsidR="006D2D6C" w:rsidRPr="00B263EF">
        <w:rPr>
          <w:rFonts w:ascii="Times New Roman" w:hAnsi="Times New Roman" w:cs="Times New Roman"/>
          <w:b/>
          <w:bCs/>
          <w:sz w:val="22"/>
          <w:szCs w:val="22"/>
        </w:rPr>
        <w:t>4</w:t>
      </w:r>
      <w:r w:rsidR="003D322A">
        <w:rPr>
          <w:rFonts w:ascii="Times New Roman" w:hAnsi="Times New Roman" w:cs="Times New Roman"/>
          <w:b/>
          <w:bCs/>
          <w:sz w:val="22"/>
          <w:szCs w:val="22"/>
        </w:rPr>
        <w:t>3</w:t>
      </w:r>
      <w:r w:rsidRPr="00B263EF">
        <w:rPr>
          <w:rFonts w:ascii="Times New Roman" w:hAnsi="Times New Roman" w:cs="Times New Roman"/>
          <w:b/>
          <w:bCs/>
          <w:sz w:val="22"/>
          <w:szCs w:val="22"/>
        </w:rPr>
        <w:t>. Требования к внешнему облику и содержанию фасадов здания, строений, сооружений</w:t>
      </w:r>
    </w:p>
    <w:p w:rsidR="00E704FF" w:rsidRPr="00B263EF" w:rsidRDefault="00E704FF" w:rsidP="00327A34">
      <w:pPr>
        <w:pStyle w:val="ConsPlusNormal"/>
        <w:ind w:firstLine="567"/>
        <w:jc w:val="center"/>
        <w:rPr>
          <w:rFonts w:ascii="Times New Roman" w:hAnsi="Times New Roman" w:cs="Times New Roman"/>
          <w:b/>
          <w:bCs/>
          <w:sz w:val="22"/>
          <w:szCs w:val="22"/>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1. Оформление и оборудование зданий и сооружений.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xml:space="preserve">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B263EF">
        <w:rPr>
          <w:rFonts w:ascii="Times New Roman" w:hAnsi="Times New Roman" w:cs="Times New Roman"/>
          <w:bCs/>
        </w:rPr>
        <w:t>отмостки</w:t>
      </w:r>
      <w:proofErr w:type="spellEnd"/>
      <w:r w:rsidRPr="00B263EF">
        <w:rPr>
          <w:rFonts w:ascii="Times New Roman" w:hAnsi="Times New Roman" w:cs="Times New Roman"/>
          <w:bCs/>
        </w:rPr>
        <w:t>, домовых знаков, защитных сеток;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2) колористическое решение зданий и сооружений проектирование с учетом концепции общего цветового решения застройки улиц и территорий населенных пунктов городского округа  Пелым;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xml:space="preserve">3)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w:t>
      </w:r>
      <w:proofErr w:type="spellStart"/>
      <w:r w:rsidRPr="00B263EF">
        <w:rPr>
          <w:rFonts w:ascii="Times New Roman" w:hAnsi="Times New Roman" w:cs="Times New Roman"/>
          <w:bCs/>
        </w:rPr>
        <w:t>маломобильных</w:t>
      </w:r>
      <w:proofErr w:type="spellEnd"/>
      <w:r w:rsidRPr="00B263EF">
        <w:rPr>
          <w:rFonts w:ascii="Times New Roman" w:hAnsi="Times New Roman" w:cs="Times New Roman"/>
          <w:bCs/>
        </w:rPr>
        <w:t xml:space="preserve"> групп населения (пандусы, перила и пр.).</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2. Внешний вид фасадов зданий, строений и сооружений при строительстве и реконс</w:t>
      </w:r>
      <w:r w:rsidR="00E11081" w:rsidRPr="00B263EF">
        <w:rPr>
          <w:rFonts w:ascii="Times New Roman" w:hAnsi="Times New Roman" w:cs="Times New Roman"/>
          <w:bCs/>
        </w:rPr>
        <w:t>трукции должен соответствовать  настоящим Правилам</w:t>
      </w:r>
      <w:r w:rsidRPr="00B263EF">
        <w:rPr>
          <w:rFonts w:ascii="Times New Roman" w:hAnsi="Times New Roman" w:cs="Times New Roman"/>
          <w:bCs/>
        </w:rPr>
        <w:t xml:space="preserve">, с учетом требований архитектурно-градостроительного облика и </w:t>
      </w:r>
      <w:proofErr w:type="spellStart"/>
      <w:r w:rsidRPr="00B263EF">
        <w:rPr>
          <w:rFonts w:ascii="Times New Roman" w:hAnsi="Times New Roman" w:cs="Times New Roman"/>
          <w:bCs/>
        </w:rPr>
        <w:t>брендбука</w:t>
      </w:r>
      <w:proofErr w:type="spellEnd"/>
      <w:r w:rsidRPr="00B263EF">
        <w:rPr>
          <w:rFonts w:ascii="Times New Roman" w:hAnsi="Times New Roman" w:cs="Times New Roman"/>
          <w:bCs/>
        </w:rPr>
        <w:t xml:space="preserve"> городского округа Пелым</w:t>
      </w:r>
      <w:r w:rsidR="00E11081" w:rsidRPr="00B263EF">
        <w:rPr>
          <w:rFonts w:ascii="Times New Roman" w:hAnsi="Times New Roman" w:cs="Times New Roman"/>
          <w:bCs/>
        </w:rPr>
        <w:t>.</w:t>
      </w:r>
    </w:p>
    <w:p w:rsidR="00E704FF" w:rsidRPr="00B263EF" w:rsidRDefault="00E11081"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3</w:t>
      </w:r>
      <w:r w:rsidR="00E704FF" w:rsidRPr="00B263EF">
        <w:rPr>
          <w:rFonts w:ascii="Times New Roman" w:hAnsi="Times New Roman" w:cs="Times New Roman"/>
          <w:bCs/>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704FF" w:rsidRPr="00B263EF" w:rsidRDefault="00E11081"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4</w:t>
      </w:r>
      <w:r w:rsidR="00E704FF" w:rsidRPr="00B263EF">
        <w:rPr>
          <w:rFonts w:ascii="Times New Roman" w:hAnsi="Times New Roman" w:cs="Times New Roman"/>
          <w:bCs/>
        </w:rPr>
        <w:t>. Содержание фасадов зданий, строений и сооружений включает:</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обеспечение наличия и содержание в исправном состоянии водостоков, водосточных труб и сливов;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очистку от снега и льда крыш и козырьков, удаление наледи, снега и сосулек с карнизов, балконов и лоджий;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герметизацию, заделку и расшивку швов, трещин и выбоин;</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xml:space="preserve">- восстановление, ремонт и своевременную очистку </w:t>
      </w:r>
      <w:proofErr w:type="spellStart"/>
      <w:r w:rsidRPr="00B263EF">
        <w:rPr>
          <w:rFonts w:ascii="Times New Roman" w:hAnsi="Times New Roman" w:cs="Times New Roman"/>
          <w:bCs/>
        </w:rPr>
        <w:t>отмосток</w:t>
      </w:r>
      <w:proofErr w:type="spellEnd"/>
      <w:r w:rsidRPr="00B263EF">
        <w:rPr>
          <w:rFonts w:ascii="Times New Roman" w:hAnsi="Times New Roman" w:cs="Times New Roman"/>
          <w:bCs/>
        </w:rPr>
        <w:t>, приямков цокольных окон и входов в подвалы;</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поддержание в исправном состоянии размещенного на фасаде электроосвещения и включение его одновременно с наружным освещением улиц, дорог  территории городского округа Пелым;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очистку и промывку поверхностей фасадов в зависимости от их состояния и условий эксплуатации;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мытье окон и витрин, вывесок и указателей;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выполнение иных требований, предусмотренных правилами и нормами технической эксплуатации зданий, строений и сооружений.</w:t>
      </w:r>
    </w:p>
    <w:p w:rsidR="00E704FF" w:rsidRPr="00B263EF" w:rsidRDefault="00E11081"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xml:space="preserve">       5</w:t>
      </w:r>
      <w:r w:rsidR="00E704FF" w:rsidRPr="00B263EF">
        <w:rPr>
          <w:rFonts w:ascii="Times New Roman" w:hAnsi="Times New Roman" w:cs="Times New Roman"/>
          <w:bCs/>
        </w:rPr>
        <w:t>. Под изменением внешнего облика фасадов понимается: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lastRenderedPageBreak/>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замена облицовочного материала;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покраска фасада, его частей в цвет, отличающийся от цвета здания;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изменение конструкции крыши, материала кровли, элементов безопасности крыши, элементов организованного наружного водостока;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установка (крепление) или демонтаж дополнительных элементов и устройств (флагштоки, указатели).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городского округа Пелым.</w:t>
      </w:r>
    </w:p>
    <w:p w:rsidR="00E704FF" w:rsidRPr="00B263EF" w:rsidRDefault="00E11081"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xml:space="preserve">        6</w:t>
      </w:r>
      <w:r w:rsidR="00E704FF" w:rsidRPr="00B263EF">
        <w:rPr>
          <w:rFonts w:ascii="Times New Roman" w:hAnsi="Times New Roman" w:cs="Times New Roman"/>
          <w:bCs/>
        </w:rPr>
        <w:t>. При содержании фасадов зданий, строений и сооружений запрещается: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самовольное переоборудование или изменение внешнего облика фасада здания либо его элементов;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самовольное нанесение надписей;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нарушение установленных требований по размещению вывесок, указателей улиц, номерных знаков домов, зданий и сооружений.</w:t>
      </w:r>
    </w:p>
    <w:p w:rsidR="00E704FF" w:rsidRPr="00B263EF" w:rsidRDefault="00D00AEB"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7</w:t>
      </w:r>
      <w:r w:rsidR="00E704FF" w:rsidRPr="00B263EF">
        <w:rPr>
          <w:rFonts w:ascii="Times New Roman" w:hAnsi="Times New Roman" w:cs="Times New Roman"/>
          <w:bCs/>
        </w:rPr>
        <w:t>.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E704FF" w:rsidRPr="00B263EF" w:rsidRDefault="00D00AEB"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8</w:t>
      </w:r>
      <w:r w:rsidR="00E704FF" w:rsidRPr="00B263EF">
        <w:rPr>
          <w:rFonts w:ascii="Times New Roman" w:hAnsi="Times New Roman" w:cs="Times New Roman"/>
          <w:bCs/>
        </w:rPr>
        <w:t>. На фасадах зданий, строений и сооружений допускается установка следующих домовых знаков: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угловой указатель улицы,  переулка;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указатель номера дома, строения;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указатель номера подъезда и номеров квартир в подъезде;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xml:space="preserve">- </w:t>
      </w:r>
      <w:proofErr w:type="spellStart"/>
      <w:r w:rsidRPr="00B263EF">
        <w:rPr>
          <w:rFonts w:ascii="Times New Roman" w:hAnsi="Times New Roman" w:cs="Times New Roman"/>
          <w:bCs/>
        </w:rPr>
        <w:t>флагодержатель</w:t>
      </w:r>
      <w:proofErr w:type="spellEnd"/>
      <w:r w:rsidRPr="00B263EF">
        <w:rPr>
          <w:rFonts w:ascii="Times New Roman" w:hAnsi="Times New Roman" w:cs="Times New Roman"/>
          <w:bCs/>
        </w:rPr>
        <w:t>;</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памятная доска;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полигонометрический знак;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указатель пожарного гидранта;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указатель грунтовых геодезических знаков;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указатель городской канализации и водопровода;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инвентарный номер;</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указатель подземного газопровода.</w:t>
      </w:r>
    </w:p>
    <w:p w:rsidR="00E704FF" w:rsidRPr="00B263EF" w:rsidRDefault="00D00AEB"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9</w:t>
      </w:r>
      <w:r w:rsidR="00E704FF" w:rsidRPr="00B263EF">
        <w:rPr>
          <w:rFonts w:ascii="Times New Roman" w:hAnsi="Times New Roman" w:cs="Times New Roman"/>
          <w:bCs/>
        </w:rPr>
        <w:t>.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или уполномоченные ими лица на управление жилого многоэтажного дома (МКД)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E704FF" w:rsidRPr="00B263EF" w:rsidRDefault="00D00AEB" w:rsidP="00327A34">
      <w:pPr>
        <w:autoSpaceDE w:val="0"/>
        <w:autoSpaceDN w:val="0"/>
        <w:adjustRightInd w:val="0"/>
        <w:spacing w:after="0" w:line="240" w:lineRule="auto"/>
        <w:jc w:val="both"/>
        <w:rPr>
          <w:rFonts w:ascii="Times New Roman" w:hAnsi="Times New Roman" w:cs="Times New Roman"/>
          <w:bCs/>
        </w:rPr>
      </w:pPr>
      <w:r w:rsidRPr="00B263EF">
        <w:rPr>
          <w:rFonts w:ascii="Times New Roman" w:hAnsi="Times New Roman" w:cs="Times New Roman"/>
          <w:bCs/>
        </w:rPr>
        <w:t xml:space="preserve">        10</w:t>
      </w:r>
      <w:r w:rsidR="00E704FF" w:rsidRPr="00B263EF">
        <w:rPr>
          <w:rFonts w:ascii="Times New Roman" w:hAnsi="Times New Roman" w:cs="Times New Roman"/>
          <w:bCs/>
        </w:rPr>
        <w:t>.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1)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2)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3) Надписи на информационных указателях выполняются на русском языке;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xml:space="preserve">4) Надписи на информационных указателях выполняются белым цветом на синем фоне с применением </w:t>
      </w:r>
      <w:proofErr w:type="spellStart"/>
      <w:r w:rsidRPr="00B263EF">
        <w:rPr>
          <w:rFonts w:ascii="Times New Roman" w:hAnsi="Times New Roman" w:cs="Times New Roman"/>
          <w:bCs/>
        </w:rPr>
        <w:t>световозвращающего</w:t>
      </w:r>
      <w:proofErr w:type="spellEnd"/>
      <w:r w:rsidRPr="00B263EF">
        <w:rPr>
          <w:rFonts w:ascii="Times New Roman" w:hAnsi="Times New Roman" w:cs="Times New Roman"/>
          <w:bCs/>
        </w:rPr>
        <w:t xml:space="preserve"> материала, обеспечивающего читаемость информации на указателях в темное время суток;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Пелым;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6)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D12924" w:rsidRPr="00B263EF" w:rsidRDefault="00D00AE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bCs/>
        </w:rPr>
        <w:t>11</w:t>
      </w:r>
      <w:r w:rsidR="00D12924" w:rsidRPr="00B263EF">
        <w:rPr>
          <w:rFonts w:ascii="Times New Roman" w:hAnsi="Times New Roman" w:cs="Times New Roman"/>
          <w:bCs/>
        </w:rPr>
        <w:t>.</w:t>
      </w:r>
      <w:r w:rsidR="00D12924" w:rsidRPr="00B263EF">
        <w:rPr>
          <w:rFonts w:ascii="Times New Roman" w:hAnsi="Times New Roman" w:cs="Times New Roman"/>
        </w:rPr>
        <w:t xml:space="preserve">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по мере необходимости, но не реже одного раза в год, очищать и промывать фасады, используя специальную технику;</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3) проводить текущий ремонт, в том числе окраску фасада, с периодичностью в пределах 5 - 6 лет с учетом фактического состояния фасада;</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 демонтировать баннеры, вывески, отделку фасадов нежилых помещений, встроенных на первых этажах многоквартирных жилых домов при проведении капитального ремонта фасада такого дома;</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8) любые изменения внешнего вида фасадов зданий, строений и сооружений должны согласовываться с </w:t>
      </w:r>
      <w:r w:rsidR="004A2BCC" w:rsidRPr="00B263EF">
        <w:rPr>
          <w:rFonts w:ascii="Times New Roman" w:hAnsi="Times New Roman" w:cs="Times New Roman"/>
        </w:rPr>
        <w:t>отделом по управлению имуществом и жилищно-коммунального хозяйства администрации городского округа Пелым</w:t>
      </w:r>
      <w:r w:rsidRPr="00B263EF">
        <w:rPr>
          <w:rFonts w:ascii="Times New Roman" w:hAnsi="Times New Roman" w:cs="Times New Roman"/>
        </w:rPr>
        <w:t>.</w:t>
      </w:r>
    </w:p>
    <w:p w:rsidR="00D12924" w:rsidRPr="00B263EF" w:rsidRDefault="00D00AE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12</w:t>
      </w:r>
      <w:r w:rsidR="00D12924" w:rsidRPr="00B263EF">
        <w:rPr>
          <w:rFonts w:ascii="Times New Roman" w:hAnsi="Times New Roman" w:cs="Times New Roman"/>
        </w:rPr>
        <w:t>. При эксплуатации фасадов не допускается:</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нарушение герметизации межпанельных стыков;</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повреждение (загрязнение) выступающих элементов фасадов зданий и сооружений: балконов, лоджий, эркеров, тамбуров, карнизов, козырьков и т.п.;</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разрушение (отсутствие, загрязнение) ограждений балконов, лоджий, парапетов и т.п.;</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4A2BCC"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8) размещение и эксплуатация на фасаде и (или) крыше здания, сооружения держателей флагов, флагштоков без наличия проекта, согласованного с комитетом по архитектуре и градостроительству администрации;</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9) размещение и эксплуатация на фасаде и (или) крыше здания, сооружения средств размещения наружной информации без паспорта, согласованного с </w:t>
      </w:r>
      <w:r w:rsidR="004A2BCC" w:rsidRPr="00B263EF">
        <w:rPr>
          <w:rFonts w:ascii="Times New Roman" w:hAnsi="Times New Roman" w:cs="Times New Roman"/>
        </w:rPr>
        <w:t xml:space="preserve">отделом по управлению имуществом и жилищно-коммунального хозяйства администрации городского округа </w:t>
      </w:r>
      <w:proofErr w:type="spellStart"/>
      <w:r w:rsidR="004A2BCC" w:rsidRPr="00B263EF">
        <w:rPr>
          <w:rFonts w:ascii="Times New Roman" w:hAnsi="Times New Roman" w:cs="Times New Roman"/>
        </w:rPr>
        <w:t>Пелы</w:t>
      </w:r>
      <w:proofErr w:type="spellEnd"/>
      <w:r w:rsidRPr="00B263EF">
        <w:rPr>
          <w:rFonts w:ascii="Times New Roman" w:hAnsi="Times New Roman" w:cs="Times New Roman"/>
        </w:rPr>
        <w:t>, за исключением учрежденческих досок, режимных табличек;</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10) снятие, замена или устройство новых элементов фасадов зданий, строений, сооружений, устройство новых или заделка существующих проемов, изменение формы окон без согласования и получения разрешения;</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11) переоборудование или устройство новых балконов и лоджий, эркеров, застройка пространства между балконами на главных и боковых фасадах зданий;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12) переоборудование или устройство новых балконов и лоджий, эркеров, на дворовых фасадах зданий без согласования и получения разрешения; застройка пространства между балконами запрещена;</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13) окраска фасадов до восстановления разрушенных или поврежденных архитектурных деталей;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17) некачественное решение швов между оконной и дверной коробкой и проемом, ухудшающее внешний вид фасада;</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18) произвольное изменение прозрачности, окраска и покрытие декоративными пленками поверхностей остекления, замена остекления стеклоблоками;</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19)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20)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21) закрывать существующие декоративные, архитектурные и художественные элементы фасада элементами входной группы, новой вывеской, отделкой и рекламой;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22) развешивание и расклейка, в целях дальнейшего их использования, афиш, объявлений, баннеров, плакатов, </w:t>
      </w:r>
      <w:proofErr w:type="spellStart"/>
      <w:r w:rsidRPr="00B263EF">
        <w:rPr>
          <w:rFonts w:ascii="Times New Roman" w:hAnsi="Times New Roman" w:cs="Times New Roman"/>
        </w:rPr>
        <w:t>лайтбоксов</w:t>
      </w:r>
      <w:proofErr w:type="spellEnd"/>
      <w:r w:rsidRPr="00B263EF">
        <w:rPr>
          <w:rFonts w:ascii="Times New Roman" w:hAnsi="Times New Roman" w:cs="Times New Roman"/>
        </w:rPr>
        <w:t xml:space="preserve">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23) нанесение граффити на фасады зданий, сооружений без согласования и получения разрешения в установленном порядке;</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24) самовольное нанесение надписей.</w:t>
      </w:r>
    </w:p>
    <w:p w:rsidR="00D12924" w:rsidRPr="00B263EF" w:rsidRDefault="00D00AE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13</w:t>
      </w:r>
      <w:r w:rsidR="00D12924" w:rsidRPr="00B263EF">
        <w:rPr>
          <w:rFonts w:ascii="Times New Roman" w:hAnsi="Times New Roman" w:cs="Times New Roman"/>
        </w:rPr>
        <w:t>.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на главных фасадах;</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на брандмауэрах, дворовых и боковых фасадах;</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на силуэтных завершениях зданий и сооружений (башнях, куполах), на парапетах, ограждениях кровли, вентиляционных трубах;</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на угловой части фасада;</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на ограждениях балконов, лоджий.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Допускается размещение антенн и кабелей систем коллективного приема эфирного телевидения на кровле зданий в соответствии с проектным решением.</w:t>
      </w:r>
    </w:p>
    <w:p w:rsidR="00D12924" w:rsidRPr="00B263EF" w:rsidRDefault="00D00AE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14</w:t>
      </w:r>
      <w:r w:rsidR="00D12924" w:rsidRPr="00B263EF">
        <w:rPr>
          <w:rFonts w:ascii="Times New Roman" w:hAnsi="Times New Roman" w:cs="Times New Roman"/>
        </w:rPr>
        <w:t>.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D12924" w:rsidRPr="00B263EF" w:rsidRDefault="00D00AE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15</w:t>
      </w:r>
      <w:r w:rsidR="00D12924" w:rsidRPr="00B263EF">
        <w:rPr>
          <w:rFonts w:ascii="Times New Roman" w:hAnsi="Times New Roman" w:cs="Times New Roman"/>
        </w:rPr>
        <w:t>. На фасадах зданий, строений и сооружений допускается установка следующих домовых знаков:</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угловой указатель улицы, площади, проспекта, проезда, переулка;</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указатель номера дома, строения;</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указатель номера подъезда и номеров квартир в подъезде;</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полигонометрический знак;</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указатель пожарного гидранта;</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указатель грунтовых геодезических знаков;</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 указатель городской канализации и водопровода;</w:t>
      </w:r>
    </w:p>
    <w:p w:rsidR="00D12924" w:rsidRPr="00B263EF" w:rsidRDefault="00D12924"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8) указатель подземного газопровода.</w:t>
      </w:r>
    </w:p>
    <w:p w:rsidR="00D12924" w:rsidRPr="00B263EF" w:rsidRDefault="00D00AE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16</w:t>
      </w:r>
      <w:r w:rsidR="00D12924" w:rsidRPr="00B263EF">
        <w:rPr>
          <w:rFonts w:ascii="Times New Roman" w:hAnsi="Times New Roman" w:cs="Times New Roman"/>
        </w:rPr>
        <w:t>. Колористическое решение зданий и сооружений следует осуществлять с учетом концепции общего цветового решения застройки улиц и территорий  городского округа</w:t>
      </w:r>
      <w:r w:rsidR="005033AA" w:rsidRPr="00B263EF">
        <w:rPr>
          <w:rFonts w:ascii="Times New Roman" w:hAnsi="Times New Roman" w:cs="Times New Roman"/>
        </w:rPr>
        <w:t xml:space="preserve"> Пелым</w:t>
      </w:r>
      <w:r w:rsidR="00D12924" w:rsidRPr="00B263EF">
        <w:rPr>
          <w:rFonts w:ascii="Times New Roman" w:hAnsi="Times New Roman" w:cs="Times New Roman"/>
        </w:rPr>
        <w:t>.</w:t>
      </w:r>
    </w:p>
    <w:p w:rsidR="00D12924" w:rsidRPr="00B263EF" w:rsidRDefault="00D00AE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17.</w:t>
      </w:r>
      <w:r w:rsidR="00D12924" w:rsidRPr="00B263EF">
        <w:rPr>
          <w:rFonts w:ascii="Times New Roman" w:hAnsi="Times New Roman" w:cs="Times New Roman"/>
        </w:rPr>
        <w:t xml:space="preserve">Оформление фасадов нежилых помещений, встроенных на первых этажах многоквартирных жилых домов и отдельно стоящих зданий, расположенных на центральных улицах  городского округа </w:t>
      </w:r>
      <w:r w:rsidR="005033AA" w:rsidRPr="00B263EF">
        <w:rPr>
          <w:rFonts w:ascii="Times New Roman" w:hAnsi="Times New Roman" w:cs="Times New Roman"/>
        </w:rPr>
        <w:t xml:space="preserve">Пелым </w:t>
      </w:r>
      <w:r w:rsidR="00D12924" w:rsidRPr="00B263EF">
        <w:rPr>
          <w:rFonts w:ascii="Times New Roman" w:hAnsi="Times New Roman" w:cs="Times New Roman"/>
        </w:rPr>
        <w:t>выполнять современными отделочными материалами.</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В целях архитектурного освещения могут использоваться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12924" w:rsidRPr="00B263EF" w:rsidRDefault="00D00AE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18. </w:t>
      </w:r>
      <w:r w:rsidR="00D12924" w:rsidRPr="00B263EF">
        <w:rPr>
          <w:rFonts w:ascii="Times New Roman" w:hAnsi="Times New Roman" w:cs="Times New Roman"/>
        </w:rPr>
        <w:t>Размещение вывесок на общественных зданиях и объектах торговли осуществлять с учетом следующих требований: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не должен нарушаться первоначальный облик здания;</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при размещении на одном фасаде объекта одновременно вывесок нескольких организаций вывески размещаются в один ряд, выровненные по средней линии букв размером (без учета выносных элементов букв), высотой не более 60 см, в едином стиле и оформлении, размерах и цветовой гамме;</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3)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4) </w:t>
      </w:r>
      <w:proofErr w:type="spellStart"/>
      <w:r w:rsidRPr="00B263EF">
        <w:rPr>
          <w:rFonts w:ascii="Times New Roman" w:hAnsi="Times New Roman" w:cs="Times New Roman"/>
        </w:rPr>
        <w:t>крышные</w:t>
      </w:r>
      <w:proofErr w:type="spellEnd"/>
      <w:r w:rsidRPr="00B263EF">
        <w:rPr>
          <w:rFonts w:ascii="Times New Roman" w:hAnsi="Times New Roman" w:cs="Times New Roman"/>
        </w:rPr>
        <w:t xml:space="preserve"> вывески - разрешены отдельно стоящие буквы;</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свет от конструкции светового короба не должен мешать жителям многоквартирного жилого дома, на котором размещается конструкция вывески, и близлежащих домов;</w:t>
      </w:r>
    </w:p>
    <w:p w:rsidR="00D12924" w:rsidRPr="00B263EF" w:rsidRDefault="005033AA"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19</w:t>
      </w:r>
      <w:r w:rsidR="00D12924" w:rsidRPr="00B263EF">
        <w:rPr>
          <w:rFonts w:ascii="Times New Roman" w:hAnsi="Times New Roman" w:cs="Times New Roman"/>
        </w:rPr>
        <w:t>. Запрещается размещение вывесок:</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выше второго этажа;</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на кровлях, балконах, лоджиях, козырьках зданий;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на архитектурных деталях фасадов объектов;</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в оконных проемах, перекрытие оконных и дверных проемов, а также витражей и витрин, наименования улиц и нумерации домов (информационных указателей);</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на ограждающих конструкциях;</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 без внутренней подсветки;</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7) в конструкции которой используется картон, ткань, </w:t>
      </w:r>
      <w:proofErr w:type="spellStart"/>
      <w:r w:rsidRPr="00B263EF">
        <w:rPr>
          <w:rFonts w:ascii="Times New Roman" w:hAnsi="Times New Roman" w:cs="Times New Roman"/>
        </w:rPr>
        <w:t>баннерная</w:t>
      </w:r>
      <w:proofErr w:type="spellEnd"/>
      <w:r w:rsidRPr="00B263EF">
        <w:rPr>
          <w:rFonts w:ascii="Times New Roman" w:hAnsi="Times New Roman" w:cs="Times New Roman"/>
        </w:rPr>
        <w:t xml:space="preserve"> ткань;</w:t>
      </w:r>
    </w:p>
    <w:p w:rsidR="00D12924" w:rsidRPr="00B263EF" w:rsidRDefault="00D12924"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 на одном фризе в разном конструктивном исполнении (без использования подложки, с использованием подложки и в виде светового короба).</w:t>
      </w:r>
    </w:p>
    <w:p w:rsidR="00D12924" w:rsidRPr="00B263EF" w:rsidRDefault="00D12924" w:rsidP="00327A34">
      <w:pPr>
        <w:autoSpaceDE w:val="0"/>
        <w:autoSpaceDN w:val="0"/>
        <w:adjustRightInd w:val="0"/>
        <w:spacing w:after="0" w:line="240" w:lineRule="auto"/>
        <w:ind w:firstLine="567"/>
        <w:jc w:val="both"/>
        <w:rPr>
          <w:rFonts w:ascii="Times New Roman" w:hAnsi="Times New Roman" w:cs="Times New Roman"/>
          <w:bCs/>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p>
    <w:p w:rsidR="00E704FF" w:rsidRPr="00B263EF" w:rsidRDefault="006D2D6C" w:rsidP="00327A34">
      <w:pPr>
        <w:pStyle w:val="ConsPlusNormal"/>
        <w:ind w:firstLine="567"/>
        <w:jc w:val="center"/>
        <w:rPr>
          <w:rFonts w:ascii="Times New Roman" w:hAnsi="Times New Roman" w:cs="Times New Roman"/>
          <w:b/>
          <w:bCs/>
          <w:sz w:val="22"/>
          <w:szCs w:val="22"/>
        </w:rPr>
      </w:pPr>
      <w:r w:rsidRPr="00B263EF">
        <w:rPr>
          <w:rFonts w:ascii="Times New Roman" w:hAnsi="Times New Roman" w:cs="Times New Roman"/>
          <w:b/>
          <w:bCs/>
          <w:sz w:val="22"/>
          <w:szCs w:val="22"/>
        </w:rPr>
        <w:t>Статья 4</w:t>
      </w:r>
      <w:r w:rsidR="003D322A">
        <w:rPr>
          <w:rFonts w:ascii="Times New Roman" w:hAnsi="Times New Roman" w:cs="Times New Roman"/>
          <w:b/>
          <w:bCs/>
          <w:sz w:val="22"/>
          <w:szCs w:val="22"/>
        </w:rPr>
        <w:t>4</w:t>
      </w:r>
      <w:r w:rsidR="00E704FF" w:rsidRPr="00B263EF">
        <w:rPr>
          <w:rFonts w:ascii="Times New Roman" w:hAnsi="Times New Roman" w:cs="Times New Roman"/>
          <w:b/>
          <w:bCs/>
          <w:sz w:val="22"/>
          <w:szCs w:val="22"/>
        </w:rPr>
        <w:t>. Правила устройства и содержания палисадников в многоквартирных домах</w:t>
      </w:r>
    </w:p>
    <w:p w:rsidR="00E704FF" w:rsidRPr="00B263EF" w:rsidRDefault="00E704FF" w:rsidP="00327A34">
      <w:pPr>
        <w:pStyle w:val="ConsPlusNormal"/>
        <w:ind w:firstLine="567"/>
        <w:jc w:val="center"/>
        <w:rPr>
          <w:rFonts w:ascii="Times New Roman" w:hAnsi="Times New Roman" w:cs="Times New Roman"/>
          <w:b/>
          <w:bCs/>
          <w:sz w:val="22"/>
          <w:szCs w:val="22"/>
          <w:highlight w:val="yellow"/>
        </w:rPr>
      </w:pPr>
    </w:p>
    <w:p w:rsidR="00E704FF" w:rsidRPr="00B263EF" w:rsidRDefault="00E704FF" w:rsidP="00327A34">
      <w:pPr>
        <w:autoSpaceDE w:val="0"/>
        <w:autoSpaceDN w:val="0"/>
        <w:adjustRightInd w:val="0"/>
        <w:spacing w:after="0" w:line="240" w:lineRule="auto"/>
        <w:jc w:val="both"/>
        <w:rPr>
          <w:rFonts w:ascii="Times New Roman" w:hAnsi="Times New Roman" w:cs="Times New Roman"/>
          <w:bCs/>
        </w:rPr>
      </w:pPr>
      <w:r w:rsidRPr="00B263EF">
        <w:rPr>
          <w:rFonts w:ascii="Times New Roman" w:eastAsia="Times New Roman" w:hAnsi="Times New Roman" w:cs="Times New Roman"/>
          <w:bCs/>
        </w:rPr>
        <w:t xml:space="preserve">         </w:t>
      </w:r>
      <w:r w:rsidRPr="00B263EF">
        <w:rPr>
          <w:rFonts w:ascii="Times New Roman" w:hAnsi="Times New Roman" w:cs="Times New Roman"/>
          <w:bCs/>
        </w:rPr>
        <w:t>1. На территории улиц и проездов,  разрешается размещение палисадников для размещения декоративного озеленения, допускается размещение подземных инженерных коммуникаций.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1.1. Допустимые параметры палисадников определяются проектами планировки территории, а в случае их отсутствия, следующими параметрами: глубина - до 5 метров, но не более средней глубины, сложившейся вдоль данной улицы; длина не должна превышать размер фасада дома.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1.2. Ограждение палисадника должно быть прозрачным, с применением декоративной решетки, художественного литья из высокопрочного чугуна, элементов ажурных оград из железобетонных конструкций, штакетника, полимерных составов, с заполнением не более 70 процентов, высотой не более 1,2 м, с учетом «Традиционных архитектурных форм и элементов благоустройства».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Устройство палисадников возможно путем ограждения живой изгородью высотой не более 1,2 метра, представляющее собой рядовую посадку (1 - 3 ряда) декоративных пород кустарников и деревьев, хорошо поддающихся формовке (стрижке).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2. Запрещается устройство палисадника: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в реконструируемых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на улицах, имеющих ширину в пределах «красных» линий 15 м и менее;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на улицах со сложившимся благоустройством без традиционных палисадников.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2.1. Обладатель палисадника обязан:</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содержать палисадник в надлежащем состоянии;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своевременно производить ремонт ограждения, садового инвентаря и оборудования;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осуществлять другие мероприятия, предусмотренные настоящими Правилами.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3. На территории палисадников запрещается: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захламление, складирование пило- и строительных материалов, парковка, размещение и хранение транспортных средств, иной техники и оборудования;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rPr>
      </w:pPr>
      <w:r w:rsidRPr="00B263EF">
        <w:rPr>
          <w:rFonts w:ascii="Times New Roman" w:hAnsi="Times New Roman" w:cs="Times New Roman"/>
          <w:bCs/>
        </w:rPr>
        <w:t>- разбивка огородов, устройство парников и теплиц, установка временных построек;</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sz w:val="24"/>
          <w:szCs w:val="24"/>
        </w:rPr>
      </w:pPr>
      <w:r w:rsidRPr="00B263EF">
        <w:rPr>
          <w:rFonts w:ascii="Times New Roman" w:hAnsi="Times New Roman" w:cs="Times New Roman"/>
          <w:bCs/>
        </w:rPr>
        <w:t>- устройство ограждения палисадника, препятствующе</w:t>
      </w:r>
      <w:r w:rsidRPr="00B263EF">
        <w:rPr>
          <w:rFonts w:ascii="Times New Roman" w:hAnsi="Times New Roman" w:cs="Times New Roman"/>
          <w:bCs/>
          <w:sz w:val="24"/>
          <w:szCs w:val="24"/>
        </w:rPr>
        <w:t>го проезду пожарных машин и другой спецтехники;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sz w:val="24"/>
          <w:szCs w:val="24"/>
        </w:rPr>
      </w:pPr>
      <w:r w:rsidRPr="00B263EF">
        <w:rPr>
          <w:rFonts w:ascii="Times New Roman" w:hAnsi="Times New Roman" w:cs="Times New Roman"/>
          <w:bCs/>
          <w:sz w:val="24"/>
          <w:szCs w:val="24"/>
        </w:rPr>
        <w:t>- содержать на территории палисадника домашний скот и птицу;</w:t>
      </w:r>
    </w:p>
    <w:p w:rsidR="00E704FF" w:rsidRPr="00B263EF" w:rsidRDefault="00E704FF" w:rsidP="00327A34">
      <w:pPr>
        <w:pStyle w:val="ConsPlusNormal"/>
        <w:ind w:firstLine="567"/>
        <w:jc w:val="both"/>
        <w:rPr>
          <w:rFonts w:ascii="Times New Roman" w:hAnsi="Times New Roman" w:cs="Times New Roman"/>
          <w:bCs/>
          <w:sz w:val="24"/>
          <w:szCs w:val="24"/>
        </w:rPr>
      </w:pPr>
      <w:r w:rsidRPr="00B263EF">
        <w:rPr>
          <w:rFonts w:ascii="Times New Roman" w:hAnsi="Times New Roman" w:cs="Times New Roman"/>
          <w:bCs/>
          <w:sz w:val="24"/>
          <w:szCs w:val="24"/>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E704FF" w:rsidRPr="00B263EF" w:rsidRDefault="00E704FF" w:rsidP="00327A34">
      <w:pPr>
        <w:pStyle w:val="ConsPlusNormal"/>
        <w:ind w:firstLine="567"/>
        <w:jc w:val="both"/>
        <w:rPr>
          <w:rFonts w:ascii="Times New Roman" w:hAnsi="Times New Roman" w:cs="Times New Roman"/>
          <w:bCs/>
          <w:sz w:val="24"/>
          <w:szCs w:val="24"/>
          <w:highlight w:val="yellow"/>
        </w:rPr>
      </w:pPr>
    </w:p>
    <w:p w:rsidR="00E704FF" w:rsidRPr="00B263EF" w:rsidRDefault="006D2D6C" w:rsidP="00327A34">
      <w:pPr>
        <w:pStyle w:val="ConsPlusNormal"/>
        <w:ind w:firstLine="567"/>
        <w:jc w:val="center"/>
        <w:rPr>
          <w:rFonts w:ascii="Times New Roman" w:hAnsi="Times New Roman" w:cs="Times New Roman"/>
          <w:b/>
          <w:bCs/>
          <w:sz w:val="22"/>
          <w:szCs w:val="22"/>
        </w:rPr>
      </w:pPr>
      <w:r w:rsidRPr="00B263EF">
        <w:rPr>
          <w:rFonts w:ascii="Times New Roman" w:hAnsi="Times New Roman" w:cs="Times New Roman"/>
          <w:b/>
          <w:bCs/>
          <w:sz w:val="22"/>
          <w:szCs w:val="22"/>
        </w:rPr>
        <w:t>Статья 4</w:t>
      </w:r>
      <w:r w:rsidR="003D322A">
        <w:rPr>
          <w:rFonts w:ascii="Times New Roman" w:hAnsi="Times New Roman" w:cs="Times New Roman"/>
          <w:b/>
          <w:bCs/>
          <w:sz w:val="22"/>
          <w:szCs w:val="22"/>
        </w:rPr>
        <w:t>5</w:t>
      </w:r>
      <w:r w:rsidR="00E704FF" w:rsidRPr="00B263EF">
        <w:rPr>
          <w:rFonts w:ascii="Times New Roman" w:hAnsi="Times New Roman" w:cs="Times New Roman"/>
          <w:b/>
          <w:bCs/>
          <w:sz w:val="22"/>
          <w:szCs w:val="22"/>
        </w:rPr>
        <w:t>. Содержание территорий торговых объектов</w:t>
      </w:r>
    </w:p>
    <w:p w:rsidR="00D7614C" w:rsidRPr="00B263EF" w:rsidRDefault="009E12CB" w:rsidP="00327A34">
      <w:pPr>
        <w:autoSpaceDE w:val="0"/>
        <w:autoSpaceDN w:val="0"/>
        <w:adjustRightInd w:val="0"/>
        <w:spacing w:after="0" w:line="240" w:lineRule="auto"/>
        <w:jc w:val="both"/>
        <w:rPr>
          <w:rFonts w:ascii="Times New Roman" w:hAnsi="Times New Roman" w:cs="Times New Roman"/>
          <w:b/>
          <w:bCs/>
        </w:rPr>
      </w:pPr>
      <w:r w:rsidRPr="00B263EF">
        <w:rPr>
          <w:rFonts w:ascii="Times New Roman" w:hAnsi="Times New Roman" w:cs="Times New Roman"/>
          <w:b/>
          <w:bCs/>
        </w:rPr>
        <w:t xml:space="preserve">      </w:t>
      </w:r>
    </w:p>
    <w:p w:rsidR="009E12CB" w:rsidRPr="00B263EF" w:rsidRDefault="00D7614C" w:rsidP="00327A34">
      <w:pPr>
        <w:autoSpaceDE w:val="0"/>
        <w:autoSpaceDN w:val="0"/>
        <w:adjustRightInd w:val="0"/>
        <w:spacing w:after="0" w:line="240" w:lineRule="auto"/>
        <w:jc w:val="both"/>
        <w:rPr>
          <w:rFonts w:ascii="Times New Roman" w:hAnsi="Times New Roman" w:cs="Times New Roman"/>
          <w:bCs/>
        </w:rPr>
      </w:pPr>
      <w:r w:rsidRPr="00B263EF">
        <w:rPr>
          <w:rFonts w:ascii="Times New Roman" w:hAnsi="Times New Roman" w:cs="Times New Roman"/>
          <w:b/>
          <w:bCs/>
        </w:rPr>
        <w:t xml:space="preserve">        </w:t>
      </w:r>
      <w:r w:rsidR="009E12CB" w:rsidRPr="00B263EF">
        <w:rPr>
          <w:rFonts w:ascii="Times New Roman" w:hAnsi="Times New Roman" w:cs="Times New Roman"/>
          <w:b/>
          <w:bCs/>
        </w:rPr>
        <w:t xml:space="preserve"> </w:t>
      </w:r>
      <w:r w:rsidR="009E12CB" w:rsidRPr="00B263EF">
        <w:rPr>
          <w:rFonts w:ascii="Times New Roman" w:hAnsi="Times New Roman" w:cs="Times New Roman"/>
          <w:bCs/>
        </w:rPr>
        <w:t>1. Размещение объектов некапитального строительства на землях, в зданиях, строениях и сооружениях, находящихся в муниципальной собственности городского округа Пелым, а также на землях на городского округа, государственная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 администрации городского округа.</w:t>
      </w:r>
    </w:p>
    <w:p w:rsidR="009E12CB" w:rsidRPr="00B263EF" w:rsidRDefault="009E12CB"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lastRenderedPageBreak/>
        <w:t>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E12CB" w:rsidRPr="00B263EF" w:rsidRDefault="009E12CB"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bCs/>
        </w:rPr>
        <w:t xml:space="preserve">       </w:t>
      </w:r>
      <w:r w:rsidR="00A01011" w:rsidRPr="00B263EF">
        <w:rPr>
          <w:rFonts w:ascii="Times New Roman" w:hAnsi="Times New Roman" w:cs="Times New Roman"/>
          <w:bCs/>
        </w:rPr>
        <w:t>3.</w:t>
      </w:r>
      <w:r w:rsidRPr="00B263EF">
        <w:rPr>
          <w:rFonts w:ascii="Times New Roman" w:hAnsi="Times New Roman" w:cs="Times New Roman"/>
        </w:rPr>
        <w:t xml:space="preserve">Внешний вид и цветовое решение вновь устанавливаемых и реконструируемых нестационарных торговых объектов (далее - объектов) обязаны согласовывать с отделом </w:t>
      </w:r>
      <w:r w:rsidR="007D4327" w:rsidRPr="00B263EF">
        <w:rPr>
          <w:rFonts w:ascii="Times New Roman" w:hAnsi="Times New Roman" w:cs="Times New Roman"/>
        </w:rPr>
        <w:t xml:space="preserve">по управлению </w:t>
      </w:r>
      <w:r w:rsidR="00674F33" w:rsidRPr="00B263EF">
        <w:rPr>
          <w:rFonts w:ascii="Times New Roman" w:hAnsi="Times New Roman" w:cs="Times New Roman"/>
        </w:rPr>
        <w:t xml:space="preserve">имуществом </w:t>
      </w:r>
      <w:r w:rsidR="007D4327" w:rsidRPr="00B263EF">
        <w:rPr>
          <w:rFonts w:ascii="Times New Roman" w:hAnsi="Times New Roman" w:cs="Times New Roman"/>
        </w:rPr>
        <w:t>жилищно-коммунального хозяйства, землеустройству, энергетике а</w:t>
      </w:r>
      <w:r w:rsidRPr="00B263EF">
        <w:rPr>
          <w:rFonts w:ascii="Times New Roman" w:hAnsi="Times New Roman" w:cs="Times New Roman"/>
        </w:rPr>
        <w:t>дминистрации городского округа Пелым</w:t>
      </w:r>
      <w:r w:rsidR="007D4327" w:rsidRPr="00B263EF">
        <w:rPr>
          <w:rFonts w:ascii="Times New Roman" w:hAnsi="Times New Roman" w:cs="Times New Roman"/>
        </w:rPr>
        <w:t xml:space="preserve"> </w:t>
      </w:r>
      <w:r w:rsidRPr="00B263EF">
        <w:rPr>
          <w:rFonts w:ascii="Times New Roman" w:hAnsi="Times New Roman" w:cs="Times New Roman"/>
        </w:rPr>
        <w:t>для соответствия внешнему архитектурному облику сложившейся застройки городского округа.</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4. Отделочные материалы объектов, расположенных на территории городского округа должны отвечать санитарно-гигиеническим требованиям, нормам противопожарной безопасности, условиям долговременной эксплуатации объекта. При остеклении витрин необходимо применять безосколочные, </w:t>
      </w:r>
      <w:proofErr w:type="spellStart"/>
      <w:r w:rsidRPr="00B263EF">
        <w:rPr>
          <w:rFonts w:ascii="Times New Roman" w:hAnsi="Times New Roman" w:cs="Times New Roman"/>
        </w:rPr>
        <w:t>ударостойкие</w:t>
      </w:r>
      <w:proofErr w:type="spellEnd"/>
      <w:r w:rsidRPr="00B263EF">
        <w:rPr>
          <w:rFonts w:ascii="Times New Roman" w:hAnsi="Times New Roman" w:cs="Times New Roman"/>
        </w:rPr>
        <w:t xml:space="preserve"> материалы, безопасные упрочняющие многослойные пленочные покрытия, поликарбонатные стекла.</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Юридическим и физическим лицам, являющемся законными владельцами объектов, должны:</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по мере необходимости, но не реже одного раза в год, очищать и промывать фасады сооружения, используя специальную технику;</w:t>
      </w:r>
    </w:p>
    <w:p w:rsidR="00674F33" w:rsidRPr="00B263EF" w:rsidRDefault="00D7614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2</w:t>
      </w:r>
      <w:r w:rsidR="00674F33" w:rsidRPr="00B263EF">
        <w:rPr>
          <w:rFonts w:ascii="Times New Roman" w:hAnsi="Times New Roman" w:cs="Times New Roman"/>
        </w:rPr>
        <w:t>) производить ремонт и окраску объектов. Ремонт обязаны осуществлять с учетом сохранения согласованного внешнего вида и цветового решения объекта;</w:t>
      </w:r>
    </w:p>
    <w:p w:rsidR="00674F33" w:rsidRPr="00B263EF" w:rsidRDefault="00D7614C"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w:t>
      </w:r>
      <w:r w:rsidR="00674F33" w:rsidRPr="00B263EF">
        <w:rPr>
          <w:rFonts w:ascii="Times New Roman" w:hAnsi="Times New Roman" w:cs="Times New Roman"/>
        </w:rPr>
        <w:t>) обеспечить размещение 1 урны у объектов, предусматривающих одновременное нахождение более 5 человек, очищать урны от отходов в течение дня по мере необходимости, но не реже одного раза в сутки, окрашивать урны не реже одного раза в год;</w:t>
      </w:r>
    </w:p>
    <w:p w:rsidR="00674F33" w:rsidRPr="00B263EF" w:rsidRDefault="00D7614C"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w:t>
      </w:r>
      <w:r w:rsidR="00674F33" w:rsidRPr="00B263EF">
        <w:rPr>
          <w:rFonts w:ascii="Times New Roman" w:hAnsi="Times New Roman" w:cs="Times New Roman"/>
        </w:rPr>
        <w:t>) обеспечить своевременную и качественную уборку и содержание прилегающих территорий, установленных в соответствии с действующим законодательством и настоящими Правилами;</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согласовать эскиз вывески до момента ее монтажа с отделом по управлению имуществом жилищно-коммунального хозяйства, землеустройству, энергетике администрации городского округа Пелым;</w:t>
      </w:r>
    </w:p>
    <w:p w:rsidR="00674F33" w:rsidRPr="00B263EF" w:rsidRDefault="00D7614C"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rPr>
        <w:t xml:space="preserve">         6</w:t>
      </w:r>
      <w:r w:rsidR="00674F33" w:rsidRPr="00B263EF">
        <w:rPr>
          <w:rFonts w:ascii="Times New Roman" w:hAnsi="Times New Roman" w:cs="Times New Roman"/>
        </w:rPr>
        <w:t>) не допускать появления графических изображений, надписей, объявлений на стенах, фасадах и витринах объектов, а в случае появления в течение трех суток устранить;</w:t>
      </w:r>
    </w:p>
    <w:p w:rsidR="00674F33" w:rsidRPr="00B263EF" w:rsidRDefault="00D7614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7</w:t>
      </w:r>
      <w:r w:rsidR="00674F33" w:rsidRPr="00B263EF">
        <w:rPr>
          <w:rFonts w:ascii="Times New Roman" w:hAnsi="Times New Roman" w:cs="Times New Roman"/>
        </w:rPr>
        <w:t xml:space="preserve">) для летних кафе должны разместить </w:t>
      </w:r>
      <w:proofErr w:type="spellStart"/>
      <w:r w:rsidR="00674F33" w:rsidRPr="00B263EF">
        <w:rPr>
          <w:rFonts w:ascii="Times New Roman" w:hAnsi="Times New Roman" w:cs="Times New Roman"/>
        </w:rPr>
        <w:t>биотуалеты</w:t>
      </w:r>
      <w:proofErr w:type="spellEnd"/>
      <w:r w:rsidR="00674F33" w:rsidRPr="00B263EF">
        <w:rPr>
          <w:rFonts w:ascii="Times New Roman" w:hAnsi="Times New Roman" w:cs="Times New Roman"/>
        </w:rPr>
        <w:t xml:space="preserve"> для посетителей, осуществлять обслуживание </w:t>
      </w:r>
      <w:proofErr w:type="spellStart"/>
      <w:r w:rsidR="00674F33" w:rsidRPr="00B263EF">
        <w:rPr>
          <w:rFonts w:ascii="Times New Roman" w:hAnsi="Times New Roman" w:cs="Times New Roman"/>
        </w:rPr>
        <w:t>биотуалетов</w:t>
      </w:r>
      <w:proofErr w:type="spellEnd"/>
      <w:r w:rsidR="00674F33" w:rsidRPr="00B263EF">
        <w:rPr>
          <w:rFonts w:ascii="Times New Roman" w:hAnsi="Times New Roman" w:cs="Times New Roman"/>
        </w:rPr>
        <w:t xml:space="preserve"> в порядке, установленном законодательством Российской Федерации;</w:t>
      </w:r>
    </w:p>
    <w:p w:rsidR="00674F33" w:rsidRPr="00B263EF" w:rsidRDefault="00D7614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8</w:t>
      </w:r>
      <w:r w:rsidR="00674F33" w:rsidRPr="00B263EF">
        <w:rPr>
          <w:rFonts w:ascii="Times New Roman" w:hAnsi="Times New Roman" w:cs="Times New Roman"/>
        </w:rPr>
        <w:t>) в целях повышения антитеррористической защищенности объектов, оперативного реагирования на кризисные ситуации, минимизации и ликвидации последствий террористических актов, роста уровня безопасности и комфортности среды проживания жителей за счет применения информационно-коммуникационных технологий, нестационарные торговые объекты площадью более 100 кв. метров необходимо оснастить камерами видеонаблюдения.</w:t>
      </w:r>
    </w:p>
    <w:p w:rsidR="00674F33" w:rsidRPr="00B263EF" w:rsidRDefault="00D7614C"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6</w:t>
      </w:r>
      <w:r w:rsidR="00674F33" w:rsidRPr="00B263EF">
        <w:rPr>
          <w:rFonts w:ascii="Times New Roman" w:hAnsi="Times New Roman" w:cs="Times New Roman"/>
        </w:rPr>
        <w:t>. Юридическим и физическим лицам, являющимся законными владельцами объектов запрещается:</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 возводить к объектам пристройки, козырьки, навесы и прочие конструкции, не предусмотренные проектами;</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выставлять торгово-холодильное оборудование около объектов;</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складировать тару, товары, иные предметы коммунального и производственного характера у объектов и на их крышах, а также использовать объекты под складские цели;</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выносить товар за пределы объекта, в том числе с целью торговли;</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выливать остатки жидких продуктов, воду из сатураторных установок, цистерн на тротуары, газоны и дороги;</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выливать и сбрасывать нечистоты на открытый рельеф местности за пределы объекта;</w:t>
      </w:r>
    </w:p>
    <w:p w:rsidR="00674F33" w:rsidRPr="00B263EF" w:rsidRDefault="00674F3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 использовать конструкции объекта для размещения рекламы, вывесок, афиш, агитационных материалов, крепления растяжек в нарушение установленного порядка.</w:t>
      </w:r>
    </w:p>
    <w:p w:rsidR="00674F33" w:rsidRPr="00B263EF" w:rsidRDefault="00D7614C"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w:t>
      </w:r>
      <w:r w:rsidR="00674F33" w:rsidRPr="00B263EF">
        <w:rPr>
          <w:rFonts w:ascii="Times New Roman" w:hAnsi="Times New Roman" w:cs="Times New Roman"/>
        </w:rPr>
        <w:t>. Категорически запрещается размещать нестационарный торговый объект на подземных и под надземными инженерными коммуникациями и в их охранной зоне.</w:t>
      </w:r>
    </w:p>
    <w:p w:rsidR="00674F33" w:rsidRPr="00B263EF" w:rsidRDefault="00D7614C"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8</w:t>
      </w:r>
      <w:r w:rsidR="00674F33" w:rsidRPr="00B263EF">
        <w:rPr>
          <w:rFonts w:ascii="Times New Roman" w:hAnsi="Times New Roman" w:cs="Times New Roman"/>
        </w:rPr>
        <w:t>. Запрещается размещение нестационарных торговых объектов на придомовой территории, за исключением случая принятия общим собранием собственников помещений в многоквартирном доме решения о размещении нестационарного торгового объекта на земельном участке, относящимся к придомовой территории многоквартирного дома, образованного в надлежащем порядке и поставленного на государственный кадастровый учет, если это не нарушает обязательные требования, предусмотренные законодательством Российской Федерации.</w:t>
      </w:r>
    </w:p>
    <w:p w:rsidR="001F7414" w:rsidRPr="00B263EF" w:rsidRDefault="00674F33" w:rsidP="00327A34">
      <w:pPr>
        <w:autoSpaceDE w:val="0"/>
        <w:autoSpaceDN w:val="0"/>
        <w:adjustRightInd w:val="0"/>
        <w:spacing w:after="0" w:line="240" w:lineRule="auto"/>
        <w:jc w:val="both"/>
        <w:rPr>
          <w:rFonts w:ascii="Times New Roman" w:hAnsi="Times New Roman" w:cs="Times New Roman"/>
        </w:rPr>
      </w:pPr>
      <w:r w:rsidRPr="00B263EF">
        <w:rPr>
          <w:rFonts w:ascii="Times New Roman" w:hAnsi="Times New Roman" w:cs="Times New Roman"/>
          <w:bCs/>
        </w:rPr>
        <w:t xml:space="preserve">          </w:t>
      </w:r>
      <w:r w:rsidR="00D7614C" w:rsidRPr="00B263EF">
        <w:rPr>
          <w:rFonts w:ascii="Times New Roman" w:hAnsi="Times New Roman" w:cs="Times New Roman"/>
          <w:bCs/>
        </w:rPr>
        <w:t>9</w:t>
      </w:r>
      <w:r w:rsidR="001F7414" w:rsidRPr="00B263EF">
        <w:rPr>
          <w:rFonts w:ascii="Times New Roman" w:hAnsi="Times New Roman" w:cs="Times New Roman"/>
        </w:rPr>
        <w:t>. По истечении срока договора аренды земельного участка нестационарный объект должен быть демонтирован арендатором, а земельный участок освобожден и приведен в первоначальное состояние.</w:t>
      </w:r>
    </w:p>
    <w:p w:rsidR="00674F33" w:rsidRPr="00B263EF" w:rsidRDefault="00674F33" w:rsidP="00327A34">
      <w:pPr>
        <w:autoSpaceDE w:val="0"/>
        <w:autoSpaceDN w:val="0"/>
        <w:adjustRightInd w:val="0"/>
        <w:spacing w:after="0" w:line="240" w:lineRule="auto"/>
        <w:ind w:firstLine="539"/>
        <w:jc w:val="both"/>
        <w:rPr>
          <w:rFonts w:ascii="Times New Roman" w:hAnsi="Times New Roman" w:cs="Times New Roman"/>
        </w:rPr>
      </w:pPr>
    </w:p>
    <w:p w:rsidR="00E704FF" w:rsidRPr="00B263EF" w:rsidRDefault="00D7614C" w:rsidP="00327A34">
      <w:pPr>
        <w:autoSpaceDE w:val="0"/>
        <w:autoSpaceDN w:val="0"/>
        <w:adjustRightInd w:val="0"/>
        <w:spacing w:after="0" w:line="240" w:lineRule="auto"/>
        <w:rPr>
          <w:rFonts w:ascii="Times New Roman" w:hAnsi="Times New Roman" w:cs="Times New Roman"/>
          <w:b/>
          <w:bCs/>
        </w:rPr>
      </w:pPr>
      <w:r w:rsidRPr="00B263EF">
        <w:rPr>
          <w:rFonts w:ascii="Times New Roman" w:hAnsi="Times New Roman" w:cs="Times New Roman"/>
        </w:rPr>
        <w:lastRenderedPageBreak/>
        <w:t xml:space="preserve">                          </w:t>
      </w:r>
      <w:r w:rsidR="00E704FF" w:rsidRPr="00B263EF">
        <w:rPr>
          <w:rFonts w:ascii="Times New Roman" w:hAnsi="Times New Roman" w:cs="Times New Roman"/>
          <w:b/>
        </w:rPr>
        <w:t>С</w:t>
      </w:r>
      <w:r w:rsidR="004A0AD4" w:rsidRPr="00B263EF">
        <w:rPr>
          <w:rFonts w:ascii="Times New Roman" w:hAnsi="Times New Roman" w:cs="Times New Roman"/>
          <w:b/>
          <w:bCs/>
        </w:rPr>
        <w:t>та</w:t>
      </w:r>
      <w:r w:rsidR="006D2D6C" w:rsidRPr="00B263EF">
        <w:rPr>
          <w:rFonts w:ascii="Times New Roman" w:hAnsi="Times New Roman" w:cs="Times New Roman"/>
          <w:b/>
          <w:bCs/>
        </w:rPr>
        <w:t>тья 4</w:t>
      </w:r>
      <w:r w:rsidR="003D322A">
        <w:rPr>
          <w:rFonts w:ascii="Times New Roman" w:hAnsi="Times New Roman" w:cs="Times New Roman"/>
          <w:b/>
          <w:bCs/>
        </w:rPr>
        <w:t>6</w:t>
      </w:r>
      <w:r w:rsidR="00E704FF" w:rsidRPr="00B263EF">
        <w:rPr>
          <w:rFonts w:ascii="Times New Roman" w:hAnsi="Times New Roman" w:cs="Times New Roman"/>
          <w:b/>
          <w:bCs/>
        </w:rPr>
        <w:t>. Порядок обращения с отходами производства и потребления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highlight w:val="yellow"/>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 Организация деятельности по обращению с отходами на территории городского округа Пелым осуществляется в соответствии с действующим законодательством Российской Федерации.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На территории городского округа Пелым сбор и накопление твердых бытовых отходов осуществляется пакетным сбором,  в контейнеры, установленные на контейнерных площадках, в местах сбора, временного складирования отходов, которые определяются администрацией городского округа Пелым.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3. Юридические лица всех организационно-правовых форм, индивидуальные предприниматели, физические лица заключают договоры на вывоз и обезвреживание (размещение) отходов I - IV классов опасности.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4. Вывоз отходов из жилых домов, организаций торговли и общественного питания, учреждений культуры и образования, организаций здравоохранения и других организаций и предприятий осуществляется на объект размещения отходов (полигон ТКО), имеющий лицензию на деятельность по сбору, транспортированию, обработке, утилизации, обезвреживанию, размещению отходов I - IV классов опасности.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5.  Вывоз строительных отходов из жилых домов,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объект размещения отходов (полигон ТКО) на основании договоров на размещение отходов с организациями,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Ответственность за вывоз возлагается на собственников жилых (нежилых) помещений или ими уполномоченных лиц.</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Складирование строительного мусора в местах,  не предназначенных для  накопления отходов, запрещается.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6. Контейнеры и бункеры-накопители размещаются (устанавливаются) на специально оборудованных площадках.</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7. Площадки для установки контейнеров создаются согласно требованиям правил обустройства мест (площадок) накопления твердых коммунальных отходов и ведения их реестра, в соответствии с действующим законодательством.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8. Запрещается устанавливать контейнеры и бункеры-накопители на проезжей части дорог, тротуарах, газонах.</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9. Организации, независимо от организационно-правовой формы и формы собственности, на отведенной территории обязаны обеспечить наличие достаточного количества урн в соответствии с требованиями санитарных правил, организовать их своевременную очистку по мере наполнения, но не реже одного раза в неделю.</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10. Владельцы урн содержат их в исправном и опрятном состоянии, проводить их дезинфекцию не реже одного раза в месяц, в соответствии с действующим законодательством.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11. Обязанности по уборке мусора на территории мест временного складирования отходов (контейнерных площадках):</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 на территории мест временного складирования отходов (контейнерной площадке) многоквартирных домов - управляющей компании, согласно минимальному перечню работ и услуг по управлению многоквартирным домом, в соответствии с действующим законодательством;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на территории мест временного складирования отходов (контейнерной площадке) индивидуальной жилой застройки - на собственников жилых домов или уполномоченное лицо, в соответствии с действующим законодательством;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3) на территории подъездной площадки для размещения специализированной машины и места погрузки (выгрузки контейнеров), а также при движении по маршруту к месту выгрузки отходов - на регионального оператора, в соответствии с действующим законодательством.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12. Ответственность за сбор отходов в контейнеры, бункеры-накопители и урны возлагается на физических лиц, юридических лиц всех организационно-правовых форм, индивидуальных предпринимателей.</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13. Сбор и вывоз ЖБО из выгребных ям муниципального жилищного фонда осуществляется соответствующими службами жилищно-коммунального хозяйства по установленному графику, либо по заявке жителей. Вывоз ЖБО осуществляется на сливные станции.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14. Сбор и вывоз ЖБО из выгребных ям индивидуального жилищного фонда производится по договору с соответствующими предприятиями жилищно-коммунального хозяйства, либо по заявке жителей. Вывоз ЖБО осуществляется на сливные станции.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15. Ответственность за излив жидких бытовых отходов на рельеф местности из выгребных ям, несут граждане индивидуальной жилой застройки, управляющие компании, ТСЖ, ЖСК, собственники жилых помещений, выбравших непосредственное управление многоквартирными домами, индивидуальные предприниматели и юридические лица, в управлении (пользовании) которых находятся выгребные ямы.</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lastRenderedPageBreak/>
        <w:t>16. Вывоз отходов организациями, осуществляющими деятельность по вывозу отходов, проводится в следующие сроки: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 твердые коммунальные отходы вывозятся ежедневно с 7 часов утра до 23 часов вечера на объект размещения;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крупногабаритные отходы вывозятся по мере их накопления, но не реже одного раза в неделю;</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3) жидкие бытовые отходы вывозятся по мере их накопления, не допуская излив на рельеф местности, но не реже одного раза в полгода.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17. На территории городского округа Пелым запрещается устройство наливных помоек, разлив помоев и нечистот на прилегающей к дворовой территории.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18. Транспортирование отходов следует производить в специально оборудованном транспорте, исключающем возможности их потери при перевозке, создания аварийной ситуации, причинения транспортируемыми отходами вреда здоровью людей и окружающей среде.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19. Конструкция и параметры транспортных средств должны обеспечивать сохранность и безопасность перевозки отходов, исключать пыление.</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20. Ответственность за безопасность транспортирования отходов несут юридические лица, индивидуальные предприниматели и граждане, транспортирующие отходы.</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21. Сбрасывание трупов животных, птиц, других биологических отходов, крупногабаритных бытовых отходов и строительного мусора в контейнеры, предназначенные для твердых бытовых отходов, а также выбор вторичного сырья и пищевых отходов из контейнеров запрещаются.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22. Выбрасывание бытового мусора и иных предметов вне специально установленных для этого мест запрещается.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23. На территории городского округа Пелым запрещается накапливать и размещать отходы в несанкционированных местах.</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24.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25. Запрещается сбрасывать мусор, грязь, нечистоты, скол льда и загрязненный снег в смотровые колодцы подземных коммуникаций, речки и другие водоемы, на газоны, цветники, под деревья и кустарники, на проезжую часть улиц, тротуары, в лесной зоне, вдоль дорог, берегов водных объектов и в других местах общего пользования.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26. Запрещается загромождать и засорять уличные, дворовые и прилегающие территории тарой, металлоломом, макулатурой, строительным, бытовым мусором и другими материалами.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27. Сбор брошенных предметов, создающих помехи дорожному движению, возлагается на организации, обеспечивающие содержание дорог.</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28. Порядок обращения с биологическими, медицинскими, ртутьсодержащими и радиационными отходами определяется действующим законодательством и соответствующими нормативными правовыми актами.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29. В случае сброса мусора, отходов, снега и других материалов на территории городского округа Пелым вне установленных для этого мест руководители, должностные лица организаций, физические лица, допустившие подобное нарушение, принимают меры по незамедлительной уборке загрязненной территории. Совершение данных действий не освобождает нарушителей от административной ответственности.</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highlight w:val="yellow"/>
        </w:rPr>
      </w:pPr>
    </w:p>
    <w:p w:rsidR="00E704FF" w:rsidRPr="00B263EF" w:rsidRDefault="006D2D6C" w:rsidP="00327A34">
      <w:pPr>
        <w:autoSpaceDE w:val="0"/>
        <w:autoSpaceDN w:val="0"/>
        <w:adjustRightInd w:val="0"/>
        <w:spacing w:after="0" w:line="240" w:lineRule="auto"/>
        <w:ind w:firstLine="567"/>
        <w:jc w:val="center"/>
        <w:rPr>
          <w:rFonts w:ascii="Times New Roman" w:hAnsi="Times New Roman" w:cs="Times New Roman"/>
          <w:b/>
          <w:bCs/>
        </w:rPr>
      </w:pPr>
      <w:r w:rsidRPr="00B263EF">
        <w:rPr>
          <w:rFonts w:ascii="Times New Roman" w:hAnsi="Times New Roman" w:cs="Times New Roman"/>
          <w:b/>
          <w:bCs/>
        </w:rPr>
        <w:t>Статья 4</w:t>
      </w:r>
      <w:r w:rsidR="003D322A">
        <w:rPr>
          <w:rFonts w:ascii="Times New Roman" w:hAnsi="Times New Roman" w:cs="Times New Roman"/>
          <w:b/>
          <w:bCs/>
        </w:rPr>
        <w:t>7</w:t>
      </w:r>
      <w:r w:rsidR="00E704FF" w:rsidRPr="00B263EF">
        <w:rPr>
          <w:rFonts w:ascii="Times New Roman" w:hAnsi="Times New Roman" w:cs="Times New Roman"/>
          <w:b/>
          <w:bCs/>
        </w:rPr>
        <w:t>. Требования по уборке и содержанию кладбищ</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bCs/>
          <w:highlight w:val="yellow"/>
        </w:rPr>
      </w:pP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 Содержание кладбищ осуществляется собственником или уполномоченным предприятием (учреждением).</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Без специально оформленного разрешения на территории кладбища запрещается:</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1) портить надгробные сооружения, мемориальные доски, кладбищенское оборудование и засорять территорию;</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2) ломать и выкапывать зеленые насаждения, рвать цветы, срезать дерн;</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3) выгуливать собак, пасти домашних животных и ловить птиц;</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4) разводить костры;</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5) производить захоронение без надлежаще оформленных документов.</w:t>
      </w:r>
    </w:p>
    <w:p w:rsidR="00E704FF" w:rsidRPr="00B263E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w:t>
      </w:r>
    </w:p>
    <w:p w:rsidR="00E704FF" w:rsidRDefault="00E704FF" w:rsidP="00327A34">
      <w:pPr>
        <w:autoSpaceDE w:val="0"/>
        <w:autoSpaceDN w:val="0"/>
        <w:adjustRightInd w:val="0"/>
        <w:spacing w:after="0" w:line="240" w:lineRule="auto"/>
        <w:ind w:firstLine="567"/>
        <w:jc w:val="both"/>
        <w:rPr>
          <w:rFonts w:ascii="Times New Roman" w:hAnsi="Times New Roman" w:cs="Times New Roman"/>
        </w:rPr>
      </w:pPr>
      <w:r w:rsidRPr="00B263EF">
        <w:rPr>
          <w:rFonts w:ascii="Times New Roman" w:hAnsi="Times New Roman" w:cs="Times New Roman"/>
        </w:rPr>
        <w:t>4. Запрещаются загромождение и засорение территории кладбища металлическим ломом, строительными, бытовыми отходами и другими материалами.</w:t>
      </w:r>
    </w:p>
    <w:p w:rsidR="003D322A" w:rsidRPr="00B263EF" w:rsidRDefault="003D322A" w:rsidP="00327A34">
      <w:pPr>
        <w:autoSpaceDE w:val="0"/>
        <w:autoSpaceDN w:val="0"/>
        <w:adjustRightInd w:val="0"/>
        <w:spacing w:after="0" w:line="240" w:lineRule="auto"/>
        <w:ind w:firstLine="567"/>
        <w:jc w:val="both"/>
        <w:rPr>
          <w:rFonts w:ascii="Times New Roman" w:hAnsi="Times New Roman" w:cs="Times New Roman"/>
        </w:rPr>
      </w:pPr>
    </w:p>
    <w:p w:rsidR="000A4F37" w:rsidRPr="00B263EF" w:rsidRDefault="006D2D6C"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Статья 4</w:t>
      </w:r>
      <w:r w:rsidR="003D322A">
        <w:rPr>
          <w:rFonts w:ascii="Times New Roman" w:hAnsi="Times New Roman" w:cs="Times New Roman"/>
          <w:b/>
          <w:bCs/>
        </w:rPr>
        <w:t>8</w:t>
      </w:r>
      <w:r w:rsidR="009C57EB" w:rsidRPr="00B263EF">
        <w:rPr>
          <w:rFonts w:ascii="Times New Roman" w:hAnsi="Times New Roman" w:cs="Times New Roman"/>
          <w:b/>
          <w:bCs/>
        </w:rPr>
        <w:t>.</w:t>
      </w:r>
      <w:r w:rsidR="000A4F37" w:rsidRPr="00B263EF">
        <w:rPr>
          <w:rFonts w:ascii="Times New Roman" w:hAnsi="Times New Roman" w:cs="Times New Roman"/>
          <w:b/>
          <w:bCs/>
        </w:rPr>
        <w:t xml:space="preserve"> О</w:t>
      </w:r>
      <w:r w:rsidR="009C57EB" w:rsidRPr="00B263EF">
        <w:rPr>
          <w:rFonts w:ascii="Times New Roman" w:hAnsi="Times New Roman" w:cs="Times New Roman"/>
          <w:b/>
          <w:bCs/>
        </w:rPr>
        <w:t>бщие требования к ограждениям</w:t>
      </w:r>
    </w:p>
    <w:p w:rsidR="000A4F37" w:rsidRPr="00B263EF" w:rsidRDefault="000A4F37" w:rsidP="00327A34">
      <w:pPr>
        <w:autoSpaceDE w:val="0"/>
        <w:autoSpaceDN w:val="0"/>
        <w:adjustRightInd w:val="0"/>
        <w:spacing w:after="0" w:line="240" w:lineRule="auto"/>
        <w:jc w:val="both"/>
        <w:rPr>
          <w:rFonts w:ascii="Times New Roman" w:hAnsi="Times New Roman" w:cs="Times New Roman"/>
        </w:rPr>
      </w:pP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1. Основными видами ограждений являются:</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 газонные ограждения;</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ограды;</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 ограждения спортивных площадок;</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 декоративные ограждения;</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5) технические ограждения (высота определяется в соответствии с законодательством).</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 Проектирование ограждений следует производить в зависимости от их местоположения и назначения в соответствии с установленными нормами.</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263EF">
        <w:rPr>
          <w:rFonts w:ascii="Times New Roman" w:hAnsi="Times New Roman" w:cs="Times New Roman"/>
        </w:rPr>
        <w:t>полуприватных</w:t>
      </w:r>
      <w:proofErr w:type="spellEnd"/>
      <w:r w:rsidRPr="00B263EF">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A4F37" w:rsidRPr="00B263EF" w:rsidRDefault="000A4F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При создании и благоустройстве ограждений учитывается необходимость, в том числе:</w:t>
      </w:r>
    </w:p>
    <w:p w:rsidR="000A4F37" w:rsidRPr="00B263EF" w:rsidRDefault="000A4F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разграничения зеленой зоны (газоны, клумбы, парки) с маршрутами пешеходов и транспорта;</w:t>
      </w:r>
    </w:p>
    <w:p w:rsidR="000A4F37" w:rsidRPr="00B263EF" w:rsidRDefault="000A4F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проектирования дорожек и тротуаров с учетом потоков людей и маршрутов;</w:t>
      </w:r>
    </w:p>
    <w:p w:rsidR="000A4F37" w:rsidRPr="00B263EF" w:rsidRDefault="000A4F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разграничения зеленых зон и транзитных путей с помощью применения приемов </w:t>
      </w:r>
      <w:proofErr w:type="spellStart"/>
      <w:r w:rsidRPr="00B263EF">
        <w:rPr>
          <w:rFonts w:ascii="Times New Roman" w:hAnsi="Times New Roman" w:cs="Times New Roman"/>
        </w:rPr>
        <w:t>разноуровневой</w:t>
      </w:r>
      <w:proofErr w:type="spellEnd"/>
      <w:r w:rsidRPr="00B263EF">
        <w:rPr>
          <w:rFonts w:ascii="Times New Roman" w:hAnsi="Times New Roman" w:cs="Times New Roman"/>
        </w:rPr>
        <w:t xml:space="preserve"> высоты или создания зеленых кустовых ограждений;</w:t>
      </w:r>
    </w:p>
    <w:p w:rsidR="000A4F37" w:rsidRPr="00B263EF" w:rsidRDefault="000A4F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0A4F37" w:rsidRPr="00B263EF" w:rsidRDefault="000A4F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использования бордюрного камня;</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0A4F37" w:rsidRPr="00B263EF" w:rsidRDefault="000A4F3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 использования </w:t>
      </w:r>
      <w:proofErr w:type="spellStart"/>
      <w:r w:rsidRPr="00B263EF">
        <w:rPr>
          <w:rFonts w:ascii="Times New Roman" w:hAnsi="Times New Roman" w:cs="Times New Roman"/>
        </w:rPr>
        <w:t>цвето-графического</w:t>
      </w:r>
      <w:proofErr w:type="spellEnd"/>
      <w:r w:rsidRPr="00B263EF">
        <w:rPr>
          <w:rFonts w:ascii="Times New Roman" w:hAnsi="Times New Roman" w:cs="Times New Roman"/>
        </w:rPr>
        <w:t xml:space="preserve"> оформления ограждений согласно палитре цветовых решений согласованной с комитетом по архитектуре и градостроительству администрации,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A4F37" w:rsidRPr="00B263EF" w:rsidRDefault="000A4F3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Ограждения должны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0A4F37" w:rsidRPr="00B263EF" w:rsidRDefault="00FD035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w:t>
      </w:r>
      <w:r w:rsidR="000A4F37" w:rsidRPr="00B263EF">
        <w:rPr>
          <w:rFonts w:ascii="Times New Roman" w:hAnsi="Times New Roman" w:cs="Times New Roman"/>
        </w:rPr>
        <w:t>. На территориях общественного, жилого, рекреационного назначения не допускается проектирование глухих и железобетонных ограждений. Рекомендуется применение декоративных металлических ограждений.</w:t>
      </w:r>
    </w:p>
    <w:p w:rsidR="000A4F37" w:rsidRPr="00B263EF" w:rsidRDefault="000A4F37" w:rsidP="00327A34">
      <w:pPr>
        <w:autoSpaceDE w:val="0"/>
        <w:autoSpaceDN w:val="0"/>
        <w:adjustRightInd w:val="0"/>
        <w:spacing w:after="0" w:line="240" w:lineRule="auto"/>
        <w:ind w:firstLine="567"/>
        <w:jc w:val="both"/>
        <w:rPr>
          <w:rFonts w:ascii="Times New Roman" w:hAnsi="Times New Roman" w:cs="Times New Roman"/>
        </w:rPr>
      </w:pPr>
    </w:p>
    <w:p w:rsidR="007C3B67" w:rsidRPr="00B263EF" w:rsidRDefault="007C3B67" w:rsidP="00327A34">
      <w:pPr>
        <w:autoSpaceDE w:val="0"/>
        <w:autoSpaceDN w:val="0"/>
        <w:adjustRightInd w:val="0"/>
        <w:spacing w:after="0" w:line="240" w:lineRule="auto"/>
        <w:ind w:firstLine="567"/>
        <w:jc w:val="both"/>
        <w:rPr>
          <w:rFonts w:ascii="Times New Roman" w:hAnsi="Times New Roman" w:cs="Times New Roman"/>
        </w:rPr>
      </w:pPr>
    </w:p>
    <w:p w:rsidR="009C57EB" w:rsidRPr="00B263EF" w:rsidRDefault="009C57EB"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Статья 4</w:t>
      </w:r>
      <w:r w:rsidR="003D322A">
        <w:rPr>
          <w:rFonts w:ascii="Times New Roman" w:hAnsi="Times New Roman" w:cs="Times New Roman"/>
          <w:b/>
          <w:bCs/>
        </w:rPr>
        <w:t>9</w:t>
      </w:r>
      <w:r w:rsidR="007C3B67" w:rsidRPr="00B263EF">
        <w:rPr>
          <w:rFonts w:ascii="Times New Roman" w:hAnsi="Times New Roman" w:cs="Times New Roman"/>
          <w:b/>
          <w:bCs/>
        </w:rPr>
        <w:t>. О</w:t>
      </w:r>
      <w:r w:rsidRPr="00B263EF">
        <w:rPr>
          <w:rFonts w:ascii="Times New Roman" w:hAnsi="Times New Roman" w:cs="Times New Roman"/>
          <w:b/>
          <w:bCs/>
        </w:rPr>
        <w:t xml:space="preserve">сновные рекомендации по проектированию благоустройства </w:t>
      </w:r>
    </w:p>
    <w:p w:rsidR="007C3B67" w:rsidRPr="00B263EF" w:rsidRDefault="009C57EB"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отдельных объектов и их элементов</w:t>
      </w:r>
    </w:p>
    <w:p w:rsidR="007C3B67" w:rsidRPr="00B263EF" w:rsidRDefault="007C3B67" w:rsidP="00327A34">
      <w:pPr>
        <w:autoSpaceDE w:val="0"/>
        <w:autoSpaceDN w:val="0"/>
        <w:adjustRightInd w:val="0"/>
        <w:spacing w:after="0" w:line="240" w:lineRule="auto"/>
        <w:jc w:val="both"/>
        <w:rPr>
          <w:rFonts w:ascii="Times New Roman" w:hAnsi="Times New Roman" w:cs="Times New Roman"/>
        </w:rPr>
      </w:pP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1. Объектами благоустройства на территориях общественного назначения являются: общественные пространства  городского округа Пелым,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w:t>
      </w:r>
      <w:proofErr w:type="spellStart"/>
      <w:r w:rsidRPr="00B263EF">
        <w:rPr>
          <w:rFonts w:ascii="Times New Roman" w:hAnsi="Times New Roman" w:cs="Times New Roman"/>
        </w:rPr>
        <w:t>примагистральные</w:t>
      </w:r>
      <w:proofErr w:type="spellEnd"/>
      <w:r w:rsidRPr="00B263EF">
        <w:rPr>
          <w:rFonts w:ascii="Times New Roman" w:hAnsi="Times New Roman" w:cs="Times New Roman"/>
        </w:rPr>
        <w:t xml:space="preserve"> и специализированные общественные зоны городского округа Пелым.</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263EF">
        <w:rPr>
          <w:rFonts w:ascii="Times New Roman" w:hAnsi="Times New Roman" w:cs="Times New Roman"/>
        </w:rPr>
        <w:t>маломобильные</w:t>
      </w:r>
      <w:proofErr w:type="spellEnd"/>
      <w:r w:rsidRPr="00B263EF">
        <w:rPr>
          <w:rFonts w:ascii="Times New Roman" w:hAnsi="Times New Roman" w:cs="Times New Roman"/>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 Пелым.</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Проекты благоустройства территорий общественных пространств городского округа Пелым разрабатываются на основании предварительных </w:t>
      </w:r>
      <w:proofErr w:type="spellStart"/>
      <w:r w:rsidRPr="00B263EF">
        <w:rPr>
          <w:rFonts w:ascii="Times New Roman" w:hAnsi="Times New Roman" w:cs="Times New Roman"/>
        </w:rPr>
        <w:t>предпроектных</w:t>
      </w:r>
      <w:proofErr w:type="spellEnd"/>
      <w:r w:rsidRPr="00B263EF">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территории общественных пространств городского округа </w:t>
      </w:r>
      <w:r w:rsidRPr="00B263EF">
        <w:rPr>
          <w:rFonts w:ascii="Times New Roman" w:hAnsi="Times New Roman" w:cs="Times New Roman"/>
        </w:rPr>
        <w:lastRenderedPageBreak/>
        <w:t>Пелым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Перечень конструктивных элементов внешнего благоустройства на территориях общественных пространств  городского округа Пелым включает:</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твердые виды покрытия, элементы сопряжения поверхностей, озеленение, скамьи;</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6.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7.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 технические сооружения (подземные/надземные паркинги).</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8</w:t>
      </w:r>
      <w:r w:rsidR="007C3B67" w:rsidRPr="00B263EF">
        <w:rPr>
          <w:rFonts w:ascii="Times New Roman" w:hAnsi="Times New Roman" w:cs="Times New Roman"/>
        </w:rPr>
        <w:t>.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территории.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9</w:t>
      </w:r>
      <w:r w:rsidR="007C3B67" w:rsidRPr="00B263EF">
        <w:rPr>
          <w:rFonts w:ascii="Times New Roman" w:hAnsi="Times New Roman" w:cs="Times New Roman"/>
        </w:rPr>
        <w:t>.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10</w:t>
      </w:r>
      <w:r w:rsidR="007C3B67" w:rsidRPr="00B263EF">
        <w:rPr>
          <w:rFonts w:ascii="Times New Roman" w:hAnsi="Times New Roman" w:cs="Times New Roman"/>
        </w:rPr>
        <w:t>.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11</w:t>
      </w:r>
      <w:r w:rsidR="007C3B67" w:rsidRPr="00B263EF">
        <w:rPr>
          <w:rFonts w:ascii="Times New Roman" w:hAnsi="Times New Roman" w:cs="Times New Roman"/>
        </w:rPr>
        <w:t>. При озеленении территории детских садов и школ запрещается использовать растения с ядовитыми плодами, а также с колючками и шипами.</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12</w:t>
      </w:r>
      <w:r w:rsidR="007C3B67" w:rsidRPr="00B263EF">
        <w:rPr>
          <w:rFonts w:ascii="Times New Roman" w:hAnsi="Times New Roman" w:cs="Times New Roman"/>
        </w:rPr>
        <w:t>.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13</w:t>
      </w:r>
      <w:r w:rsidR="007C3B67" w:rsidRPr="00B263EF">
        <w:rPr>
          <w:rFonts w:ascii="Times New Roman" w:hAnsi="Times New Roman" w:cs="Times New Roman"/>
        </w:rPr>
        <w:t>.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14</w:t>
      </w:r>
      <w:r w:rsidR="007C3B67" w:rsidRPr="00B263EF">
        <w:rPr>
          <w:rFonts w:ascii="Times New Roman" w:hAnsi="Times New Roman" w:cs="Times New Roman"/>
        </w:rPr>
        <w:t>. При реконструкции объектов рекреации рекомендуется предусматривать:</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для парков и садов: реконструкцию планировочной структуры (например, изменение плотности дорожной сети), </w:t>
      </w:r>
      <w:proofErr w:type="spellStart"/>
      <w:r w:rsidRPr="00B263EF">
        <w:rPr>
          <w:rFonts w:ascii="Times New Roman" w:hAnsi="Times New Roman" w:cs="Times New Roman"/>
        </w:rPr>
        <w:t>разреживание</w:t>
      </w:r>
      <w:proofErr w:type="spellEnd"/>
      <w:r w:rsidRPr="00B263EF">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15</w:t>
      </w:r>
      <w:r w:rsidR="007C3B67" w:rsidRPr="00B263EF">
        <w:rPr>
          <w:rFonts w:ascii="Times New Roman" w:hAnsi="Times New Roman" w:cs="Times New Roman"/>
        </w:rPr>
        <w:t>.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C3B67" w:rsidRPr="00B263EF" w:rsidRDefault="00717BF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16</w:t>
      </w:r>
      <w:r w:rsidR="007C3B67" w:rsidRPr="00B263EF">
        <w:rPr>
          <w:rFonts w:ascii="Times New Roman" w:hAnsi="Times New Roman" w:cs="Times New Roman"/>
        </w:rPr>
        <w:t>. При проектировании озеленения территории объектов рекомендуется:</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произвести выявление сухих поврежденных вредителями древесных растений, разработать мероприятия по их удалению с объектов;</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17</w:t>
      </w:r>
      <w:r w:rsidR="007C3B67" w:rsidRPr="00B263EF">
        <w:rPr>
          <w:rFonts w:ascii="Times New Roman" w:hAnsi="Times New Roman" w:cs="Times New Roman"/>
        </w:rPr>
        <w:t xml:space="preserve">. На территории  городского округа </w:t>
      </w:r>
      <w:r w:rsidRPr="00B263EF">
        <w:rPr>
          <w:rFonts w:ascii="Times New Roman" w:hAnsi="Times New Roman" w:cs="Times New Roman"/>
        </w:rPr>
        <w:t xml:space="preserve">Пелым </w:t>
      </w:r>
      <w:r w:rsidR="007C3B67" w:rsidRPr="00B263EF">
        <w:rPr>
          <w:rFonts w:ascii="Times New Roman" w:hAnsi="Times New Roman" w:cs="Times New Roman"/>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C3B67" w:rsidRPr="00B263EF" w:rsidRDefault="00717BF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18</w:t>
      </w:r>
      <w:r w:rsidR="007C3B67" w:rsidRPr="00B263EF">
        <w:rPr>
          <w:rFonts w:ascii="Times New Roman" w:hAnsi="Times New Roman" w:cs="Times New Roman"/>
        </w:rPr>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C3B67" w:rsidRPr="00B263EF" w:rsidRDefault="00BE1E38"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19</w:t>
      </w:r>
      <w:r w:rsidR="007C3B67" w:rsidRPr="00B263EF">
        <w:rPr>
          <w:rFonts w:ascii="Times New Roman" w:hAnsi="Times New Roman" w:cs="Times New Roman"/>
        </w:rPr>
        <w:t xml:space="preserve">. На территории  городского округа </w:t>
      </w:r>
      <w:r w:rsidRPr="00B263EF">
        <w:rPr>
          <w:rFonts w:ascii="Times New Roman" w:hAnsi="Times New Roman" w:cs="Times New Roman"/>
        </w:rPr>
        <w:t xml:space="preserve">Пелым </w:t>
      </w:r>
      <w:r w:rsidR="007C3B67" w:rsidRPr="00B263EF">
        <w:rPr>
          <w:rFonts w:ascii="Times New Roman" w:hAnsi="Times New Roman" w:cs="Times New Roman"/>
        </w:rPr>
        <w:t>могут быть сформированы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C3B67" w:rsidRPr="00B263EF" w:rsidRDefault="00BE1E38"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20</w:t>
      </w:r>
      <w:r w:rsidR="007C3B67" w:rsidRPr="00B263EF">
        <w:rPr>
          <w:rFonts w:ascii="Times New Roman" w:hAnsi="Times New Roman" w:cs="Times New Roman"/>
        </w:rPr>
        <w:t>.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w:t>
      </w:r>
      <w:r w:rsidRPr="00B263EF">
        <w:rPr>
          <w:rFonts w:ascii="Times New Roman" w:hAnsi="Times New Roman" w:cs="Times New Roman"/>
        </w:rPr>
        <w:t>ническое оборудование (тележки «</w:t>
      </w:r>
      <w:r w:rsidR="007C3B67" w:rsidRPr="00B263EF">
        <w:rPr>
          <w:rFonts w:ascii="Times New Roman" w:hAnsi="Times New Roman" w:cs="Times New Roman"/>
        </w:rPr>
        <w:t>вода</w:t>
      </w:r>
      <w:r w:rsidRPr="00B263EF">
        <w:rPr>
          <w:rFonts w:ascii="Times New Roman" w:hAnsi="Times New Roman" w:cs="Times New Roman"/>
        </w:rPr>
        <w:t>», «мороженое»</w:t>
      </w:r>
      <w:r w:rsidR="007C3B67" w:rsidRPr="00B263EF">
        <w:rPr>
          <w:rFonts w:ascii="Times New Roman" w:hAnsi="Times New Roman" w:cs="Times New Roman"/>
        </w:rPr>
        <w:t>), осветительное оборудование.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C3B67" w:rsidRPr="00B263EF" w:rsidRDefault="00BE1E38"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21</w:t>
      </w:r>
      <w:r w:rsidR="007C3B67" w:rsidRPr="00B263EF">
        <w:rPr>
          <w:rFonts w:ascii="Times New Roman" w:hAnsi="Times New Roman" w:cs="Times New Roman"/>
        </w:rPr>
        <w:t>. Целесообразна на территории городского округа</w:t>
      </w:r>
      <w:r w:rsidRPr="00B263EF">
        <w:rPr>
          <w:rFonts w:ascii="Times New Roman" w:hAnsi="Times New Roman" w:cs="Times New Roman"/>
        </w:rPr>
        <w:t xml:space="preserve"> Пелым</w:t>
      </w:r>
      <w:r w:rsidR="007C3B67" w:rsidRPr="00B263EF">
        <w:rPr>
          <w:rFonts w:ascii="Times New Roman" w:hAnsi="Times New Roman" w:cs="Times New Roman"/>
        </w:rPr>
        <w:t xml:space="preserve"> организация озелененных территорий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7C3B67" w:rsidRPr="00B263EF" w:rsidRDefault="00BE1E38"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22</w:t>
      </w:r>
      <w:r w:rsidR="007C3B67" w:rsidRPr="00B263EF">
        <w:rPr>
          <w:rFonts w:ascii="Times New Roman" w:hAnsi="Times New Roman" w:cs="Times New Roman"/>
        </w:rPr>
        <w:t xml:space="preserve">. При проектировании озелененных пространств рекомендуется учитывать факторы </w:t>
      </w:r>
      <w:proofErr w:type="spellStart"/>
      <w:r w:rsidR="007C3B67" w:rsidRPr="00B263EF">
        <w:rPr>
          <w:rFonts w:ascii="Times New Roman" w:hAnsi="Times New Roman" w:cs="Times New Roman"/>
        </w:rPr>
        <w:t>биоразнообразия</w:t>
      </w:r>
      <w:proofErr w:type="spellEnd"/>
      <w:r w:rsidR="007C3B67" w:rsidRPr="00B263EF">
        <w:rPr>
          <w:rFonts w:ascii="Times New Roman" w:hAnsi="Times New Roman" w:cs="Times New Roman"/>
        </w:rPr>
        <w:t xml:space="preserve"> и непрерывности озелененных элементов городской среды, целесообр</w:t>
      </w:r>
      <w:r w:rsidRPr="00B263EF">
        <w:rPr>
          <w:rFonts w:ascii="Times New Roman" w:hAnsi="Times New Roman" w:cs="Times New Roman"/>
        </w:rPr>
        <w:t>азно создавать проекты зеленых «каркасов»</w:t>
      </w:r>
      <w:r w:rsidR="007C3B67" w:rsidRPr="00B263EF">
        <w:rPr>
          <w:rFonts w:ascii="Times New Roman" w:hAnsi="Times New Roman" w:cs="Times New Roman"/>
        </w:rPr>
        <w:t xml:space="preserve"> для поддержания внутригородских </w:t>
      </w:r>
      <w:proofErr w:type="spellStart"/>
      <w:r w:rsidR="007C3B67" w:rsidRPr="00B263EF">
        <w:rPr>
          <w:rFonts w:ascii="Times New Roman" w:hAnsi="Times New Roman" w:cs="Times New Roman"/>
        </w:rPr>
        <w:t>экосистемных</w:t>
      </w:r>
      <w:proofErr w:type="spellEnd"/>
      <w:r w:rsidR="007C3B67" w:rsidRPr="00B263EF">
        <w:rPr>
          <w:rFonts w:ascii="Times New Roman" w:hAnsi="Times New Roman" w:cs="Times New Roman"/>
        </w:rPr>
        <w:t xml:space="preserve"> связей.</w:t>
      </w:r>
    </w:p>
    <w:p w:rsidR="007C3B67" w:rsidRPr="00B263EF" w:rsidRDefault="00BE1E38"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23</w:t>
      </w:r>
      <w:r w:rsidR="007C3B67" w:rsidRPr="00B263EF">
        <w:rPr>
          <w:rFonts w:ascii="Times New Roman" w:hAnsi="Times New Roman" w:cs="Times New Roman"/>
        </w:rPr>
        <w:t xml:space="preserve">. Рекомендуется составлять </w:t>
      </w:r>
      <w:proofErr w:type="spellStart"/>
      <w:r w:rsidR="007C3B67" w:rsidRPr="00B263EF">
        <w:rPr>
          <w:rFonts w:ascii="Times New Roman" w:hAnsi="Times New Roman" w:cs="Times New Roman"/>
        </w:rPr>
        <w:t>дендроплан</w:t>
      </w:r>
      <w:proofErr w:type="spellEnd"/>
      <w:r w:rsidR="007C3B67" w:rsidRPr="00B263EF">
        <w:rPr>
          <w:rFonts w:ascii="Times New Roman" w:hAnsi="Times New Roman" w:cs="Times New Roman"/>
        </w:rPr>
        <w:t xml:space="preserve"> при разработке проектной документации на строительство, капитальный ремонт и реконструкцию объектов благоустройства  городского округа</w:t>
      </w:r>
      <w:r w:rsidRPr="00B263EF">
        <w:rPr>
          <w:rFonts w:ascii="Times New Roman" w:hAnsi="Times New Roman" w:cs="Times New Roman"/>
        </w:rPr>
        <w:t xml:space="preserve"> Пелым</w:t>
      </w:r>
      <w:r w:rsidR="007C3B67" w:rsidRPr="00B263EF">
        <w:rPr>
          <w:rFonts w:ascii="Times New Roman" w:hAnsi="Times New Roman" w:cs="Times New Roman"/>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B263EF">
        <w:rPr>
          <w:rFonts w:ascii="Times New Roman" w:hAnsi="Times New Roman" w:cs="Times New Roman"/>
        </w:rPr>
        <w:t>дендропланах</w:t>
      </w:r>
      <w:proofErr w:type="spellEnd"/>
      <w:r w:rsidRPr="00B263EF">
        <w:rPr>
          <w:rFonts w:ascii="Times New Roman" w:hAnsi="Times New Roman" w:cs="Times New Roman"/>
        </w:rPr>
        <w:t>.</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263EF">
        <w:rPr>
          <w:rFonts w:ascii="Times New Roman" w:hAnsi="Times New Roman" w:cs="Times New Roman"/>
        </w:rPr>
        <w:t>геоподосновы</w:t>
      </w:r>
      <w:proofErr w:type="spellEnd"/>
      <w:r w:rsidRPr="00B263EF">
        <w:rPr>
          <w:rFonts w:ascii="Times New Roman" w:hAnsi="Times New Roman" w:cs="Times New Roman"/>
        </w:rPr>
        <w:t xml:space="preserve"> с инвентаризационным планом зеленых насаждений на весь участок благоустройства. На основании полученных </w:t>
      </w:r>
      <w:proofErr w:type="spellStart"/>
      <w:r w:rsidRPr="00B263EF">
        <w:rPr>
          <w:rFonts w:ascii="Times New Roman" w:hAnsi="Times New Roman" w:cs="Times New Roman"/>
        </w:rPr>
        <w:t>геоподосновы</w:t>
      </w:r>
      <w:proofErr w:type="spellEnd"/>
      <w:r w:rsidRPr="00B263EF">
        <w:rPr>
          <w:rFonts w:ascii="Times New Roman" w:hAnsi="Times New Roman" w:cs="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C3B67" w:rsidRPr="00B263EF" w:rsidRDefault="00BE1E38"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lastRenderedPageBreak/>
        <w:t>24</w:t>
      </w:r>
      <w:r w:rsidR="007C3B67" w:rsidRPr="00B263EF">
        <w:rPr>
          <w:rFonts w:ascii="Times New Roman" w:hAnsi="Times New Roman" w:cs="Times New Roman"/>
        </w:rPr>
        <w:t xml:space="preserve">. Объектами благоустройства на территориях транспортных коммуникаций городского округа </w:t>
      </w:r>
      <w:r w:rsidR="000E4F01" w:rsidRPr="00B263EF">
        <w:rPr>
          <w:rFonts w:ascii="Times New Roman" w:hAnsi="Times New Roman" w:cs="Times New Roman"/>
        </w:rPr>
        <w:t xml:space="preserve">Пелым </w:t>
      </w:r>
      <w:r w:rsidR="007C3B67" w:rsidRPr="00B263EF">
        <w:rPr>
          <w:rFonts w:ascii="Times New Roman" w:hAnsi="Times New Roman" w:cs="Times New Roman"/>
        </w:rPr>
        <w:t xml:space="preserve">является улично-дорожная сеть (УДС)  городского округа </w:t>
      </w:r>
      <w:r w:rsidR="000E4F01" w:rsidRPr="00B263EF">
        <w:rPr>
          <w:rFonts w:ascii="Times New Roman" w:hAnsi="Times New Roman" w:cs="Times New Roman"/>
        </w:rPr>
        <w:t xml:space="preserve">Пелым </w:t>
      </w:r>
      <w:r w:rsidR="007C3B67" w:rsidRPr="00B263EF">
        <w:rPr>
          <w:rFonts w:ascii="Times New Roman" w:hAnsi="Times New Roman" w:cs="Times New Roman"/>
        </w:rPr>
        <w:t>в границах красных линий, пешеходные переходы различных типов.</w:t>
      </w:r>
    </w:p>
    <w:p w:rsidR="007C3B67" w:rsidRPr="00B263EF" w:rsidRDefault="000E4F01"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25</w:t>
      </w:r>
      <w:r w:rsidR="007C3B67" w:rsidRPr="00B263EF">
        <w:rPr>
          <w:rFonts w:ascii="Times New Roman" w:hAnsi="Times New Roman" w:cs="Times New Roman"/>
        </w:rPr>
        <w:t>.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C3B67" w:rsidRPr="00B263EF" w:rsidRDefault="000E4F01"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26</w:t>
      </w:r>
      <w:r w:rsidR="007C3B67" w:rsidRPr="00B263EF">
        <w:rPr>
          <w:rFonts w:ascii="Times New Roman" w:hAnsi="Times New Roman" w:cs="Times New Roman"/>
        </w:rPr>
        <w:t>. При проектировании, выборе малых архитектурных форм (далее - МАФ) учитывается:</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соответствие материалов и конструкции МАФ климату и назначению МАФ;</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антивандальная защищенность - от разрушения, оклейки, нанесения надписей и изображений;</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возможность ремонта или замены деталей МАФ;</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защита от образования наледи и снежных заносов, обеспечение стока воды;</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удобство обслуживания, а также механизированной и ручной очистки территории рядом с МАФ и под конструкцией;</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эргономичность конструкций (высоту и наклон спинки, высоту урн и прочее);</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расцветка, не диссонирующая с окружением;</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безопасность для потенциальных пользователей;</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стилистическое сочетание с другими МАФ и окружающей архитектурой;</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xml:space="preserve">- соответствие характеристикам зоны расположения: утилитарный, </w:t>
      </w:r>
      <w:proofErr w:type="spellStart"/>
      <w:r w:rsidRPr="00B263EF">
        <w:rPr>
          <w:rFonts w:ascii="Times New Roman" w:hAnsi="Times New Roman" w:cs="Times New Roman"/>
        </w:rPr>
        <w:t>минималистический</w:t>
      </w:r>
      <w:proofErr w:type="spellEnd"/>
      <w:r w:rsidRPr="00B263EF">
        <w:rPr>
          <w:rFonts w:ascii="Times New Roman" w:hAnsi="Times New Roman" w:cs="Times New Roman"/>
        </w:rPr>
        <w:t xml:space="preserve"> дизайн для тротуаров дорог, более сложный, с элементами декора - для рекреационных зон и дворов.</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27</w:t>
      </w:r>
      <w:r w:rsidR="007C3B67" w:rsidRPr="00B263EF">
        <w:rPr>
          <w:rFonts w:ascii="Times New Roman" w:hAnsi="Times New Roman" w:cs="Times New Roman"/>
        </w:rPr>
        <w:t>. Общие требования к установке МАФ:</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расположение, не создающее препятствий для пешеходов;</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компактная установка на минимальной площади в местах большого скопления людей;</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устойчивость конструкции;</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надежная фиксация или обеспечение возможности перемещения в зависимости от условий расположения;</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наличие в каждой конкретной зоне МАФ рекомендуемых типов для такой зоны.</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28</w:t>
      </w:r>
      <w:r w:rsidR="007C3B67" w:rsidRPr="00B263EF">
        <w:rPr>
          <w:rFonts w:ascii="Times New Roman" w:hAnsi="Times New Roman" w:cs="Times New Roman"/>
        </w:rPr>
        <w:t>. Требования к установке урн:</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достаточная высота (максимальная до 100 см) и объем не более 60 литров;</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наличие рельефного </w:t>
      </w:r>
      <w:proofErr w:type="spellStart"/>
      <w:r w:rsidRPr="00B263EF">
        <w:rPr>
          <w:rFonts w:ascii="Times New Roman" w:hAnsi="Times New Roman" w:cs="Times New Roman"/>
        </w:rPr>
        <w:t>текстурирования</w:t>
      </w:r>
      <w:proofErr w:type="spellEnd"/>
      <w:r w:rsidRPr="00B263EF">
        <w:rPr>
          <w:rFonts w:ascii="Times New Roman" w:hAnsi="Times New Roman" w:cs="Times New Roman"/>
        </w:rPr>
        <w:t xml:space="preserve"> или перфорирования для защиты от графического вандализма;</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защита от дождя и снега;</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использование и аккуратное расположение вставных ведер и мусорных мешков.</w:t>
      </w:r>
    </w:p>
    <w:p w:rsidR="007C3B67" w:rsidRPr="00B263EF" w:rsidRDefault="009B28C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29</w:t>
      </w:r>
      <w:r w:rsidR="007C3B67" w:rsidRPr="00B263EF">
        <w:rPr>
          <w:rFonts w:ascii="Times New Roman" w:hAnsi="Times New Roman" w:cs="Times New Roman"/>
        </w:rPr>
        <w:t>. Требования к установке цветочниц (вазонов), в том числе навесных:</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высота цветочниц (вазонов) обеспечивает предотвращение случайного наезда автомобилей и попадания мусора;</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дизайн (цвет, форма) цветочниц (вазонов) не отвлекает внимание от растений;</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C3B67" w:rsidRPr="00B263EF" w:rsidRDefault="009B28C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30</w:t>
      </w:r>
      <w:r w:rsidR="007C3B67" w:rsidRPr="00B263EF">
        <w:rPr>
          <w:rFonts w:ascii="Times New Roman" w:hAnsi="Times New Roman" w:cs="Times New Roman"/>
        </w:rPr>
        <w:t>. При установке ограждений рекомендуется учитывать следующее:</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прочность, обеспечивающая защиту пешеходов от наезда автомобилей;</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модульность, позволяющая создавать конструкции любой формы;</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наличие светоотражающих элементов, в местах возможного наезда автомобиля;</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расположение ограды не далее 10 см от края газона;</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использование нейтральных цветов или естественного цвета используемого материала.</w:t>
      </w:r>
    </w:p>
    <w:p w:rsidR="007C3B67" w:rsidRPr="00B263EF" w:rsidRDefault="009B28C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31</w:t>
      </w:r>
      <w:r w:rsidR="007C3B67" w:rsidRPr="00B263EF">
        <w:rPr>
          <w:rFonts w:ascii="Times New Roman" w:hAnsi="Times New Roman" w:cs="Times New Roman"/>
        </w:rPr>
        <w:t>. На тротуарах автомобильных дорог используются следующие МАФ:</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скамейки без спинки с местом для сумок;</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опоры у скамеек для людей с ограниченными возможностями;</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заграждения, обеспечивающие защиту пешеходов от наезда автомобилей;</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навесные кашпо, навесные цветочницы и вазоны;</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высокие цветочницы (вазоны) и урны.</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32</w:t>
      </w:r>
      <w:r w:rsidR="007C3B67" w:rsidRPr="00B263EF">
        <w:rPr>
          <w:rFonts w:ascii="Times New Roman" w:hAnsi="Times New Roman" w:cs="Times New Roman"/>
        </w:rPr>
        <w:t>. Для пешеходных зон используются следующие МАФ:</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уличные фонари, высотой от 3 до 12 метров;</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скамейки, предполагающие длительное сидение;</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цветочницы и кашпо (вазоны);</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информационные стенды;</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защитные ограждения;</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столы для игр.</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33</w:t>
      </w:r>
      <w:r w:rsidR="007C3B67" w:rsidRPr="00B263EF">
        <w:rPr>
          <w:rFonts w:ascii="Times New Roman" w:hAnsi="Times New Roman" w:cs="Times New Roman"/>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007C3B67" w:rsidRPr="00B263EF">
        <w:rPr>
          <w:rFonts w:ascii="Times New Roman" w:hAnsi="Times New Roman" w:cs="Times New Roman"/>
        </w:rPr>
        <w:t>стрит-арта</w:t>
      </w:r>
      <w:proofErr w:type="spellEnd"/>
      <w:r w:rsidR="007C3B67" w:rsidRPr="00B263EF">
        <w:rPr>
          <w:rFonts w:ascii="Times New Roman" w:hAnsi="Times New Roman" w:cs="Times New Roman"/>
        </w:rPr>
        <w:t xml:space="preserve"> с контрастным рисунком) или закрыт визуально с использованием зеленых насаждений.</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lastRenderedPageBreak/>
        <w:t>34</w:t>
      </w:r>
      <w:r w:rsidR="007C3B67" w:rsidRPr="00B263EF">
        <w:rPr>
          <w:rFonts w:ascii="Times New Roman" w:hAnsi="Times New Roman" w:cs="Times New Roman"/>
        </w:rPr>
        <w:t xml:space="preserve">.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007C3B67" w:rsidRPr="00B263EF">
        <w:rPr>
          <w:rFonts w:ascii="Times New Roman" w:hAnsi="Times New Roman" w:cs="Times New Roman"/>
        </w:rPr>
        <w:t>стрит-арта</w:t>
      </w:r>
      <w:proofErr w:type="spellEnd"/>
      <w:r w:rsidR="007C3B67" w:rsidRPr="00B263EF">
        <w:rPr>
          <w:rFonts w:ascii="Times New Roman" w:hAnsi="Times New Roman" w:cs="Times New Roman"/>
        </w:rPr>
        <w:t xml:space="preserve"> или размещение их внутри афишной тумбы.</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35</w:t>
      </w:r>
      <w:r w:rsidR="007C3B67" w:rsidRPr="00B263EF">
        <w:rPr>
          <w:rFonts w:ascii="Times New Roman" w:hAnsi="Times New Roman" w:cs="Times New Roman"/>
        </w:rPr>
        <w:t>.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36</w:t>
      </w:r>
      <w:r w:rsidR="007C3B67" w:rsidRPr="00B263EF">
        <w:rPr>
          <w:rFonts w:ascii="Times New Roman" w:hAnsi="Times New Roman" w:cs="Times New Roman"/>
        </w:rPr>
        <w:t>.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37.</w:t>
      </w:r>
      <w:r w:rsidR="007C3B67" w:rsidRPr="00B263EF">
        <w:rPr>
          <w:rFonts w:ascii="Times New Roman" w:hAnsi="Times New Roman" w:cs="Times New Roman"/>
        </w:rPr>
        <w:t xml:space="preserve">При проектировании оборудования необходимо предусматривать его </w:t>
      </w:r>
      <w:proofErr w:type="spellStart"/>
      <w:r w:rsidR="007C3B67" w:rsidRPr="00B263EF">
        <w:rPr>
          <w:rFonts w:ascii="Times New Roman" w:hAnsi="Times New Roman" w:cs="Times New Roman"/>
        </w:rPr>
        <w:t>вандалозащищенность</w:t>
      </w:r>
      <w:proofErr w:type="spellEnd"/>
      <w:r w:rsidR="007C3B67" w:rsidRPr="00B263EF">
        <w:rPr>
          <w:rFonts w:ascii="Times New Roman" w:hAnsi="Times New Roman" w:cs="Times New Roman"/>
        </w:rPr>
        <w:t>, в том числе:</w:t>
      </w:r>
    </w:p>
    <w:p w:rsidR="007C3B67" w:rsidRPr="00B263EF" w:rsidRDefault="007C3B67"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 использовать легко очищающиеся и не боящиеся абразивных и растворяющих веществ материалы;</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использовать на плоских поверхностях оборудования и МАФ перфорирование или рельефное </w:t>
      </w:r>
      <w:proofErr w:type="spellStart"/>
      <w:r w:rsidRPr="00B263EF">
        <w:rPr>
          <w:rFonts w:ascii="Times New Roman" w:hAnsi="Times New Roman" w:cs="Times New Roman"/>
        </w:rPr>
        <w:t>текстурирование</w:t>
      </w:r>
      <w:proofErr w:type="spellEnd"/>
      <w:r w:rsidRPr="00B263EF">
        <w:rPr>
          <w:rFonts w:ascii="Times New Roman" w:hAnsi="Times New Roman" w:cs="Times New Roman"/>
        </w:rPr>
        <w:t>, которое мешает расклейке объявлений и разрисовыванию поверхности и облегчает очистку;</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7C3B67" w:rsidRPr="00B263EF" w:rsidRDefault="009B28CB"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38</w:t>
      </w:r>
      <w:r w:rsidR="007C3B67" w:rsidRPr="00B263EF">
        <w:rPr>
          <w:rFonts w:ascii="Times New Roman" w:hAnsi="Times New Roman" w:cs="Times New Roman"/>
        </w:rPr>
        <w:t xml:space="preserve">. При размещении оборудования необходимо предусматривать его </w:t>
      </w:r>
      <w:proofErr w:type="spellStart"/>
      <w:r w:rsidR="007C3B67" w:rsidRPr="00B263EF">
        <w:rPr>
          <w:rFonts w:ascii="Times New Roman" w:hAnsi="Times New Roman" w:cs="Times New Roman"/>
        </w:rPr>
        <w:t>вандалозащищенность</w:t>
      </w:r>
      <w:proofErr w:type="spellEnd"/>
      <w:r w:rsidR="007C3B67" w:rsidRPr="00B263EF">
        <w:rPr>
          <w:rFonts w:ascii="Times New Roman" w:hAnsi="Times New Roman" w:cs="Times New Roman"/>
        </w:rPr>
        <w:t>:</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xml:space="preserve">- оборудование (будки, остановки, столбы, заборы) и фасады зданий рекомендуется защитить с помощью рекламы и полезной информации, </w:t>
      </w:r>
      <w:proofErr w:type="spellStart"/>
      <w:r w:rsidRPr="00B263EF">
        <w:rPr>
          <w:rFonts w:ascii="Times New Roman" w:hAnsi="Times New Roman" w:cs="Times New Roman"/>
        </w:rPr>
        <w:t>стрит-арта</w:t>
      </w:r>
      <w:proofErr w:type="spellEnd"/>
      <w:r w:rsidRPr="00B263EF">
        <w:rPr>
          <w:rFonts w:ascii="Times New Roman" w:hAnsi="Times New Roman" w:cs="Times New Roman"/>
        </w:rPr>
        <w:t xml:space="preserve"> и рекламного графита, озеленения;</w:t>
      </w:r>
    </w:p>
    <w:p w:rsidR="007C3B67" w:rsidRPr="00B263EF" w:rsidRDefault="007C3B67"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минимизировать количество о</w:t>
      </w:r>
      <w:r w:rsidR="009B28CB" w:rsidRPr="00B263EF">
        <w:rPr>
          <w:rFonts w:ascii="Times New Roman" w:hAnsi="Times New Roman" w:cs="Times New Roman"/>
        </w:rPr>
        <w:t>борудования, группируя объекты «бок к боку», «спиной к спине»</w:t>
      </w:r>
      <w:r w:rsidRPr="00B263EF">
        <w:rPr>
          <w:rFonts w:ascii="Times New Roman" w:hAnsi="Times New Roman" w:cs="Times New Roman"/>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39</w:t>
      </w:r>
      <w:r w:rsidR="007C3B67" w:rsidRPr="00B263EF">
        <w:rPr>
          <w:rFonts w:ascii="Times New Roman" w:hAnsi="Times New Roman" w:cs="Times New Roman"/>
        </w:rPr>
        <w:t>.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40</w:t>
      </w:r>
      <w:r w:rsidR="007C3B67" w:rsidRPr="00B263EF">
        <w:rPr>
          <w:rFonts w:ascii="Times New Roman" w:hAnsi="Times New Roman" w:cs="Times New Roman"/>
        </w:rPr>
        <w:t>. 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41</w:t>
      </w:r>
      <w:r w:rsidR="007C3B67" w:rsidRPr="00B263EF">
        <w:rPr>
          <w:rFonts w:ascii="Times New Roman" w:hAnsi="Times New Roman" w:cs="Times New Roman"/>
        </w:rPr>
        <w:t xml:space="preserve">. Применяемый в проекте вид покрытия устанавливается прочным, </w:t>
      </w:r>
      <w:proofErr w:type="spellStart"/>
      <w:r w:rsidR="007C3B67" w:rsidRPr="00B263EF">
        <w:rPr>
          <w:rFonts w:ascii="Times New Roman" w:hAnsi="Times New Roman" w:cs="Times New Roman"/>
        </w:rPr>
        <w:t>ремонтопригодным</w:t>
      </w:r>
      <w:proofErr w:type="spellEnd"/>
      <w:r w:rsidR="007C3B67" w:rsidRPr="00B263EF">
        <w:rPr>
          <w:rFonts w:ascii="Times New Roman" w:hAnsi="Times New Roman" w:cs="Times New Roman"/>
        </w:rPr>
        <w:t xml:space="preserve">, </w:t>
      </w:r>
      <w:proofErr w:type="spellStart"/>
      <w:r w:rsidR="007C3B67" w:rsidRPr="00B263EF">
        <w:rPr>
          <w:rFonts w:ascii="Times New Roman" w:hAnsi="Times New Roman" w:cs="Times New Roman"/>
        </w:rPr>
        <w:t>экологичным</w:t>
      </w:r>
      <w:proofErr w:type="spellEnd"/>
      <w:r w:rsidR="007C3B67" w:rsidRPr="00B263EF">
        <w:rPr>
          <w:rFonts w:ascii="Times New Roman" w:hAnsi="Times New Roman" w:cs="Times New Roman"/>
        </w:rPr>
        <w:t>, не допускающим скольжения. Выбор видов покрытия осуществляется в соответствии с их целевым назначением.</w:t>
      </w:r>
    </w:p>
    <w:p w:rsidR="007C3B67" w:rsidRPr="00B263EF" w:rsidRDefault="009B28CB" w:rsidP="00327A34">
      <w:pPr>
        <w:autoSpaceDE w:val="0"/>
        <w:autoSpaceDN w:val="0"/>
        <w:adjustRightInd w:val="0"/>
        <w:spacing w:after="0" w:line="240" w:lineRule="auto"/>
        <w:ind w:firstLine="539"/>
        <w:jc w:val="both"/>
        <w:rPr>
          <w:rFonts w:ascii="Times New Roman" w:hAnsi="Times New Roman" w:cs="Times New Roman"/>
        </w:rPr>
      </w:pPr>
      <w:r w:rsidRPr="00B263EF">
        <w:rPr>
          <w:rFonts w:ascii="Times New Roman" w:hAnsi="Times New Roman" w:cs="Times New Roman"/>
        </w:rPr>
        <w:t>42</w:t>
      </w:r>
      <w:r w:rsidR="007C3B67" w:rsidRPr="00B263EF">
        <w:rPr>
          <w:rFonts w:ascii="Times New Roman" w:hAnsi="Times New Roman" w:cs="Times New Roman"/>
        </w:rPr>
        <w:t xml:space="preserve">. Для деревьев, расположенных в мощении, рекомендуется применять различные виды защиты (приствольные решетки, бордюры, </w:t>
      </w:r>
      <w:proofErr w:type="spellStart"/>
      <w:r w:rsidR="007C3B67" w:rsidRPr="00B263EF">
        <w:rPr>
          <w:rFonts w:ascii="Times New Roman" w:hAnsi="Times New Roman" w:cs="Times New Roman"/>
        </w:rPr>
        <w:t>периметральные</w:t>
      </w:r>
      <w:proofErr w:type="spellEnd"/>
      <w:r w:rsidR="007C3B67" w:rsidRPr="00B263EF">
        <w:rPr>
          <w:rFonts w:ascii="Times New Roman" w:hAnsi="Times New Roman" w:cs="Times New Roman"/>
        </w:rPr>
        <w:t xml:space="preserve"> скамейки и пр.).</w:t>
      </w:r>
    </w:p>
    <w:p w:rsidR="00017891" w:rsidRPr="00B263EF" w:rsidRDefault="00017891" w:rsidP="00327A34">
      <w:pPr>
        <w:autoSpaceDE w:val="0"/>
        <w:autoSpaceDN w:val="0"/>
        <w:adjustRightInd w:val="0"/>
        <w:spacing w:after="0" w:line="240" w:lineRule="auto"/>
        <w:jc w:val="center"/>
        <w:outlineLvl w:val="0"/>
        <w:rPr>
          <w:rFonts w:ascii="Times New Roman" w:hAnsi="Times New Roman" w:cs="Times New Roman"/>
          <w:b/>
          <w:bCs/>
        </w:rPr>
      </w:pPr>
    </w:p>
    <w:p w:rsidR="000D185C" w:rsidRPr="00B263EF" w:rsidRDefault="00017891"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 xml:space="preserve">Статья </w:t>
      </w:r>
      <w:r w:rsidR="003D322A">
        <w:rPr>
          <w:rFonts w:ascii="Times New Roman" w:hAnsi="Times New Roman" w:cs="Times New Roman"/>
          <w:b/>
          <w:bCs/>
        </w:rPr>
        <w:t>50</w:t>
      </w:r>
      <w:r w:rsidR="000D185C" w:rsidRPr="00B263EF">
        <w:rPr>
          <w:rFonts w:ascii="Times New Roman" w:hAnsi="Times New Roman" w:cs="Times New Roman"/>
          <w:b/>
          <w:bCs/>
        </w:rPr>
        <w:t>. О</w:t>
      </w:r>
      <w:r w:rsidR="009C57EB" w:rsidRPr="00B263EF">
        <w:rPr>
          <w:rFonts w:ascii="Times New Roman" w:hAnsi="Times New Roman" w:cs="Times New Roman"/>
          <w:b/>
          <w:bCs/>
        </w:rPr>
        <w:t>рганизация и проведение экологических субботников и санитарной уборки территорий</w:t>
      </w:r>
    </w:p>
    <w:p w:rsidR="000D185C" w:rsidRPr="00B263EF" w:rsidRDefault="000D185C" w:rsidP="00327A34">
      <w:pPr>
        <w:autoSpaceDE w:val="0"/>
        <w:autoSpaceDN w:val="0"/>
        <w:adjustRightInd w:val="0"/>
        <w:spacing w:after="0" w:line="240" w:lineRule="auto"/>
        <w:jc w:val="both"/>
        <w:rPr>
          <w:rFonts w:ascii="Times New Roman" w:hAnsi="Times New Roman" w:cs="Times New Roman"/>
        </w:rPr>
      </w:pPr>
    </w:p>
    <w:p w:rsidR="000D185C" w:rsidRPr="00B263EF" w:rsidRDefault="00CE194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1</w:t>
      </w:r>
      <w:r w:rsidR="000D185C" w:rsidRPr="00B263EF">
        <w:rPr>
          <w:rFonts w:ascii="Times New Roman" w:hAnsi="Times New Roman" w:cs="Times New Roman"/>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округа</w:t>
      </w:r>
      <w:r w:rsidRPr="00B263EF">
        <w:rPr>
          <w:rFonts w:ascii="Times New Roman" w:hAnsi="Times New Roman" w:cs="Times New Roman"/>
        </w:rPr>
        <w:t xml:space="preserve"> Пелым</w:t>
      </w:r>
      <w:r w:rsidR="000D185C" w:rsidRPr="00B263EF">
        <w:rPr>
          <w:rFonts w:ascii="Times New Roman" w:hAnsi="Times New Roman" w:cs="Times New Roman"/>
        </w:rPr>
        <w:t>.</w:t>
      </w:r>
    </w:p>
    <w:p w:rsidR="000D185C" w:rsidRPr="00B263EF" w:rsidRDefault="00CE1943"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w:t>
      </w:r>
      <w:r w:rsidR="000D185C" w:rsidRPr="00B263EF">
        <w:rPr>
          <w:rFonts w:ascii="Times New Roman" w:hAnsi="Times New Roman" w:cs="Times New Roman"/>
        </w:rPr>
        <w:t>. Порядок и сроки проведения мероприятий по уборке территорий, а также определение границ уборки между юридическими и физическими лицами устанавливаются постановлением администрации.</w:t>
      </w:r>
    </w:p>
    <w:p w:rsidR="00A57CB1" w:rsidRPr="00B263EF" w:rsidRDefault="00A57CB1" w:rsidP="00327A34">
      <w:pPr>
        <w:autoSpaceDE w:val="0"/>
        <w:autoSpaceDN w:val="0"/>
        <w:adjustRightInd w:val="0"/>
        <w:spacing w:after="0" w:line="240" w:lineRule="auto"/>
        <w:jc w:val="center"/>
        <w:outlineLvl w:val="0"/>
        <w:rPr>
          <w:rFonts w:ascii="Times New Roman" w:hAnsi="Times New Roman" w:cs="Times New Roman"/>
          <w:b/>
          <w:bCs/>
        </w:rPr>
      </w:pPr>
    </w:p>
    <w:p w:rsidR="00BD53F7" w:rsidRPr="00B263EF" w:rsidRDefault="006D2D6C"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 xml:space="preserve">Статья </w:t>
      </w:r>
      <w:r w:rsidR="003D322A">
        <w:rPr>
          <w:rFonts w:ascii="Times New Roman" w:hAnsi="Times New Roman" w:cs="Times New Roman"/>
          <w:b/>
          <w:bCs/>
        </w:rPr>
        <w:t>51</w:t>
      </w:r>
      <w:r w:rsidR="00A57CB1" w:rsidRPr="00B263EF">
        <w:rPr>
          <w:rFonts w:ascii="Times New Roman" w:hAnsi="Times New Roman" w:cs="Times New Roman"/>
          <w:b/>
          <w:bCs/>
        </w:rPr>
        <w:t>.</w:t>
      </w:r>
      <w:r w:rsidR="00D7614C" w:rsidRPr="00B263EF">
        <w:rPr>
          <w:rFonts w:ascii="Times New Roman" w:hAnsi="Times New Roman" w:cs="Times New Roman"/>
          <w:b/>
          <w:bCs/>
        </w:rPr>
        <w:t xml:space="preserve"> Обустройство территорий городского округа </w:t>
      </w:r>
      <w:r w:rsidR="00A57CB1" w:rsidRPr="00B263EF">
        <w:rPr>
          <w:rFonts w:ascii="Times New Roman" w:hAnsi="Times New Roman" w:cs="Times New Roman"/>
          <w:b/>
          <w:bCs/>
        </w:rPr>
        <w:t xml:space="preserve">в </w:t>
      </w:r>
    </w:p>
    <w:p w:rsidR="00BD53F7" w:rsidRPr="00B263EF" w:rsidRDefault="00A57CB1"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 xml:space="preserve">целях обеспечения беспрепятственного  передвижения </w:t>
      </w:r>
    </w:p>
    <w:p w:rsidR="00D7614C" w:rsidRPr="00B263EF" w:rsidRDefault="00A57CB1" w:rsidP="00327A34">
      <w:pPr>
        <w:autoSpaceDE w:val="0"/>
        <w:autoSpaceDN w:val="0"/>
        <w:adjustRightInd w:val="0"/>
        <w:spacing w:after="0" w:line="240" w:lineRule="auto"/>
        <w:jc w:val="center"/>
        <w:outlineLvl w:val="0"/>
        <w:rPr>
          <w:rFonts w:ascii="Times New Roman" w:hAnsi="Times New Roman" w:cs="Times New Roman"/>
          <w:b/>
          <w:bCs/>
        </w:rPr>
      </w:pPr>
      <w:r w:rsidRPr="00B263EF">
        <w:rPr>
          <w:rFonts w:ascii="Times New Roman" w:hAnsi="Times New Roman" w:cs="Times New Roman"/>
          <w:b/>
          <w:bCs/>
        </w:rPr>
        <w:t xml:space="preserve">по указанной территории инвалидов и других </w:t>
      </w:r>
      <w:proofErr w:type="spellStart"/>
      <w:r w:rsidRPr="00B263EF">
        <w:rPr>
          <w:rFonts w:ascii="Times New Roman" w:hAnsi="Times New Roman" w:cs="Times New Roman"/>
          <w:b/>
          <w:bCs/>
        </w:rPr>
        <w:t>маломобильных</w:t>
      </w:r>
      <w:proofErr w:type="spellEnd"/>
      <w:r w:rsidRPr="00B263EF">
        <w:rPr>
          <w:rFonts w:ascii="Times New Roman" w:hAnsi="Times New Roman" w:cs="Times New Roman"/>
          <w:b/>
          <w:bCs/>
        </w:rPr>
        <w:t xml:space="preserve"> групп населения</w:t>
      </w:r>
    </w:p>
    <w:p w:rsidR="00D7614C" w:rsidRPr="00B263EF" w:rsidRDefault="00D7614C" w:rsidP="00327A34">
      <w:pPr>
        <w:autoSpaceDE w:val="0"/>
        <w:autoSpaceDN w:val="0"/>
        <w:adjustRightInd w:val="0"/>
        <w:spacing w:after="0" w:line="240" w:lineRule="auto"/>
        <w:jc w:val="both"/>
        <w:rPr>
          <w:rFonts w:ascii="Times New Roman" w:hAnsi="Times New Roman" w:cs="Times New Roman"/>
          <w:b/>
          <w:bCs/>
        </w:rPr>
      </w:pP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xml:space="preserve">1. Особые требования к доступности городской среды для </w:t>
      </w:r>
      <w:proofErr w:type="spellStart"/>
      <w:r w:rsidRPr="00B263EF">
        <w:rPr>
          <w:rFonts w:ascii="Times New Roman" w:hAnsi="Times New Roman" w:cs="Times New Roman"/>
          <w:bCs/>
        </w:rPr>
        <w:t>маломобильных</w:t>
      </w:r>
      <w:proofErr w:type="spellEnd"/>
      <w:r w:rsidRPr="00B263EF">
        <w:rPr>
          <w:rFonts w:ascii="Times New Roman" w:hAnsi="Times New Roman" w:cs="Times New Roman"/>
          <w:bCs/>
        </w:rPr>
        <w:t xml:space="preserve"> групп населения. </w:t>
      </w:r>
      <w:proofErr w:type="spellStart"/>
      <w:r w:rsidRPr="00B263EF">
        <w:rPr>
          <w:rFonts w:ascii="Times New Roman" w:hAnsi="Times New Roman" w:cs="Times New Roman"/>
          <w:bCs/>
        </w:rPr>
        <w:t>Безбарьерная</w:t>
      </w:r>
      <w:proofErr w:type="spellEnd"/>
      <w:r w:rsidRPr="00B263EF">
        <w:rPr>
          <w:rFonts w:ascii="Times New Roman" w:hAnsi="Times New Roman" w:cs="Times New Roman"/>
          <w:bCs/>
        </w:rPr>
        <w:t xml:space="preserve"> среда - это возможность вести независимый и полноценный образ жизни людей с ограниченными возможностями.</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xml:space="preserve">Объектами для организации доступной среды являются: лестницы жилых домов, станции, кафе, магазины, государственные учреждения и др. К категории граждан с ограниченными возможностями относятся люди с нарушениями слуха и зрения, </w:t>
      </w:r>
      <w:proofErr w:type="spellStart"/>
      <w:r w:rsidRPr="00B263EF">
        <w:rPr>
          <w:rFonts w:ascii="Times New Roman" w:hAnsi="Times New Roman" w:cs="Times New Roman"/>
          <w:bCs/>
        </w:rPr>
        <w:t>маломобильные</w:t>
      </w:r>
      <w:proofErr w:type="spellEnd"/>
      <w:r w:rsidRPr="00B263EF">
        <w:rPr>
          <w:rFonts w:ascii="Times New Roman" w:hAnsi="Times New Roman" w:cs="Times New Roman"/>
          <w:bCs/>
        </w:rPr>
        <w:t xml:space="preserve"> группы населения (временно нетрудоспособные, малолетние дети, беременные женщины, пожилые граждане, люди с детскими колясками).</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Для создания необходимых условий для максимальной адаптации людей с особыми потребностями и создания доступности окружающей среды необходимо дооборудовать ее специализированными средствами, которые позволят вести независимый образ жизни и обеспечат комфортный доступ ко всем общественным местам.</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К специализированным средствам относятся:</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lastRenderedPageBreak/>
        <w:t xml:space="preserve">- пандусы и подъемники: стационарные и мобильные пандусы и подъемники для инвалидов, пожилых людей и </w:t>
      </w:r>
      <w:proofErr w:type="spellStart"/>
      <w:r w:rsidRPr="00B263EF">
        <w:rPr>
          <w:rFonts w:ascii="Times New Roman" w:hAnsi="Times New Roman" w:cs="Times New Roman"/>
          <w:bCs/>
        </w:rPr>
        <w:t>маломобильных</w:t>
      </w:r>
      <w:proofErr w:type="spellEnd"/>
      <w:r w:rsidRPr="00B263EF">
        <w:rPr>
          <w:rFonts w:ascii="Times New Roman" w:hAnsi="Times New Roman" w:cs="Times New Roman"/>
          <w:bCs/>
        </w:rPr>
        <w:t xml:space="preserve">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xml:space="preserve">Информационный терминал должен обладать </w:t>
      </w:r>
      <w:proofErr w:type="spellStart"/>
      <w:r w:rsidRPr="00B263EF">
        <w:rPr>
          <w:rFonts w:ascii="Times New Roman" w:hAnsi="Times New Roman" w:cs="Times New Roman"/>
          <w:bCs/>
        </w:rPr>
        <w:t>мультиязычным</w:t>
      </w:r>
      <w:proofErr w:type="spellEnd"/>
      <w:r w:rsidRPr="00B263EF">
        <w:rPr>
          <w:rFonts w:ascii="Times New Roman" w:hAnsi="Times New Roman" w:cs="Times New Roman"/>
          <w:bCs/>
        </w:rPr>
        <w:t xml:space="preserve">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беспроводные системы вызова помощника для оборудования зданий: кнопка вызова помощника;</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информационные значки, таблички и мнемосхемы: информационные знаки в формате, доступном для инвалидов и людей с нарушением зрения и слуха.</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Все объекты, оснащенные специальной техникой для инвалидов, должны быть снабжены международными знаками доступности.</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Поверхность пешеходных путей, предназначенных для передвижения инвалидов, должна быть ровная, без швов и нескользкая, в том числе при увлажнении. Имеющиеся перепады уровней должны быть сглажены.</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 xml:space="preserve">Для передвижения </w:t>
      </w:r>
      <w:proofErr w:type="spellStart"/>
      <w:r w:rsidRPr="00B263EF">
        <w:rPr>
          <w:rFonts w:ascii="Times New Roman" w:hAnsi="Times New Roman" w:cs="Times New Roman"/>
          <w:bCs/>
        </w:rPr>
        <w:t>маломобильных</w:t>
      </w:r>
      <w:proofErr w:type="spellEnd"/>
      <w:r w:rsidRPr="00B263EF">
        <w:rPr>
          <w:rFonts w:ascii="Times New Roman" w:hAnsi="Times New Roman" w:cs="Times New Roman"/>
          <w:bCs/>
        </w:rPr>
        <w:t xml:space="preserve"> групп населения на сложном рельефе необходимо предусматривать устройство серпантинных трасс с уклонами в пределах нормы.</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Оптимальными для маркировки считаются цвета ярко-желтый, ярко-оранжевый и ярко-красный.</w:t>
      </w:r>
    </w:p>
    <w:p w:rsidR="00D7614C" w:rsidRPr="00B263EF" w:rsidRDefault="00D7614C" w:rsidP="00327A34">
      <w:pPr>
        <w:autoSpaceDE w:val="0"/>
        <w:autoSpaceDN w:val="0"/>
        <w:adjustRightInd w:val="0"/>
        <w:spacing w:after="0" w:line="240" w:lineRule="auto"/>
        <w:ind w:firstLine="540"/>
        <w:jc w:val="both"/>
        <w:rPr>
          <w:rFonts w:ascii="Times New Roman" w:hAnsi="Times New Roman" w:cs="Times New Roman"/>
          <w:bCs/>
        </w:rPr>
      </w:pPr>
      <w:r w:rsidRPr="00B263EF">
        <w:rPr>
          <w:rFonts w:ascii="Times New Roman" w:hAnsi="Times New Roman" w:cs="Times New Roman"/>
          <w:bCs/>
        </w:rPr>
        <w:t>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В жилых районах вдоль пешеходных дорожек и тротуаров, предназначенных для передвижения инвалидов, необходимо предусматривать места отдыха со скамейками.</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B263EF">
        <w:rPr>
          <w:rFonts w:ascii="Times New Roman" w:hAnsi="Times New Roman" w:cs="Times New Roman"/>
          <w:bCs/>
        </w:rPr>
        <w:t>маломобильных</w:t>
      </w:r>
      <w:proofErr w:type="spellEnd"/>
      <w:r w:rsidRPr="00B263EF">
        <w:rPr>
          <w:rFonts w:ascii="Times New Roman" w:hAnsi="Times New Roman" w:cs="Times New Roman"/>
          <w:bCs/>
        </w:rPr>
        <w:t xml:space="preserve"> групп населения.</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Ранее построенные здания и сооружения жилого фонда и общественного назначения должны быть дооборудованы для доступа лиц с ограниченными возможностями за счет собственников зданий и сооружений.</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При разработке проектов застройки должны учитываться потребности инвалидов различных категорий:</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для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для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информации, улучшено качество освещения на улицах;</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D7614C" w:rsidRPr="00B263EF" w:rsidRDefault="00D7614C" w:rsidP="00327A34">
      <w:pPr>
        <w:autoSpaceDE w:val="0"/>
        <w:autoSpaceDN w:val="0"/>
        <w:adjustRightInd w:val="0"/>
        <w:spacing w:after="0" w:line="240" w:lineRule="auto"/>
        <w:ind w:firstLine="539"/>
        <w:jc w:val="both"/>
        <w:rPr>
          <w:rFonts w:ascii="Times New Roman" w:hAnsi="Times New Roman" w:cs="Times New Roman"/>
          <w:bCs/>
        </w:rPr>
      </w:pPr>
      <w:r w:rsidRPr="00B263EF">
        <w:rPr>
          <w:rFonts w:ascii="Times New Roman" w:hAnsi="Times New Roman" w:cs="Times New Roman"/>
          <w:bCs/>
        </w:rPr>
        <w:t>В состав всех проектов планировки, детальной планировки и 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Разработчики этих разделов обязаны консультироваться с местными органами социальной защиты, обществами инвалидов и решения согласовывать с ними.</w:t>
      </w:r>
    </w:p>
    <w:p w:rsidR="00E704FF" w:rsidRPr="00B263EF" w:rsidRDefault="00E704FF" w:rsidP="00327A34">
      <w:pPr>
        <w:pStyle w:val="ConsPlusNormal"/>
        <w:ind w:firstLine="567"/>
        <w:jc w:val="both"/>
        <w:rPr>
          <w:rFonts w:ascii="Times New Roman" w:hAnsi="Times New Roman" w:cs="Times New Roman"/>
          <w:sz w:val="22"/>
          <w:szCs w:val="22"/>
        </w:rPr>
      </w:pPr>
    </w:p>
    <w:p w:rsidR="00E704FF" w:rsidRPr="00B263EF" w:rsidRDefault="002F3425" w:rsidP="00327A34">
      <w:pPr>
        <w:autoSpaceDE w:val="0"/>
        <w:autoSpaceDN w:val="0"/>
        <w:adjustRightInd w:val="0"/>
        <w:spacing w:after="0" w:line="240" w:lineRule="auto"/>
        <w:jc w:val="center"/>
        <w:rPr>
          <w:rFonts w:ascii="Times New Roman" w:hAnsi="Times New Roman" w:cs="Times New Roman"/>
          <w:b/>
        </w:rPr>
      </w:pPr>
      <w:r w:rsidRPr="00B263EF">
        <w:rPr>
          <w:rFonts w:ascii="Times New Roman" w:eastAsia="Times New Roman" w:hAnsi="Times New Roman" w:cs="Times New Roman"/>
          <w:b/>
          <w:bCs/>
          <w:shd w:val="clear" w:color="auto" w:fill="FFFFFF"/>
        </w:rPr>
        <w:t xml:space="preserve">Статья </w:t>
      </w:r>
      <w:r w:rsidR="003D322A">
        <w:rPr>
          <w:rFonts w:ascii="Times New Roman" w:eastAsia="Times New Roman" w:hAnsi="Times New Roman" w:cs="Times New Roman"/>
          <w:b/>
          <w:bCs/>
          <w:shd w:val="clear" w:color="auto" w:fill="FFFFFF"/>
        </w:rPr>
        <w:t>52</w:t>
      </w:r>
      <w:r w:rsidR="00E704FF" w:rsidRPr="00B263EF">
        <w:rPr>
          <w:rFonts w:ascii="Times New Roman" w:eastAsia="Times New Roman" w:hAnsi="Times New Roman" w:cs="Times New Roman"/>
          <w:b/>
          <w:bCs/>
          <w:shd w:val="clear" w:color="auto" w:fill="FFFFFF"/>
        </w:rPr>
        <w:t xml:space="preserve">. </w:t>
      </w:r>
      <w:r w:rsidR="00E704FF" w:rsidRPr="00B263EF">
        <w:rPr>
          <w:rFonts w:ascii="Times New Roman" w:hAnsi="Times New Roman" w:cs="Times New Roman"/>
          <w:b/>
        </w:rPr>
        <w:t>Контроль за исполнением и ответственность за нарушение Правил</w:t>
      </w:r>
    </w:p>
    <w:p w:rsidR="00E704FF" w:rsidRPr="00B263EF" w:rsidRDefault="00E704FF" w:rsidP="00327A34">
      <w:pPr>
        <w:autoSpaceDE w:val="0"/>
        <w:autoSpaceDN w:val="0"/>
        <w:adjustRightInd w:val="0"/>
        <w:spacing w:after="0" w:line="240" w:lineRule="auto"/>
        <w:jc w:val="both"/>
        <w:rPr>
          <w:rFonts w:ascii="Times New Roman" w:hAnsi="Times New Roman" w:cs="Times New Roman"/>
          <w:b/>
        </w:rPr>
      </w:pPr>
    </w:p>
    <w:p w:rsidR="00E704FF" w:rsidRPr="00B263EF" w:rsidRDefault="00E704FF" w:rsidP="00327A34">
      <w:pPr>
        <w:spacing w:after="0" w:line="240" w:lineRule="auto"/>
        <w:jc w:val="both"/>
        <w:rPr>
          <w:rFonts w:ascii="Times New Roman" w:hAnsi="Times New Roman" w:cs="Times New Roman"/>
        </w:rPr>
      </w:pPr>
      <w:r w:rsidRPr="00B263EF">
        <w:rPr>
          <w:rFonts w:ascii="Times New Roman" w:hAnsi="Times New Roman" w:cs="Times New Roman"/>
        </w:rPr>
        <w:t xml:space="preserve">         1. 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предприятия жилищно-коммунального хозяйства, отделение полиции № 9 п. Пелым межмуниципального отдела Министерства внутренних дел РФ «</w:t>
      </w:r>
      <w:proofErr w:type="spellStart"/>
      <w:r w:rsidRPr="00B263EF">
        <w:rPr>
          <w:rFonts w:ascii="Times New Roman" w:hAnsi="Times New Roman" w:cs="Times New Roman"/>
        </w:rPr>
        <w:t>Ивдельский</w:t>
      </w:r>
      <w:proofErr w:type="spellEnd"/>
      <w:r w:rsidRPr="00B263EF">
        <w:rPr>
          <w:rFonts w:ascii="Times New Roman" w:hAnsi="Times New Roman" w:cs="Times New Roman"/>
        </w:rPr>
        <w:t>» и другие органы в соответствии с их компетенцией и полномочиями, предоставленными действующим законодательством, нормативными актами городского округа Пелым осуществляют контроль за соблюдением настоящих Правил.</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2. В случае выявления фактов нарушения Правил уполномоченные органы и их должностные лица вправе:</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выдать предписание об устранении нарушений;</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составлять протокол об административных правонарушениях в порядке, установленном действующим законодательством;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направлять протоколы об административных правонарушениях для рассмотрения в уполномоченные органы, в том числе  в административную комиссию.</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 обратиться в суд с исковым заявлением о признании незаконными действия (бездействие) физических и (или) юридических лиц, нарушающих Правила, и о возмещении ущерба.</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3. Лица, допустившие нарушения Правил, несут ответственность согласно действующему законодательству; вред, причиненный в результате нарушения Правил, возмещается виновными лицами в порядке, установленном действующим законодательством.</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4. Оплата административного штрафа не освобождает виновных лиц от обязанности устранить допущенное нарушение.</w:t>
      </w:r>
    </w:p>
    <w:p w:rsidR="00E704FF" w:rsidRPr="00B263EF" w:rsidRDefault="00E704FF" w:rsidP="00327A34">
      <w:pPr>
        <w:autoSpaceDE w:val="0"/>
        <w:autoSpaceDN w:val="0"/>
        <w:adjustRightInd w:val="0"/>
        <w:spacing w:after="0" w:line="240" w:lineRule="auto"/>
        <w:ind w:firstLine="540"/>
        <w:jc w:val="both"/>
        <w:rPr>
          <w:rFonts w:ascii="Times New Roman" w:hAnsi="Times New Roman" w:cs="Times New Roman"/>
        </w:rPr>
      </w:pPr>
      <w:r w:rsidRPr="00B263EF">
        <w:rPr>
          <w:rFonts w:ascii="Times New Roman" w:hAnsi="Times New Roman" w:cs="Times New Roman"/>
        </w:rPr>
        <w:t>5. 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E704FF" w:rsidRPr="00B263EF" w:rsidRDefault="00E704FF" w:rsidP="00327A34">
      <w:pPr>
        <w:spacing w:after="0" w:line="240" w:lineRule="auto"/>
        <w:ind w:firstLine="567"/>
        <w:jc w:val="both"/>
        <w:rPr>
          <w:rFonts w:ascii="Times New Roman" w:hAnsi="Times New Roman" w:cs="Times New Roman"/>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Pr="00B263E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E704FF" w:rsidRDefault="00E704FF"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3D322A" w:rsidRDefault="003D322A" w:rsidP="00327A34">
      <w:pPr>
        <w:autoSpaceDE w:val="0"/>
        <w:autoSpaceDN w:val="0"/>
        <w:adjustRightInd w:val="0"/>
        <w:spacing w:after="0" w:line="240" w:lineRule="auto"/>
        <w:ind w:firstLine="540"/>
        <w:jc w:val="center"/>
        <w:rPr>
          <w:rFonts w:ascii="Times New Roman" w:eastAsia="Times New Roman" w:hAnsi="Times New Roman" w:cs="Times New Roman"/>
          <w:b/>
          <w:bCs/>
          <w:highlight w:val="yellow"/>
          <w:shd w:val="clear" w:color="auto" w:fill="FFFFFF"/>
        </w:rPr>
      </w:pPr>
    </w:p>
    <w:p w:rsidR="006B4AE6" w:rsidRPr="00B263EF" w:rsidRDefault="006B4AE6" w:rsidP="00327A34">
      <w:pPr>
        <w:spacing w:after="0" w:line="240" w:lineRule="auto"/>
      </w:pPr>
    </w:p>
    <w:sectPr w:rsidR="006B4AE6" w:rsidRPr="00B263EF" w:rsidSect="00BD53F7">
      <w:pgSz w:w="11906" w:h="16838"/>
      <w:pgMar w:top="851"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E704FF"/>
    <w:rsid w:val="00013048"/>
    <w:rsid w:val="00017891"/>
    <w:rsid w:val="00030ACB"/>
    <w:rsid w:val="000450ED"/>
    <w:rsid w:val="000A4D27"/>
    <w:rsid w:val="000A4F37"/>
    <w:rsid w:val="000D0EF8"/>
    <w:rsid w:val="000D185C"/>
    <w:rsid w:val="000E4F01"/>
    <w:rsid w:val="001177B3"/>
    <w:rsid w:val="001229A2"/>
    <w:rsid w:val="001512EE"/>
    <w:rsid w:val="00176F8C"/>
    <w:rsid w:val="001826F6"/>
    <w:rsid w:val="001A309C"/>
    <w:rsid w:val="001C08EB"/>
    <w:rsid w:val="001C42F2"/>
    <w:rsid w:val="001C5593"/>
    <w:rsid w:val="001E56B6"/>
    <w:rsid w:val="001E72F5"/>
    <w:rsid w:val="001F2946"/>
    <w:rsid w:val="001F5BC8"/>
    <w:rsid w:val="001F726B"/>
    <w:rsid w:val="001F7414"/>
    <w:rsid w:val="00235971"/>
    <w:rsid w:val="00237738"/>
    <w:rsid w:val="00262C0B"/>
    <w:rsid w:val="0027118B"/>
    <w:rsid w:val="00271FDB"/>
    <w:rsid w:val="00283991"/>
    <w:rsid w:val="00291290"/>
    <w:rsid w:val="00294939"/>
    <w:rsid w:val="002A5C3F"/>
    <w:rsid w:val="002B6478"/>
    <w:rsid w:val="002D1C96"/>
    <w:rsid w:val="002E3842"/>
    <w:rsid w:val="002E474B"/>
    <w:rsid w:val="002F1DFC"/>
    <w:rsid w:val="002F3425"/>
    <w:rsid w:val="00320958"/>
    <w:rsid w:val="00327A34"/>
    <w:rsid w:val="0035307F"/>
    <w:rsid w:val="00390B91"/>
    <w:rsid w:val="0039477B"/>
    <w:rsid w:val="003C32E1"/>
    <w:rsid w:val="003D322A"/>
    <w:rsid w:val="003D4A23"/>
    <w:rsid w:val="00403773"/>
    <w:rsid w:val="00403CFB"/>
    <w:rsid w:val="004058B5"/>
    <w:rsid w:val="00443C07"/>
    <w:rsid w:val="0046770E"/>
    <w:rsid w:val="00471F0A"/>
    <w:rsid w:val="00487756"/>
    <w:rsid w:val="00493CD0"/>
    <w:rsid w:val="004A0AD4"/>
    <w:rsid w:val="004A2BCC"/>
    <w:rsid w:val="004B2FCA"/>
    <w:rsid w:val="004B4DD9"/>
    <w:rsid w:val="004D24FE"/>
    <w:rsid w:val="004E36AD"/>
    <w:rsid w:val="005033AA"/>
    <w:rsid w:val="00506C09"/>
    <w:rsid w:val="00507DAC"/>
    <w:rsid w:val="0051124B"/>
    <w:rsid w:val="00522D67"/>
    <w:rsid w:val="00536202"/>
    <w:rsid w:val="00542D80"/>
    <w:rsid w:val="00542EF0"/>
    <w:rsid w:val="00547C3E"/>
    <w:rsid w:val="00555CF1"/>
    <w:rsid w:val="005627C2"/>
    <w:rsid w:val="005638BC"/>
    <w:rsid w:val="00584875"/>
    <w:rsid w:val="005B0863"/>
    <w:rsid w:val="005F19C0"/>
    <w:rsid w:val="005F5E5C"/>
    <w:rsid w:val="005F6BAC"/>
    <w:rsid w:val="00601344"/>
    <w:rsid w:val="00643A42"/>
    <w:rsid w:val="00651DC6"/>
    <w:rsid w:val="00665DA3"/>
    <w:rsid w:val="00674F33"/>
    <w:rsid w:val="00675EE5"/>
    <w:rsid w:val="006829F8"/>
    <w:rsid w:val="00694CF0"/>
    <w:rsid w:val="006B0CFE"/>
    <w:rsid w:val="006B4AE6"/>
    <w:rsid w:val="006C58F8"/>
    <w:rsid w:val="006D2D6C"/>
    <w:rsid w:val="006D374F"/>
    <w:rsid w:val="006E1300"/>
    <w:rsid w:val="006F2390"/>
    <w:rsid w:val="00717BF1"/>
    <w:rsid w:val="00725237"/>
    <w:rsid w:val="0073454D"/>
    <w:rsid w:val="00741442"/>
    <w:rsid w:val="00754058"/>
    <w:rsid w:val="007A4F9B"/>
    <w:rsid w:val="007C3B67"/>
    <w:rsid w:val="007D4327"/>
    <w:rsid w:val="007F6797"/>
    <w:rsid w:val="00820724"/>
    <w:rsid w:val="008264C0"/>
    <w:rsid w:val="00854105"/>
    <w:rsid w:val="0086751A"/>
    <w:rsid w:val="008C2C0D"/>
    <w:rsid w:val="009006F2"/>
    <w:rsid w:val="009103CF"/>
    <w:rsid w:val="0092201C"/>
    <w:rsid w:val="00923B87"/>
    <w:rsid w:val="00931D55"/>
    <w:rsid w:val="00936899"/>
    <w:rsid w:val="00964749"/>
    <w:rsid w:val="009A0FAC"/>
    <w:rsid w:val="009A139B"/>
    <w:rsid w:val="009A3D2F"/>
    <w:rsid w:val="009B28CB"/>
    <w:rsid w:val="009C57EB"/>
    <w:rsid w:val="009E12CB"/>
    <w:rsid w:val="00A01011"/>
    <w:rsid w:val="00A0348A"/>
    <w:rsid w:val="00A045A3"/>
    <w:rsid w:val="00A16488"/>
    <w:rsid w:val="00A46B0C"/>
    <w:rsid w:val="00A536DD"/>
    <w:rsid w:val="00A57CB1"/>
    <w:rsid w:val="00A6189C"/>
    <w:rsid w:val="00A65F37"/>
    <w:rsid w:val="00AB14D1"/>
    <w:rsid w:val="00AB215A"/>
    <w:rsid w:val="00AC146F"/>
    <w:rsid w:val="00AD11A4"/>
    <w:rsid w:val="00AD7594"/>
    <w:rsid w:val="00AE1DAE"/>
    <w:rsid w:val="00B1205A"/>
    <w:rsid w:val="00B120F1"/>
    <w:rsid w:val="00B16019"/>
    <w:rsid w:val="00B263EF"/>
    <w:rsid w:val="00B83A2D"/>
    <w:rsid w:val="00BC09B5"/>
    <w:rsid w:val="00BD486E"/>
    <w:rsid w:val="00BD53F7"/>
    <w:rsid w:val="00BD7370"/>
    <w:rsid w:val="00BE1E38"/>
    <w:rsid w:val="00C54AA5"/>
    <w:rsid w:val="00C550CC"/>
    <w:rsid w:val="00C9755B"/>
    <w:rsid w:val="00CD46FD"/>
    <w:rsid w:val="00CE1943"/>
    <w:rsid w:val="00D00AEB"/>
    <w:rsid w:val="00D12924"/>
    <w:rsid w:val="00D402F5"/>
    <w:rsid w:val="00D47571"/>
    <w:rsid w:val="00D7614C"/>
    <w:rsid w:val="00DF29AE"/>
    <w:rsid w:val="00E06BF9"/>
    <w:rsid w:val="00E11081"/>
    <w:rsid w:val="00E12DAA"/>
    <w:rsid w:val="00E24A57"/>
    <w:rsid w:val="00E36375"/>
    <w:rsid w:val="00E704FF"/>
    <w:rsid w:val="00E81478"/>
    <w:rsid w:val="00E878C3"/>
    <w:rsid w:val="00ED17BC"/>
    <w:rsid w:val="00EE0FCF"/>
    <w:rsid w:val="00F021F7"/>
    <w:rsid w:val="00F12EB0"/>
    <w:rsid w:val="00F33A13"/>
    <w:rsid w:val="00F504F7"/>
    <w:rsid w:val="00F5765B"/>
    <w:rsid w:val="00F8312C"/>
    <w:rsid w:val="00F840C3"/>
    <w:rsid w:val="00F91628"/>
    <w:rsid w:val="00FB3CAF"/>
    <w:rsid w:val="00FB5B56"/>
    <w:rsid w:val="00FD0357"/>
    <w:rsid w:val="00FD48FA"/>
    <w:rsid w:val="00FF1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C2"/>
  </w:style>
  <w:style w:type="paragraph" w:styleId="1">
    <w:name w:val="heading 1"/>
    <w:basedOn w:val="a"/>
    <w:next w:val="a"/>
    <w:link w:val="10"/>
    <w:uiPriority w:val="9"/>
    <w:qFormat/>
    <w:rsid w:val="00E70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0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E704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704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04FF"/>
    <w:rPr>
      <w:rFonts w:ascii="Times New Roman" w:eastAsia="Times New Roman" w:hAnsi="Times New Roman" w:cs="Times New Roman"/>
      <w:b/>
      <w:bCs/>
      <w:sz w:val="27"/>
      <w:szCs w:val="27"/>
    </w:rPr>
  </w:style>
  <w:style w:type="character" w:customStyle="1" w:styleId="a3">
    <w:name w:val="Верхний колонтитул Знак"/>
    <w:basedOn w:val="a0"/>
    <w:link w:val="a4"/>
    <w:uiPriority w:val="99"/>
    <w:semiHidden/>
    <w:rsid w:val="00E704FF"/>
  </w:style>
  <w:style w:type="paragraph" w:styleId="a4">
    <w:name w:val="header"/>
    <w:basedOn w:val="a"/>
    <w:link w:val="a3"/>
    <w:uiPriority w:val="99"/>
    <w:semiHidden/>
    <w:unhideWhenUsed/>
    <w:rsid w:val="00E704FF"/>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E704FF"/>
  </w:style>
  <w:style w:type="paragraph" w:styleId="a6">
    <w:name w:val="footer"/>
    <w:basedOn w:val="a"/>
    <w:link w:val="a5"/>
    <w:uiPriority w:val="99"/>
    <w:semiHidden/>
    <w:unhideWhenUsed/>
    <w:rsid w:val="00E704FF"/>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E704FF"/>
    <w:rPr>
      <w:rFonts w:ascii="Tahoma" w:hAnsi="Tahoma" w:cs="Tahoma"/>
      <w:sz w:val="16"/>
      <w:szCs w:val="16"/>
    </w:rPr>
  </w:style>
  <w:style w:type="paragraph" w:styleId="a8">
    <w:name w:val="Balloon Text"/>
    <w:basedOn w:val="a"/>
    <w:link w:val="a7"/>
    <w:uiPriority w:val="99"/>
    <w:semiHidden/>
    <w:unhideWhenUsed/>
    <w:rsid w:val="00E704FF"/>
    <w:pPr>
      <w:spacing w:after="0" w:line="240" w:lineRule="auto"/>
    </w:pPr>
    <w:rPr>
      <w:rFonts w:ascii="Tahoma" w:hAnsi="Tahoma" w:cs="Tahoma"/>
      <w:sz w:val="16"/>
      <w:szCs w:val="16"/>
    </w:rPr>
  </w:style>
  <w:style w:type="paragraph" w:customStyle="1" w:styleId="ConsPlusTitle">
    <w:name w:val="ConsPlusTitle"/>
    <w:uiPriority w:val="99"/>
    <w:rsid w:val="00E704F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E704FF"/>
    <w:rPr>
      <w:color w:val="0000FF"/>
      <w:u w:val="single"/>
    </w:rPr>
  </w:style>
  <w:style w:type="paragraph" w:customStyle="1" w:styleId="ParaAttribute7">
    <w:name w:val="ParaAttribute7"/>
    <w:uiPriority w:val="99"/>
    <w:rsid w:val="00E704FF"/>
    <w:pPr>
      <w:spacing w:after="0" w:line="240" w:lineRule="auto"/>
      <w:ind w:firstLine="709"/>
      <w:jc w:val="both"/>
    </w:pPr>
    <w:rPr>
      <w:rFonts w:ascii="Times New Roman" w:eastAsia="Times New Roman" w:hAnsi="Times New Roman" w:cs="Times New Roman"/>
      <w:sz w:val="20"/>
      <w:szCs w:val="20"/>
    </w:rPr>
  </w:style>
  <w:style w:type="paragraph" w:customStyle="1" w:styleId="ConsPlusNormal">
    <w:name w:val="ConsPlusNormal"/>
    <w:link w:val="ConsPlusNormal0"/>
    <w:qFormat/>
    <w:rsid w:val="00E704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rmal (Web)"/>
    <w:basedOn w:val="a"/>
    <w:uiPriority w:val="99"/>
    <w:semiHidden/>
    <w:unhideWhenUsed/>
    <w:rsid w:val="00E704F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99"/>
    <w:qFormat/>
    <w:rsid w:val="00E704FF"/>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locked/>
    <w:rsid w:val="00327A3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90883426">
      <w:bodyDiv w:val="1"/>
      <w:marLeft w:val="0"/>
      <w:marRight w:val="0"/>
      <w:marTop w:val="0"/>
      <w:marBottom w:val="0"/>
      <w:divBdr>
        <w:top w:val="none" w:sz="0" w:space="0" w:color="auto"/>
        <w:left w:val="none" w:sz="0" w:space="0" w:color="auto"/>
        <w:bottom w:val="none" w:sz="0" w:space="0" w:color="auto"/>
        <w:right w:val="none" w:sz="0" w:space="0" w:color="auto"/>
      </w:divBdr>
    </w:div>
    <w:div w:id="622735143">
      <w:bodyDiv w:val="1"/>
      <w:marLeft w:val="0"/>
      <w:marRight w:val="0"/>
      <w:marTop w:val="0"/>
      <w:marBottom w:val="0"/>
      <w:divBdr>
        <w:top w:val="none" w:sz="0" w:space="0" w:color="auto"/>
        <w:left w:val="none" w:sz="0" w:space="0" w:color="auto"/>
        <w:bottom w:val="none" w:sz="0" w:space="0" w:color="auto"/>
        <w:right w:val="none" w:sz="0" w:space="0" w:color="auto"/>
      </w:divBdr>
    </w:div>
    <w:div w:id="869533643">
      <w:bodyDiv w:val="1"/>
      <w:marLeft w:val="0"/>
      <w:marRight w:val="0"/>
      <w:marTop w:val="0"/>
      <w:marBottom w:val="0"/>
      <w:divBdr>
        <w:top w:val="none" w:sz="0" w:space="0" w:color="auto"/>
        <w:left w:val="none" w:sz="0" w:space="0" w:color="auto"/>
        <w:bottom w:val="none" w:sz="0" w:space="0" w:color="auto"/>
        <w:right w:val="none" w:sz="0" w:space="0" w:color="auto"/>
      </w:divBdr>
    </w:div>
    <w:div w:id="18932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2038756F6AA4FEA2C0496E088AC0E1D3DDC3DF1876387018F41AA3A0A1B1D5E06F8ED343FA62EE63E02361A6B5D93E77B90D4c0h8K" TargetMode="External"/><Relationship Id="rId13" Type="http://schemas.openxmlformats.org/officeDocument/2006/relationships/hyperlink" Target="consultantplus://offline/ref=3E9B7648C5098D793C0256215348BBB4627F97FD8BCDD1044EC31C8FBED50D93BD15860DC2DF40D6EC1BA5C6F56DD21E654C1697D0D12461C9j1K" TargetMode="External"/><Relationship Id="rId18" Type="http://schemas.openxmlformats.org/officeDocument/2006/relationships/hyperlink" Target="consultantplus://offline/ref=664F7CBB74A0907147998706DCF4F45F7AD4EFE40812230A78915F069B9BD0659C83BED1D43440zAS1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5A290122090C56B7E47FFD0478EDE4E290D378446F05302F24FDC7CCA25FDB393B2F2D13BA40AA843C9C28CC5B06ECA402652630EC5F1A7JEhAK" TargetMode="External"/><Relationship Id="rId12" Type="http://schemas.openxmlformats.org/officeDocument/2006/relationships/hyperlink" Target="consultantplus://offline/ref=7015881A4E083A3DD9740B21F28BD5340A6E86B4BE2249753B168A88B746AC1440C7267F827EE5744AF482B6AD706D78CE90D999r5iDK" TargetMode="External"/><Relationship Id="rId17" Type="http://schemas.openxmlformats.org/officeDocument/2006/relationships/hyperlink" Target="consultantplus://offline/ref=A78AA206182CA2D78BC35A333278002D3450B610581522B78C7E1BD725FE9B0017D1AAC4FFA5DD373BCC6A99AF96FFB8CDD1F769E87A8419BE6332B6Y6nBK" TargetMode="External"/><Relationship Id="rId2" Type="http://schemas.openxmlformats.org/officeDocument/2006/relationships/settings" Target="settings.xml"/><Relationship Id="rId16" Type="http://schemas.openxmlformats.org/officeDocument/2006/relationships/hyperlink" Target="consultantplus://offline/ref=A78AA206182CA2D78BC3443E24145E27315FEF1A581976E3D07511827DA1C2505080AC91BDFFD03225CE6A98YAnCK" TargetMode="External"/><Relationship Id="rId20" Type="http://schemas.openxmlformats.org/officeDocument/2006/relationships/hyperlink" Target="consultantplus://offline/ref=DB9E46A34A4B7F7EDEACE6E14E690DE85F1CA29C33F3C0B6436ECD2D33F4E71D73ABC54DDE4B9B1B57CE23F857q1T5G" TargetMode="External"/><Relationship Id="rId1" Type="http://schemas.openxmlformats.org/officeDocument/2006/relationships/styles" Target="styles.xml"/><Relationship Id="rId6" Type="http://schemas.openxmlformats.org/officeDocument/2006/relationships/hyperlink" Target="consultantplus://offline/ref=CF1F073322A437E89E52227CC50B4349975AC23DF79F5FCA0E58644678l5kED" TargetMode="External"/><Relationship Id="rId11" Type="http://schemas.openxmlformats.org/officeDocument/2006/relationships/hyperlink" Target="consultantplus://offline/ref=1F1C034279431B3B3875CC70D6C317B6C14B2DDC051654AF2F8F98C24561977A8F935790C29637BF483698A8337E64AACC7A8289332AC644Y5iDK" TargetMode="External"/><Relationship Id="rId5" Type="http://schemas.openxmlformats.org/officeDocument/2006/relationships/hyperlink" Target="consultantplus://offline/ref=A661B926BBFE2901CD175C1929DDBCDE59128EFEF04AFED5C4658379E9DF608DF7D52D3602B52B5F736E5D0408A048E5CAF719AEC0A3E315oCB9G" TargetMode="External"/><Relationship Id="rId15" Type="http://schemas.openxmlformats.org/officeDocument/2006/relationships/hyperlink" Target="consultantplus://offline/ref=A78AA206182CA2D78BC3443E24145E27365EEE1C581B2BE9D82C1D807AAE9D555791AC91BCE1D0343AC73ECBEAC8A6E8889AFA6CF766841FYAn2K" TargetMode="External"/><Relationship Id="rId10" Type="http://schemas.openxmlformats.org/officeDocument/2006/relationships/hyperlink" Target="consultantplus://offline/ref=A8C0A33DD0D1AF2E9333CAEBF73240803F70E0E132D24EFA113C2523759962B861AB3C96D50EE4AE244C02F819A7CD1121321411166F7AD3HEi2K" TargetMode="External"/><Relationship Id="rId19" Type="http://schemas.openxmlformats.org/officeDocument/2006/relationships/hyperlink" Target="consultantplus://offline/ref=DB9E46A34A4B7F7EDEACE6E14E690DE85F1CA29C33F3C0B6436ECD2D33F4E71D73ABC54DDE4B9B1B57CE23F857q1T5G" TargetMode="External"/><Relationship Id="rId4" Type="http://schemas.openxmlformats.org/officeDocument/2006/relationships/hyperlink" Target="consultantplus://offline/ref=A661B926BBFE2901CD175C1929DDBCDE58128EF8FF4BFED5C4658379E9DF608DF7D52D300AB0200B2B215C584DF75BE4CAF71BACDFoAB8G" TargetMode="External"/><Relationship Id="rId9" Type="http://schemas.openxmlformats.org/officeDocument/2006/relationships/hyperlink" Target="consultantplus://offline/ref=2D6256A62F7D1564E8773E4B09B36C6535B778BE37464074978744BE58020E6244C9511B7F7325A79AC16D6DDFCE9CE79C6860584D568E34x8hBK" TargetMode="External"/><Relationship Id="rId14" Type="http://schemas.openxmlformats.org/officeDocument/2006/relationships/hyperlink" Target="consultantplus://offline/ref=32B006030BE0D94E7B8BDF3F74C9F1EB22E84C7AB3E5D5E2F96E0C90E3933D3BA8A5F38F9E20B94A7E6453C80C1CH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2039</TotalTime>
  <Pages>67</Pages>
  <Words>44329</Words>
  <Characters>252681</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Nov2</cp:lastModifiedBy>
  <cp:revision>102</cp:revision>
  <cp:lastPrinted>2022-04-01T05:50:00Z</cp:lastPrinted>
  <dcterms:created xsi:type="dcterms:W3CDTF">2022-04-01T03:11:00Z</dcterms:created>
  <dcterms:modified xsi:type="dcterms:W3CDTF">2022-05-19T10:49:00Z</dcterms:modified>
</cp:coreProperties>
</file>