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C" w:rsidRDefault="00174E8C" w:rsidP="00CE04B6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 </w:t>
      </w:r>
      <w:r w:rsidRPr="00174E8C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    </w:t>
      </w:r>
    </w:p>
    <w:p w:rsidR="00CE04B6" w:rsidRPr="00174E8C" w:rsidRDefault="00CE04B6" w:rsidP="00CE04B6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Pr="00174E8C" w:rsidRDefault="00174E8C" w:rsidP="00174E8C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sz w:val="28"/>
          <w:szCs w:val="28"/>
        </w:rPr>
        <w:t>ПОСТАНОВЛЕНИЕ</w:t>
      </w:r>
    </w:p>
    <w:p w:rsidR="00174E8C" w:rsidRPr="00174E8C" w:rsidRDefault="00174E8C" w:rsidP="00174E8C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sz w:val="28"/>
          <w:szCs w:val="28"/>
        </w:rPr>
        <w:t>АДМИНИСТРАЦИИ  ГОРОДСКОГО ОКРУГА ПЕЛЫМ</w:t>
      </w:r>
    </w:p>
    <w:tbl>
      <w:tblPr>
        <w:tblW w:w="93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174E8C" w:rsidRPr="00174E8C" w:rsidTr="001C1B04">
        <w:trPr>
          <w:trHeight w:val="1063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4E8C" w:rsidRDefault="00174E8C" w:rsidP="00174E8C">
            <w:pPr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от </w:t>
            </w:r>
            <w:r w:rsidR="00EE5231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25.</w:t>
            </w:r>
            <w:r w:rsidR="00EE5231" w:rsidRPr="00C84D62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06.</w:t>
            </w:r>
            <w:r w:rsidRPr="00C84D62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201</w:t>
            </w:r>
            <w:r w:rsidR="00CE04B6" w:rsidRPr="00C84D62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4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 xml:space="preserve"> 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г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. № </w:t>
            </w:r>
            <w:r w:rsidR="00E8204D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193</w:t>
            </w:r>
          </w:p>
          <w:p w:rsidR="00EE5231" w:rsidRPr="00EE5231" w:rsidRDefault="00EE5231" w:rsidP="00174E8C">
            <w:pPr>
              <w:spacing w:after="0" w:line="240" w:lineRule="auto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  <w:p w:rsidR="00174E8C" w:rsidRPr="00174E8C" w:rsidRDefault="00EE5231" w:rsidP="00174E8C">
            <w:pPr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п. </w:t>
            </w:r>
            <w:r w:rsidR="00174E8C"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Пелым</w:t>
            </w:r>
          </w:p>
        </w:tc>
      </w:tr>
    </w:tbl>
    <w:p w:rsidR="00174E8C" w:rsidRP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174E8C" w:rsidRP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Об утверждении  плана работы комиссии при главе городского </w:t>
      </w:r>
    </w:p>
    <w:p w:rsidR="00174E8C" w:rsidRP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i/>
          <w:shadow/>
          <w:sz w:val="28"/>
          <w:szCs w:val="28"/>
        </w:rPr>
        <w:t>округа Пелым по противодействию коррупции»</w:t>
      </w:r>
    </w:p>
    <w:p w:rsid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i/>
          <w:shadow/>
          <w:sz w:val="28"/>
          <w:szCs w:val="28"/>
        </w:rPr>
        <w:t>на 201</w:t>
      </w:r>
      <w:r>
        <w:rPr>
          <w:rFonts w:ascii="Times New Roman" w:hAnsi="Times New Roman" w:cs="Times New Roman"/>
          <w:b/>
          <w:i/>
          <w:shadow/>
          <w:sz w:val="28"/>
          <w:szCs w:val="28"/>
        </w:rPr>
        <w:t>4</w:t>
      </w:r>
      <w:r w:rsidR="00CE04B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-2015 </w:t>
      </w:r>
      <w:r w:rsidRPr="00174E8C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год</w:t>
      </w:r>
      <w:r w:rsidR="00CE04B6">
        <w:rPr>
          <w:rFonts w:ascii="Times New Roman" w:hAnsi="Times New Roman" w:cs="Times New Roman"/>
          <w:b/>
          <w:i/>
          <w:shadow/>
          <w:sz w:val="28"/>
          <w:szCs w:val="28"/>
        </w:rPr>
        <w:t>ы</w:t>
      </w:r>
    </w:p>
    <w:p w:rsidR="00174E8C" w:rsidRP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174E8C" w:rsidRPr="00174E8C" w:rsidRDefault="00174E8C" w:rsidP="00174E8C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 В соответствии с Федеральным </w:t>
      </w:r>
      <w:hyperlink r:id="rId8" w:history="1">
        <w:r w:rsidRPr="00174E8C">
          <w:rPr>
            <w:rStyle w:val="a4"/>
            <w:rFonts w:ascii="Times New Roman" w:hAnsi="Times New Roman" w:cs="Times New Roman"/>
            <w:shadow/>
            <w:color w:val="auto"/>
            <w:sz w:val="28"/>
            <w:szCs w:val="28"/>
            <w:u w:val="none"/>
          </w:rPr>
          <w:t>законом</w:t>
        </w:r>
      </w:hyperlink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от 25.12.2008 N 273-ФЗ "О прот</w:t>
      </w: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>и</w:t>
      </w: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водействии коррупции", Законом Свердловской области от 20.02.2009 г. № 2-ОЗ «О противодействии коррупции в Свердловской области» </w:t>
      </w:r>
      <w:r w:rsidRPr="00174E8C">
        <w:rPr>
          <w:rFonts w:ascii="Times New Roman" w:hAnsi="Times New Roman" w:cs="Times New Roman"/>
          <w:shadow/>
          <w:sz w:val="28"/>
          <w:szCs w:val="28"/>
        </w:rPr>
        <w:t>руководств</w:t>
      </w:r>
      <w:r w:rsidRPr="00174E8C">
        <w:rPr>
          <w:rFonts w:ascii="Times New Roman" w:hAnsi="Times New Roman" w:cs="Times New Roman"/>
          <w:shadow/>
          <w:sz w:val="28"/>
          <w:szCs w:val="28"/>
        </w:rPr>
        <w:t>у</w:t>
      </w:r>
      <w:r w:rsidRPr="00174E8C">
        <w:rPr>
          <w:rFonts w:ascii="Times New Roman" w:hAnsi="Times New Roman" w:cs="Times New Roman"/>
          <w:shadow/>
          <w:sz w:val="28"/>
          <w:szCs w:val="28"/>
        </w:rPr>
        <w:t>ясь ст.28 Устава городского округа Пелым</w:t>
      </w:r>
      <w:r>
        <w:rPr>
          <w:rFonts w:ascii="Times New Roman" w:hAnsi="Times New Roman" w:cs="Times New Roman"/>
          <w:shadow/>
          <w:sz w:val="28"/>
          <w:szCs w:val="28"/>
        </w:rPr>
        <w:t>, в целях совершенствования раб</w:t>
      </w:r>
      <w:r>
        <w:rPr>
          <w:rFonts w:ascii="Times New Roman" w:hAnsi="Times New Roman" w:cs="Times New Roman"/>
          <w:shadow/>
          <w:sz w:val="28"/>
          <w:szCs w:val="28"/>
        </w:rPr>
        <w:t>о</w:t>
      </w:r>
      <w:r>
        <w:rPr>
          <w:rFonts w:ascii="Times New Roman" w:hAnsi="Times New Roman" w:cs="Times New Roman"/>
          <w:shadow/>
          <w:sz w:val="28"/>
          <w:szCs w:val="28"/>
        </w:rPr>
        <w:t xml:space="preserve">ты по противодействию коррупции на территории городского округа Пелым 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админ</w:t>
      </w:r>
      <w:r w:rsidRPr="00174E8C">
        <w:rPr>
          <w:rFonts w:ascii="Times New Roman" w:hAnsi="Times New Roman" w:cs="Times New Roman"/>
          <w:shadow/>
          <w:sz w:val="28"/>
          <w:szCs w:val="28"/>
        </w:rPr>
        <w:t>и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страция городского округа Пелым </w:t>
      </w:r>
    </w:p>
    <w:p w:rsidR="00174E8C" w:rsidRPr="00174E8C" w:rsidRDefault="00174E8C" w:rsidP="00174E8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ПОСТАНОВЛЯЕТ</w:t>
      </w:r>
    </w:p>
    <w:p w:rsidR="00174E8C" w:rsidRP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1. Утвердить </w:t>
      </w:r>
      <w:hyperlink r:id="rId9" w:anchor="Par29" w:history="1">
        <w:r w:rsidRPr="00174E8C">
          <w:rPr>
            <w:rStyle w:val="a4"/>
            <w:rFonts w:ascii="Times New Roman" w:hAnsi="Times New Roman" w:cs="Times New Roman"/>
            <w:shadow/>
            <w:color w:val="auto"/>
            <w:sz w:val="28"/>
            <w:szCs w:val="28"/>
            <w:u w:val="none"/>
          </w:rPr>
          <w:t>план</w:t>
        </w:r>
      </w:hyperlink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работы </w:t>
      </w:r>
      <w:r w:rsidRPr="00174E8C">
        <w:rPr>
          <w:rFonts w:ascii="Times New Roman" w:hAnsi="Times New Roman" w:cs="Times New Roman"/>
          <w:shadow/>
          <w:sz w:val="28"/>
          <w:szCs w:val="28"/>
        </w:rPr>
        <w:t>комиссии при главе городского  округа Пелым по противодействию коррупции» на 201</w:t>
      </w:r>
      <w:r>
        <w:rPr>
          <w:rFonts w:ascii="Times New Roman" w:hAnsi="Times New Roman" w:cs="Times New Roman"/>
          <w:shadow/>
          <w:sz w:val="28"/>
          <w:szCs w:val="28"/>
        </w:rPr>
        <w:t>4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год</w:t>
      </w: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(прилагается).</w:t>
      </w:r>
    </w:p>
    <w:p w:rsidR="00174E8C" w:rsidRP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2. </w:t>
      </w:r>
      <w:r w:rsidRPr="00174E8C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Контроль за исполнением </w:t>
      </w:r>
      <w:r w:rsidRPr="00174E8C">
        <w:rPr>
          <w:rFonts w:ascii="Times New Roman" w:hAnsi="Times New Roman" w:cs="Times New Roman"/>
          <w:shadow/>
          <w:sz w:val="28"/>
          <w:szCs w:val="28"/>
        </w:rPr>
        <w:t>данного постановления возложить на замест</w:t>
      </w:r>
      <w:r w:rsidRPr="00174E8C">
        <w:rPr>
          <w:rFonts w:ascii="Times New Roman" w:hAnsi="Times New Roman" w:cs="Times New Roman"/>
          <w:shadow/>
          <w:sz w:val="28"/>
          <w:szCs w:val="28"/>
        </w:rPr>
        <w:t>и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теля главы администрации городского округа Пелым </w:t>
      </w:r>
      <w:r>
        <w:rPr>
          <w:rFonts w:ascii="Times New Roman" w:hAnsi="Times New Roman" w:cs="Times New Roman"/>
          <w:shadow/>
          <w:sz w:val="28"/>
          <w:szCs w:val="28"/>
        </w:rPr>
        <w:t xml:space="preserve">Л.И. 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Мухлынину </w:t>
      </w:r>
    </w:p>
    <w:p w:rsidR="00174E8C" w:rsidRPr="00174E8C" w:rsidRDefault="00174E8C" w:rsidP="00174E8C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174E8C" w:rsidRPr="00174E8C" w:rsidRDefault="00174E8C" w:rsidP="00174E8C">
      <w:pPr>
        <w:pStyle w:val="a3"/>
        <w:spacing w:before="0" w:beforeAutospacing="0" w:after="0" w:afterAutospacing="0"/>
        <w:jc w:val="center"/>
        <w:rPr>
          <w:b/>
          <w:bCs/>
          <w:shadow/>
          <w:sz w:val="28"/>
          <w:szCs w:val="28"/>
        </w:rPr>
      </w:pPr>
    </w:p>
    <w:p w:rsidR="00174E8C" w:rsidRPr="00174E8C" w:rsidRDefault="00174E8C" w:rsidP="00174E8C">
      <w:pPr>
        <w:pStyle w:val="a3"/>
        <w:spacing w:before="0" w:beforeAutospacing="0" w:after="0" w:afterAutospacing="0"/>
        <w:jc w:val="center"/>
        <w:rPr>
          <w:b/>
          <w:bCs/>
          <w:shadow/>
          <w:sz w:val="28"/>
          <w:szCs w:val="28"/>
        </w:rPr>
      </w:pPr>
    </w:p>
    <w:p w:rsidR="00174E8C" w:rsidRPr="00174E8C" w:rsidRDefault="00174E8C" w:rsidP="00174E8C">
      <w:pPr>
        <w:pStyle w:val="a3"/>
        <w:spacing w:before="0" w:beforeAutospacing="0" w:after="0" w:afterAutospacing="0"/>
        <w:jc w:val="center"/>
        <w:rPr>
          <w:b/>
          <w:bCs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Г</w:t>
      </w:r>
      <w:r w:rsidRPr="00174E8C">
        <w:rPr>
          <w:rFonts w:ascii="Times New Roman" w:hAnsi="Times New Roman" w:cs="Times New Roman"/>
          <w:shadow/>
          <w:sz w:val="28"/>
          <w:szCs w:val="28"/>
        </w:rPr>
        <w:t>лав</w:t>
      </w:r>
      <w:r>
        <w:rPr>
          <w:rFonts w:ascii="Times New Roman" w:hAnsi="Times New Roman" w:cs="Times New Roman"/>
          <w:shadow/>
          <w:sz w:val="28"/>
          <w:szCs w:val="28"/>
        </w:rPr>
        <w:t>а городского округа Пелым</w:t>
      </w:r>
      <w:r w:rsidRPr="00174E8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                                               Ш.Т.Алиев</w:t>
      </w: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174E8C" w:rsidRDefault="00174E8C" w:rsidP="00174E8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tbl>
      <w:tblPr>
        <w:tblStyle w:val="a7"/>
        <w:tblW w:w="0" w:type="auto"/>
        <w:tblInd w:w="3652" w:type="dxa"/>
        <w:tblLook w:val="04A0"/>
      </w:tblPr>
      <w:tblGrid>
        <w:gridCol w:w="5455"/>
      </w:tblGrid>
      <w:tr w:rsidR="00174E8C" w:rsidTr="00174E8C">
        <w:trPr>
          <w:trHeight w:val="1192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174E8C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Приложение № 1</w:t>
            </w:r>
          </w:p>
          <w:p w:rsidR="00EE5231" w:rsidRPr="00EE5231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к постановлению главы администрации г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родского округа Пелым от </w:t>
            </w:r>
            <w:r w:rsidR="00EE5231" w:rsidRPr="00EE5231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25.06.2014 г.</w:t>
            </w:r>
          </w:p>
          <w:p w:rsidR="00174E8C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№ </w:t>
            </w:r>
            <w:r w:rsidR="00EE5231" w:rsidRPr="00EE5231">
              <w:rPr>
                <w:rFonts w:ascii="Times New Roman" w:hAnsi="Times New Roman" w:cs="Times New Roman"/>
                <w:shadow/>
                <w:sz w:val="28"/>
                <w:szCs w:val="28"/>
                <w:u w:val="single"/>
              </w:rPr>
              <w:t>193</w:t>
            </w:r>
            <w:r w:rsidR="00EE523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«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Об утверждении  плана работы к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миссии при главе городского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округа П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лым по противодействию корруп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ции» 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на 2014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- 2015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г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ы</w:t>
            </w:r>
            <w:r w:rsidR="00EE5231">
              <w:rPr>
                <w:rFonts w:ascii="Times New Roman" w:hAnsi="Times New Roman" w:cs="Times New Roman"/>
                <w:shadow/>
                <w:sz w:val="28"/>
                <w:szCs w:val="28"/>
              </w:rPr>
              <w:t>»</w:t>
            </w:r>
          </w:p>
          <w:p w:rsidR="00174E8C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74E8C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74E8C" w:rsidRDefault="00174E8C" w:rsidP="00174E8C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</w:tbl>
    <w:p w:rsidR="00174E8C" w:rsidRP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sz w:val="28"/>
          <w:szCs w:val="28"/>
        </w:rPr>
        <w:t>ПЛАН</w:t>
      </w:r>
    </w:p>
    <w:p w:rsid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sz w:val="28"/>
          <w:szCs w:val="28"/>
        </w:rPr>
        <w:t xml:space="preserve">работы комиссии при главе городского  округа Пелым </w:t>
      </w:r>
    </w:p>
    <w:p w:rsid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74E8C">
        <w:rPr>
          <w:rFonts w:ascii="Times New Roman" w:hAnsi="Times New Roman" w:cs="Times New Roman"/>
          <w:b/>
          <w:shadow/>
          <w:sz w:val="28"/>
          <w:szCs w:val="28"/>
        </w:rPr>
        <w:t>по противодействию корруп</w:t>
      </w:r>
      <w:r w:rsidR="00CE04B6">
        <w:rPr>
          <w:rFonts w:ascii="Times New Roman" w:hAnsi="Times New Roman" w:cs="Times New Roman"/>
          <w:b/>
          <w:shadow/>
          <w:sz w:val="28"/>
          <w:szCs w:val="28"/>
        </w:rPr>
        <w:t xml:space="preserve">ции </w:t>
      </w:r>
      <w:r w:rsidRPr="00174E8C">
        <w:rPr>
          <w:rFonts w:ascii="Times New Roman" w:hAnsi="Times New Roman" w:cs="Times New Roman"/>
          <w:b/>
          <w:shadow/>
          <w:sz w:val="28"/>
          <w:szCs w:val="28"/>
        </w:rPr>
        <w:t xml:space="preserve"> на 2014</w:t>
      </w:r>
      <w:r w:rsidR="00CE04B6">
        <w:rPr>
          <w:rFonts w:ascii="Times New Roman" w:hAnsi="Times New Roman" w:cs="Times New Roman"/>
          <w:b/>
          <w:shadow/>
          <w:sz w:val="28"/>
          <w:szCs w:val="28"/>
        </w:rPr>
        <w:t xml:space="preserve">-2015 </w:t>
      </w:r>
      <w:r w:rsidRPr="00174E8C">
        <w:rPr>
          <w:rFonts w:ascii="Times New Roman" w:hAnsi="Times New Roman" w:cs="Times New Roman"/>
          <w:b/>
          <w:shadow/>
          <w:sz w:val="28"/>
          <w:szCs w:val="28"/>
        </w:rPr>
        <w:t xml:space="preserve"> год</w:t>
      </w:r>
      <w:r w:rsidR="00CE04B6">
        <w:rPr>
          <w:rFonts w:ascii="Times New Roman" w:hAnsi="Times New Roman" w:cs="Times New Roman"/>
          <w:b/>
          <w:shadow/>
          <w:sz w:val="28"/>
          <w:szCs w:val="28"/>
        </w:rPr>
        <w:t>ы</w:t>
      </w:r>
    </w:p>
    <w:p w:rsid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75"/>
        <w:gridCol w:w="3294"/>
        <w:gridCol w:w="2126"/>
        <w:gridCol w:w="3119"/>
      </w:tblGrid>
      <w:tr w:rsidR="00174E8C" w:rsidTr="00F0440E">
        <w:tc>
          <w:tcPr>
            <w:tcW w:w="675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№</w:t>
            </w:r>
          </w:p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п/п</w:t>
            </w:r>
          </w:p>
        </w:tc>
        <w:tc>
          <w:tcPr>
            <w:tcW w:w="3294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Наименование мер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приятий</w:t>
            </w:r>
          </w:p>
        </w:tc>
        <w:tc>
          <w:tcPr>
            <w:tcW w:w="2126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Срок исполн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ния</w:t>
            </w:r>
          </w:p>
        </w:tc>
        <w:tc>
          <w:tcPr>
            <w:tcW w:w="3119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Ответственный за и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с</w:t>
            </w:r>
            <w:r w:rsidRPr="00174E8C">
              <w:rPr>
                <w:rFonts w:ascii="Times New Roman" w:hAnsi="Times New Roman" w:cs="Times New Roman"/>
                <w:shadow/>
                <w:sz w:val="28"/>
                <w:szCs w:val="28"/>
              </w:rPr>
              <w:t>полнение</w:t>
            </w:r>
          </w:p>
        </w:tc>
      </w:tr>
      <w:tr w:rsidR="00174E8C" w:rsidTr="00F0440E">
        <w:tc>
          <w:tcPr>
            <w:tcW w:w="675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74E8C" w:rsidRPr="00174E8C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</w:p>
        </w:tc>
      </w:tr>
      <w:tr w:rsidR="00174E8C" w:rsidRPr="00F0440E" w:rsidTr="00F0440E">
        <w:tc>
          <w:tcPr>
            <w:tcW w:w="675" w:type="dxa"/>
          </w:tcPr>
          <w:p w:rsidR="00174E8C" w:rsidRPr="00F0440E" w:rsidRDefault="00174E8C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174E8C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Внесение изменений и дополнений в муниц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пальные правовые акты администрации горо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ского округа Пелым</w:t>
            </w:r>
          </w:p>
        </w:tc>
        <w:tc>
          <w:tcPr>
            <w:tcW w:w="2126" w:type="dxa"/>
          </w:tcPr>
          <w:p w:rsidR="00174E8C" w:rsidRPr="00F0440E" w:rsidRDefault="00CE04B6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174E8C" w:rsidRPr="00F0440E" w:rsidRDefault="00F0440E" w:rsidP="00CE04B6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ам</w:t>
            </w:r>
          </w:p>
        </w:tc>
      </w:tr>
      <w:tr w:rsidR="00F0440E" w:rsidTr="00F0440E">
        <w:tc>
          <w:tcPr>
            <w:tcW w:w="675" w:type="dxa"/>
          </w:tcPr>
          <w:p w:rsidR="00F0440E" w:rsidRPr="00F0440E" w:rsidRDefault="00F0440E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Проведение занятий с муниципальными сл</w:t>
            </w: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у</w:t>
            </w: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жащими по вопросам профилактики корру</w:t>
            </w: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п</w:t>
            </w: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F0440E" w:rsidRPr="00F0440E" w:rsidRDefault="00CE04B6" w:rsidP="00CE04B6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:rsidR="00F0440E" w:rsidRPr="00F0440E" w:rsidRDefault="00F0440E" w:rsidP="00CE04B6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ам</w:t>
            </w:r>
          </w:p>
        </w:tc>
      </w:tr>
      <w:tr w:rsidR="00F0440E" w:rsidTr="00F0440E">
        <w:tc>
          <w:tcPr>
            <w:tcW w:w="675" w:type="dxa"/>
          </w:tcPr>
          <w:p w:rsidR="00F0440E" w:rsidRPr="00F0440E" w:rsidRDefault="00F0440E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Организация работы с обращениями граждан на предмет наличия в них сведений о коррупцио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ных п</w:t>
            </w:r>
            <w:r w:rsidR="00D5239D">
              <w:rPr>
                <w:rFonts w:ascii="Times New Roman" w:hAnsi="Times New Roman" w:cs="Times New Roman"/>
                <w:shadow/>
                <w:sz w:val="28"/>
                <w:szCs w:val="28"/>
              </w:rPr>
              <w:t>роявлений</w:t>
            </w:r>
          </w:p>
        </w:tc>
        <w:tc>
          <w:tcPr>
            <w:tcW w:w="2126" w:type="dxa"/>
          </w:tcPr>
          <w:p w:rsidR="00F0440E" w:rsidRPr="00F0440E" w:rsidRDefault="00CE04B6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2014-2015 годы</w:t>
            </w:r>
          </w:p>
        </w:tc>
        <w:tc>
          <w:tcPr>
            <w:tcW w:w="3119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</w:t>
            </w:r>
          </w:p>
        </w:tc>
      </w:tr>
      <w:tr w:rsidR="00F0440E" w:rsidTr="00F0440E">
        <w:tc>
          <w:tcPr>
            <w:tcW w:w="675" w:type="dxa"/>
          </w:tcPr>
          <w:p w:rsidR="00F0440E" w:rsidRPr="00F0440E" w:rsidRDefault="00F0440E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Организация заседаний комиссии по соблюд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нию требований к сл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жебному поведению м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ниципальных служащих и урегулированию ко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фликта интересов</w:t>
            </w:r>
          </w:p>
        </w:tc>
        <w:tc>
          <w:tcPr>
            <w:tcW w:w="2126" w:type="dxa"/>
          </w:tcPr>
          <w:p w:rsidR="00F0440E" w:rsidRPr="00F0440E" w:rsidRDefault="00CE04B6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</w:t>
            </w:r>
            <w:r w:rsidR="00F0440E">
              <w:rPr>
                <w:rFonts w:ascii="Times New Roman" w:hAnsi="Times New Roman" w:cs="Times New Roman"/>
                <w:shadow/>
                <w:sz w:val="28"/>
                <w:szCs w:val="28"/>
              </w:rPr>
              <w:t>е реже 1 раз в квартал</w:t>
            </w:r>
          </w:p>
        </w:tc>
        <w:tc>
          <w:tcPr>
            <w:tcW w:w="3119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Пелым, сп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циалист по кадровой работе</w:t>
            </w:r>
          </w:p>
        </w:tc>
      </w:tr>
      <w:tr w:rsidR="00F0440E" w:rsidTr="00F0440E">
        <w:tc>
          <w:tcPr>
            <w:tcW w:w="675" w:type="dxa"/>
          </w:tcPr>
          <w:p w:rsidR="00F0440E" w:rsidRPr="00F0440E" w:rsidRDefault="00F0440E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F0440E" w:rsidRPr="00F0440E" w:rsidRDefault="00F0440E" w:rsidP="00F0440E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Обеспечение своевр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менного представления муниципальными сл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жащими, определенными Перечнем, сведений о доходах, об имуществе и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обязательствах имущес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венного характера</w:t>
            </w:r>
          </w:p>
        </w:tc>
        <w:tc>
          <w:tcPr>
            <w:tcW w:w="2126" w:type="dxa"/>
          </w:tcPr>
          <w:p w:rsidR="00F0440E" w:rsidRPr="00F0440E" w:rsidRDefault="00CE04B6" w:rsidP="00AD7DBB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д</w:t>
            </w:r>
            <w:r w:rsidR="00DE3175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 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30 апреля каждого года</w:t>
            </w:r>
          </w:p>
        </w:tc>
        <w:tc>
          <w:tcPr>
            <w:tcW w:w="3119" w:type="dxa"/>
          </w:tcPr>
          <w:p w:rsidR="00F0440E" w:rsidRPr="00F0440E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F0440E" w:rsidTr="00F0440E">
        <w:tc>
          <w:tcPr>
            <w:tcW w:w="675" w:type="dxa"/>
          </w:tcPr>
          <w:p w:rsidR="00F0440E" w:rsidRPr="00F0440E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4" w:type="dxa"/>
          </w:tcPr>
          <w:p w:rsidR="00F0440E" w:rsidRPr="00F0440E" w:rsidRDefault="00DE3175" w:rsidP="00DE3175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Обеспечение своевр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менного представления муниципальными сл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жащими сведений о ра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ходах (при наличии 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нования)</w:t>
            </w:r>
          </w:p>
        </w:tc>
        <w:tc>
          <w:tcPr>
            <w:tcW w:w="2126" w:type="dxa"/>
          </w:tcPr>
          <w:p w:rsidR="00F0440E" w:rsidRPr="00F0440E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F0440E" w:rsidRPr="00F0440E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DE3175" w:rsidTr="00F0440E">
        <w:tc>
          <w:tcPr>
            <w:tcW w:w="675" w:type="dxa"/>
          </w:tcPr>
          <w:p w:rsidR="00DE3175" w:rsidRPr="00F0440E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DE3175" w:rsidRPr="00F0440E" w:rsidRDefault="00DE3175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Проведение проверок сведений, представле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ных гражданами при п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ступлении на муниц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пальную службу</w:t>
            </w:r>
          </w:p>
        </w:tc>
        <w:tc>
          <w:tcPr>
            <w:tcW w:w="2126" w:type="dxa"/>
          </w:tcPr>
          <w:p w:rsidR="00DE3175" w:rsidRPr="00F0440E" w:rsidRDefault="00DE3175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E3175" w:rsidRPr="00F0440E" w:rsidRDefault="00DE3175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DE3175" w:rsidTr="00F0440E">
        <w:tc>
          <w:tcPr>
            <w:tcW w:w="675" w:type="dxa"/>
          </w:tcPr>
          <w:p w:rsidR="00DE3175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DE3175" w:rsidRDefault="00DE3175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Размещение сведений о доходах, об имуществе и обязательствах имущес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венного характера мун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ципальных служащих и членов их семей на оф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циальном сайте админ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страции городского 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руга Пелым</w:t>
            </w:r>
          </w:p>
        </w:tc>
        <w:tc>
          <w:tcPr>
            <w:tcW w:w="2126" w:type="dxa"/>
          </w:tcPr>
          <w:p w:rsidR="00DE3175" w:rsidRDefault="00CE04B6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</w:t>
            </w:r>
            <w:r w:rsidR="00DE3175">
              <w:rPr>
                <w:rFonts w:ascii="Times New Roman" w:hAnsi="Times New Roman" w:cs="Times New Roman"/>
                <w:shadow/>
                <w:sz w:val="28"/>
                <w:szCs w:val="28"/>
              </w:rPr>
              <w:t>ай 2014 г.</w:t>
            </w:r>
          </w:p>
          <w:p w:rsidR="00AD7DBB" w:rsidRDefault="00AD7DBB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май 2015 г.</w:t>
            </w:r>
          </w:p>
        </w:tc>
        <w:tc>
          <w:tcPr>
            <w:tcW w:w="3119" w:type="dxa"/>
          </w:tcPr>
          <w:p w:rsidR="00DE3175" w:rsidRDefault="00DE3175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DE3175" w:rsidTr="00F0440E">
        <w:tc>
          <w:tcPr>
            <w:tcW w:w="675" w:type="dxa"/>
          </w:tcPr>
          <w:p w:rsidR="00DE3175" w:rsidRDefault="00DE3175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9.</w:t>
            </w:r>
          </w:p>
        </w:tc>
        <w:tc>
          <w:tcPr>
            <w:tcW w:w="3294" w:type="dxa"/>
          </w:tcPr>
          <w:p w:rsidR="00DE3175" w:rsidRDefault="00DE3175" w:rsidP="00075453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Взаимодействие с прав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охранительными орган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 по вопросам проверки информации в отнош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нии </w:t>
            </w:r>
            <w:r w:rsidR="00075453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лиц, претендующих на замещение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паль</w:t>
            </w:r>
            <w:r w:rsidR="00075453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ной должности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на причастие их к престу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ной деятельности</w:t>
            </w:r>
          </w:p>
        </w:tc>
        <w:tc>
          <w:tcPr>
            <w:tcW w:w="2126" w:type="dxa"/>
          </w:tcPr>
          <w:p w:rsidR="00DE3175" w:rsidRDefault="00DE3175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 гг.</w:t>
            </w:r>
          </w:p>
        </w:tc>
        <w:tc>
          <w:tcPr>
            <w:tcW w:w="3119" w:type="dxa"/>
          </w:tcPr>
          <w:p w:rsidR="00DE3175" w:rsidRDefault="00075453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D5239D" w:rsidTr="00F0440E">
        <w:tc>
          <w:tcPr>
            <w:tcW w:w="675" w:type="dxa"/>
          </w:tcPr>
          <w:p w:rsidR="00D5239D" w:rsidRDefault="00D5239D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10.</w:t>
            </w:r>
          </w:p>
        </w:tc>
        <w:tc>
          <w:tcPr>
            <w:tcW w:w="3294" w:type="dxa"/>
          </w:tcPr>
          <w:p w:rsidR="00D5239D" w:rsidRDefault="00D5239D" w:rsidP="00D5239D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Формирование кадрового резерва на конкурсной основе и замещение в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кантных муниципальных должностей </w:t>
            </w:r>
          </w:p>
        </w:tc>
        <w:tc>
          <w:tcPr>
            <w:tcW w:w="2126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Специалист по кадрам</w:t>
            </w:r>
          </w:p>
        </w:tc>
      </w:tr>
      <w:tr w:rsidR="00D5239D" w:rsidTr="00F0440E">
        <w:tc>
          <w:tcPr>
            <w:tcW w:w="675" w:type="dxa"/>
          </w:tcPr>
          <w:p w:rsidR="00D5239D" w:rsidRDefault="00D5239D" w:rsidP="00174E8C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11.</w:t>
            </w:r>
          </w:p>
        </w:tc>
        <w:tc>
          <w:tcPr>
            <w:tcW w:w="3294" w:type="dxa"/>
          </w:tcPr>
          <w:p w:rsidR="00D5239D" w:rsidRDefault="00D5239D" w:rsidP="00D5239D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Обеспечение работы «Телефона доверия» для приема сообщений о коррупционных проя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лениях</w:t>
            </w:r>
          </w:p>
        </w:tc>
        <w:tc>
          <w:tcPr>
            <w:tcW w:w="2126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</w:t>
            </w:r>
          </w:p>
        </w:tc>
      </w:tr>
      <w:tr w:rsidR="00D5239D" w:rsidTr="00F0440E">
        <w:tc>
          <w:tcPr>
            <w:tcW w:w="675" w:type="dxa"/>
          </w:tcPr>
          <w:p w:rsidR="00D5239D" w:rsidRDefault="00D5239D" w:rsidP="00CE04B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5239D" w:rsidRDefault="00D5239D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Обеспечение соблюдения требований Федеральн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го закона  от 05.04.2013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г. № 44-ОЗ «О контрак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ной системе в сфере з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купок товаров, работ, у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луг для обеспечения г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сударственных и мун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ципальных  нужд»  </w:t>
            </w:r>
          </w:p>
        </w:tc>
        <w:tc>
          <w:tcPr>
            <w:tcW w:w="2126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5239D" w:rsidRDefault="00D5239D" w:rsidP="003C0EF5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</w:t>
            </w:r>
          </w:p>
        </w:tc>
      </w:tr>
      <w:tr w:rsidR="00D5239D" w:rsidTr="00F0440E">
        <w:tc>
          <w:tcPr>
            <w:tcW w:w="675" w:type="dxa"/>
          </w:tcPr>
          <w:p w:rsidR="00D5239D" w:rsidRDefault="00D5239D" w:rsidP="00CE04B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1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5239D" w:rsidRDefault="00D5239D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Анализ использования муниципального имущ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ства, переданного в аренду, хозяйственное ведение и оперативное управление</w:t>
            </w:r>
          </w:p>
        </w:tc>
        <w:tc>
          <w:tcPr>
            <w:tcW w:w="2126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5239D" w:rsidRDefault="00D5239D" w:rsidP="003C0EF5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</w:t>
            </w:r>
          </w:p>
        </w:tc>
      </w:tr>
      <w:tr w:rsidR="00D5239D" w:rsidTr="00F0440E">
        <w:tc>
          <w:tcPr>
            <w:tcW w:w="675" w:type="dxa"/>
          </w:tcPr>
          <w:p w:rsidR="00D5239D" w:rsidRDefault="00D5239D" w:rsidP="00CE04B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  <w:r w:rsid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D5239D" w:rsidRDefault="00D5239D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Осуществление контроля за целевым использов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нием бюджетных средств</w:t>
            </w:r>
          </w:p>
        </w:tc>
        <w:tc>
          <w:tcPr>
            <w:tcW w:w="2126" w:type="dxa"/>
          </w:tcPr>
          <w:p w:rsidR="00D5239D" w:rsidRDefault="00D5239D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2014</w:t>
            </w:r>
            <w:r w:rsidR="00AD7DBB">
              <w:rPr>
                <w:rFonts w:ascii="Times New Roman" w:hAnsi="Times New Roman" w:cs="Times New Roman"/>
                <w:shadow/>
                <w:sz w:val="28"/>
                <w:szCs w:val="28"/>
              </w:rPr>
              <w:t>-2015гг.</w:t>
            </w:r>
          </w:p>
        </w:tc>
        <w:tc>
          <w:tcPr>
            <w:tcW w:w="3119" w:type="dxa"/>
          </w:tcPr>
          <w:p w:rsidR="00D5239D" w:rsidRDefault="00D5239D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Финансовый отдел</w:t>
            </w:r>
          </w:p>
        </w:tc>
      </w:tr>
      <w:tr w:rsidR="00CE04B6" w:rsidTr="00F0440E">
        <w:tc>
          <w:tcPr>
            <w:tcW w:w="675" w:type="dxa"/>
          </w:tcPr>
          <w:p w:rsidR="00CE04B6" w:rsidRDefault="00CE04B6" w:rsidP="00CE04B6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15.</w:t>
            </w:r>
          </w:p>
        </w:tc>
        <w:tc>
          <w:tcPr>
            <w:tcW w:w="3294" w:type="dxa"/>
          </w:tcPr>
          <w:p w:rsidR="00CE04B6" w:rsidRDefault="00CE04B6" w:rsidP="00CE04B6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Отчет о работе комиссии 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при главе городского  округа Пелым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по прот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водействию корруп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ции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</w:t>
            </w:r>
            <w:r w:rsidRPr="00CE04B6">
              <w:rPr>
                <w:rFonts w:ascii="Times New Roman" w:hAnsi="Times New Roman" w:cs="Times New Roman"/>
                <w:shadow/>
                <w:sz w:val="28"/>
                <w:szCs w:val="28"/>
              </w:rPr>
              <w:t>а 2014 год</w:t>
            </w:r>
          </w:p>
        </w:tc>
        <w:tc>
          <w:tcPr>
            <w:tcW w:w="2126" w:type="dxa"/>
          </w:tcPr>
          <w:p w:rsidR="00CE04B6" w:rsidRDefault="00CE04B6" w:rsidP="001C1B04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  <w:lang w:val="en-US"/>
              </w:rPr>
              <w:t>IV</w:t>
            </w:r>
            <w:r w:rsidRPr="007F3FC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квартал 2014 г.</w:t>
            </w:r>
          </w:p>
          <w:p w:rsidR="00AD7DBB" w:rsidRPr="00CE04B6" w:rsidRDefault="00AD7DBB" w:rsidP="00AD7DBB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  <w:lang w:val="en-US"/>
              </w:rPr>
              <w:t>IV</w:t>
            </w:r>
            <w:r w:rsidRPr="007F3FCA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квартал 2015 г.</w:t>
            </w:r>
          </w:p>
        </w:tc>
        <w:tc>
          <w:tcPr>
            <w:tcW w:w="3119" w:type="dxa"/>
          </w:tcPr>
          <w:p w:rsidR="00CE04B6" w:rsidRDefault="00CE04B6" w:rsidP="001C1B0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Заместитель главы а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министрации городск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го округа Пелым</w:t>
            </w:r>
          </w:p>
        </w:tc>
      </w:tr>
    </w:tbl>
    <w:p w:rsidR="00174E8C" w:rsidRDefault="00174E8C" w:rsidP="00174E8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sectPr w:rsidR="00174E8C" w:rsidSect="00EE523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FA" w:rsidRDefault="009461FA" w:rsidP="00EE5231">
      <w:pPr>
        <w:spacing w:after="0" w:line="240" w:lineRule="auto"/>
      </w:pPr>
      <w:r>
        <w:separator/>
      </w:r>
    </w:p>
  </w:endnote>
  <w:endnote w:type="continuationSeparator" w:id="0">
    <w:p w:rsidR="009461FA" w:rsidRDefault="009461FA" w:rsidP="00EE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FA" w:rsidRDefault="009461FA" w:rsidP="00EE5231">
      <w:pPr>
        <w:spacing w:after="0" w:line="240" w:lineRule="auto"/>
      </w:pPr>
      <w:r>
        <w:separator/>
      </w:r>
    </w:p>
  </w:footnote>
  <w:footnote w:type="continuationSeparator" w:id="0">
    <w:p w:rsidR="009461FA" w:rsidRDefault="009461FA" w:rsidP="00EE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094"/>
      <w:docPartObj>
        <w:docPartGallery w:val="Page Numbers (Top of Page)"/>
        <w:docPartUnique/>
      </w:docPartObj>
    </w:sdtPr>
    <w:sdtContent>
      <w:p w:rsidR="00EE5231" w:rsidRDefault="00EE5231" w:rsidP="00EE523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5DC"/>
    <w:multiLevelType w:val="hybridMultilevel"/>
    <w:tmpl w:val="CB9476FA"/>
    <w:lvl w:ilvl="0" w:tplc="89D2B59C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D6404"/>
    <w:multiLevelType w:val="hybridMultilevel"/>
    <w:tmpl w:val="5E4C1A12"/>
    <w:lvl w:ilvl="0" w:tplc="DB722A5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4A6"/>
    <w:multiLevelType w:val="hybridMultilevel"/>
    <w:tmpl w:val="2E2A70D4"/>
    <w:lvl w:ilvl="0" w:tplc="5AD060B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017C"/>
    <w:multiLevelType w:val="hybridMultilevel"/>
    <w:tmpl w:val="C2526EFA"/>
    <w:lvl w:ilvl="0" w:tplc="F96C2AF0">
      <w:start w:val="1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E8C"/>
    <w:rsid w:val="00075453"/>
    <w:rsid w:val="0016209F"/>
    <w:rsid w:val="00174E8C"/>
    <w:rsid w:val="0025376F"/>
    <w:rsid w:val="002D3D51"/>
    <w:rsid w:val="003C0EF5"/>
    <w:rsid w:val="007F3FCA"/>
    <w:rsid w:val="009461FA"/>
    <w:rsid w:val="00AD7DBB"/>
    <w:rsid w:val="00B66219"/>
    <w:rsid w:val="00BA56F0"/>
    <w:rsid w:val="00C84D62"/>
    <w:rsid w:val="00CE04B6"/>
    <w:rsid w:val="00D5239D"/>
    <w:rsid w:val="00DE3175"/>
    <w:rsid w:val="00E8204D"/>
    <w:rsid w:val="00EE5231"/>
    <w:rsid w:val="00F0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74E8C"/>
    <w:rPr>
      <w:color w:val="0000FF"/>
      <w:u w:val="single"/>
    </w:rPr>
  </w:style>
  <w:style w:type="paragraph" w:customStyle="1" w:styleId="ConsPlusNonformat">
    <w:name w:val="ConsPlusNonformat"/>
    <w:rsid w:val="00174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4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04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231"/>
  </w:style>
  <w:style w:type="paragraph" w:styleId="ab">
    <w:name w:val="footer"/>
    <w:basedOn w:val="a"/>
    <w:link w:val="ac"/>
    <w:uiPriority w:val="99"/>
    <w:semiHidden/>
    <w:unhideWhenUsed/>
    <w:rsid w:val="00EE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E73BB6AAB325B841641DCA308EFB82E329A0EE0040150773C3F7DC7N9t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kirovreg.ru/orlovsky/power/korup/37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Admin</cp:lastModifiedBy>
  <cp:revision>8</cp:revision>
  <cp:lastPrinted>2014-06-23T09:53:00Z</cp:lastPrinted>
  <dcterms:created xsi:type="dcterms:W3CDTF">2014-06-23T05:54:00Z</dcterms:created>
  <dcterms:modified xsi:type="dcterms:W3CDTF">2014-06-26T04:53:00Z</dcterms:modified>
</cp:coreProperties>
</file>