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43698" w:rsidRPr="00F43698" w:rsidRDefault="00310760" w:rsidP="00A851A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AC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 w:rsidR="00F43698">
        <w:rPr>
          <w:rFonts w:ascii="Times New Roman" w:hAnsi="Times New Roman" w:cs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 w:cs="Times New Roman"/>
          <w:sz w:val="28"/>
          <w:szCs w:val="28"/>
        </w:rPr>
        <w:t xml:space="preserve">, восстановлен на работе в прежней должности, так как </w:t>
      </w:r>
      <w:r w:rsidR="00D372A4" w:rsidRPr="00C45AAC">
        <w:rPr>
          <w:rFonts w:ascii="Times New Roman" w:hAnsi="Times New Roman" w:cs="Times New Roman"/>
          <w:sz w:val="28"/>
          <w:szCs w:val="28"/>
        </w:rPr>
        <w:t>с</w:t>
      </w:r>
      <w:r w:rsidRPr="00C45AAC">
        <w:rPr>
          <w:rFonts w:ascii="Times New Roman" w:hAnsi="Times New Roman" w:cs="Times New Roman"/>
          <w:sz w:val="28"/>
          <w:szCs w:val="28"/>
        </w:rPr>
        <w:t xml:space="preserve">уд признал, что представителем нанимателя при применении дисциплинарного взыскания </w:t>
      </w:r>
      <w:r w:rsidR="00F43698">
        <w:rPr>
          <w:rFonts w:ascii="Times New Roman" w:hAnsi="Times New Roman" w:cs="Times New Roman"/>
          <w:sz w:val="28"/>
          <w:szCs w:val="28"/>
        </w:rPr>
        <w:t>допущены нарушения:</w:t>
      </w:r>
    </w:p>
    <w:p w:rsidR="00F43698" w:rsidRDefault="00F43698" w:rsidP="00F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43698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60" w:rsidRPr="00C45AAC">
        <w:rPr>
          <w:rFonts w:ascii="Times New Roman" w:hAnsi="Times New Roman" w:cs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(должны быть отражены в докладе);</w:t>
      </w:r>
    </w:p>
    <w:p w:rsidR="00457AD1" w:rsidRPr="00C45AAC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</w:p>
    <w:p w:rsidR="00A851AD" w:rsidRPr="00A851AD" w:rsidRDefault="00E8574A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51AD">
        <w:rPr>
          <w:rFonts w:ascii="Times New Roman" w:hAnsi="Times New Roman" w:cs="Times New Roman"/>
          <w:i/>
          <w:sz w:val="28"/>
          <w:szCs w:val="28"/>
        </w:rPr>
        <w:t>(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риморского краевого судаот 23 марта 2015 г. по делу 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851A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 33-2310)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51AD" w:rsidRDefault="00A851AD" w:rsidP="00A851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:rsidR="00A970B2" w:rsidRDefault="0085734F" w:rsidP="0019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признал </w:t>
      </w:r>
      <w:r w:rsidR="00197243" w:rsidRPr="00197243">
        <w:rPr>
          <w:rFonts w:ascii="Times New Roman" w:hAnsi="Times New Roman" w:cs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как работодателя,в виде отсутствия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контроля за представлением </w:t>
      </w:r>
      <w:r w:rsidR="006916B9">
        <w:rPr>
          <w:rFonts w:ascii="Times New Roman" w:hAnsi="Times New Roman" w:cs="Times New Roman"/>
          <w:sz w:val="28"/>
          <w:szCs w:val="28"/>
        </w:rPr>
        <w:t>руководителем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916B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43" w:rsidRDefault="00197243" w:rsidP="0064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247">
        <w:rPr>
          <w:rFonts w:ascii="Times New Roman" w:hAnsi="Times New Roman" w:cs="Times New Roman"/>
          <w:i/>
          <w:sz w:val="28"/>
          <w:szCs w:val="28"/>
        </w:rPr>
        <w:t>(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Апелляционное определение </w:t>
      </w:r>
      <w:r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Свердловского областного суда 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от 25 ноября 2014 г. по делу 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 33-15191/2014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4D3C" w:rsidRPr="00734D3C" w:rsidRDefault="00734D3C" w:rsidP="00734D3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C">
        <w:rPr>
          <w:rFonts w:ascii="Times New Roman" w:hAnsi="Times New Roman" w:cs="Times New Roman"/>
          <w:sz w:val="28"/>
          <w:szCs w:val="28"/>
        </w:rPr>
        <w:t>Суд признал правомерным освобождение государственного гражданского служащего от занимаемой должности и увольнение с государственной гражданской службы в связи с утратой доверия</w:t>
      </w:r>
      <w:r w:rsidR="00CB7EA0">
        <w:rPr>
          <w:rFonts w:ascii="Times New Roman" w:hAnsi="Times New Roman" w:cs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7EA0">
        <w:rPr>
          <w:rFonts w:ascii="Times New Roman" w:hAnsi="Times New Roman" w:cs="Times New Roman"/>
          <w:sz w:val="28"/>
          <w:szCs w:val="28"/>
        </w:rPr>
        <w:t>йо доходах. Служащий не указал сумму дохода</w:t>
      </w:r>
      <w:r w:rsidRPr="00734D3C">
        <w:rPr>
          <w:rFonts w:ascii="Times New Roman" w:hAnsi="Times New Roman" w:cs="Times New Roman"/>
          <w:sz w:val="28"/>
          <w:szCs w:val="28"/>
        </w:rPr>
        <w:t>, полученн</w:t>
      </w:r>
      <w:r w:rsidR="00CB7EA0">
        <w:rPr>
          <w:rFonts w:ascii="Times New Roman" w:hAnsi="Times New Roman" w:cs="Times New Roman"/>
          <w:sz w:val="28"/>
          <w:szCs w:val="28"/>
        </w:rPr>
        <w:t>уюпо решению суда в качестве возмещения</w:t>
      </w:r>
      <w:r w:rsidRPr="00734D3C">
        <w:rPr>
          <w:rFonts w:ascii="Times New Roman" w:hAnsi="Times New Roman" w:cs="Times New Roman"/>
          <w:sz w:val="28"/>
          <w:szCs w:val="28"/>
        </w:rPr>
        <w:t xml:space="preserve"> морального вреда, </w:t>
      </w:r>
      <w:r w:rsidR="00CB7EA0">
        <w:rPr>
          <w:rFonts w:ascii="Times New Roman" w:hAnsi="Times New Roman" w:cs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 w:cs="Times New Roman"/>
          <w:sz w:val="28"/>
          <w:szCs w:val="28"/>
        </w:rPr>
        <w:t xml:space="preserve"> подлежит налогообложению. </w:t>
      </w:r>
      <w:r w:rsidR="00CB7EA0">
        <w:rPr>
          <w:rFonts w:ascii="Times New Roman" w:hAnsi="Times New Roman" w:cs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734D3C">
        <w:rPr>
          <w:rFonts w:ascii="Times New Roman" w:hAnsi="Times New Roman" w:cs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 w:rsidR="00CB7EA0">
        <w:rPr>
          <w:rFonts w:ascii="Times New Roman" w:hAnsi="Times New Roman" w:cs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734D3C" w:rsidRDefault="00734D3C" w:rsidP="00734D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86">
        <w:rPr>
          <w:rFonts w:ascii="Times New Roman" w:hAnsi="Times New Roman" w:cs="Times New Roman"/>
          <w:i/>
          <w:sz w:val="28"/>
          <w:szCs w:val="28"/>
        </w:rPr>
        <w:t>(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 w:rsidR="002B4386">
        <w:rPr>
          <w:rFonts w:ascii="Times New Roman" w:hAnsi="Times New Roman" w:cs="Times New Roman"/>
          <w:i/>
          <w:sz w:val="28"/>
          <w:szCs w:val="28"/>
        </w:rPr>
        <w:t>П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>ермск</w:t>
      </w:r>
      <w:r w:rsidR="002B4386">
        <w:rPr>
          <w:rFonts w:ascii="Times New Roman" w:hAnsi="Times New Roman" w:cs="Times New Roman"/>
          <w:i/>
          <w:sz w:val="28"/>
          <w:szCs w:val="28"/>
        </w:rPr>
        <w:t>ого краевого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от 2 февраля 2015 г. по делу </w:t>
      </w:r>
      <w:r w:rsidR="002B4386">
        <w:rPr>
          <w:rFonts w:ascii="Times New Roman" w:hAnsi="Times New Roman" w:cs="Times New Roman"/>
          <w:i/>
          <w:sz w:val="28"/>
          <w:szCs w:val="28"/>
        </w:rPr>
        <w:t>№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 33-764-2015</w:t>
      </w:r>
      <w:r w:rsidR="002B4386">
        <w:rPr>
          <w:rFonts w:ascii="Times New Roman" w:hAnsi="Times New Roman" w:cs="Times New Roman"/>
          <w:i/>
          <w:sz w:val="28"/>
          <w:szCs w:val="28"/>
        </w:rPr>
        <w:t>).</w:t>
      </w:r>
    </w:p>
    <w:p w:rsidR="002A0703" w:rsidRDefault="002A0703" w:rsidP="006812A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86" w:rsidRPr="006812A7" w:rsidRDefault="002B4386" w:rsidP="006812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A7">
        <w:rPr>
          <w:rFonts w:ascii="Times New Roman" w:hAnsi="Times New Roman" w:cs="Times New Roman"/>
          <w:sz w:val="28"/>
          <w:szCs w:val="28"/>
        </w:rPr>
        <w:t xml:space="preserve">Судом признано правомерным привлечение государственного гражданского служащего к дисциплинарной ответственности за предоставление </w:t>
      </w:r>
      <w:r w:rsidR="006812A7" w:rsidRPr="006812A7">
        <w:rPr>
          <w:rFonts w:ascii="Times New Roman" w:hAnsi="Times New Roman" w:cs="Times New Roman"/>
          <w:sz w:val="28"/>
          <w:szCs w:val="28"/>
        </w:rPr>
        <w:t>неполных</w:t>
      </w:r>
      <w:r w:rsidRPr="006812A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F3410" w:rsidRPr="006812A7">
        <w:rPr>
          <w:rFonts w:ascii="Times New Roman" w:hAnsi="Times New Roman" w:cs="Times New Roman"/>
          <w:sz w:val="28"/>
          <w:szCs w:val="28"/>
        </w:rPr>
        <w:t>, а именно п</w:t>
      </w:r>
      <w:r w:rsidR="00FF3410" w:rsidRPr="006812A7">
        <w:rPr>
          <w:rFonts w:ascii="Times New Roman" w:hAnsi="Times New Roman" w:cs="Times New Roman"/>
          <w:iCs/>
          <w:sz w:val="28"/>
          <w:szCs w:val="28"/>
        </w:rPr>
        <w:t xml:space="preserve">ри заполнении справки о доходах супруги служащий занизил ее реальный доход. 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>Служащий настаивал на отсутствии его вины в данном нарушении</w:t>
      </w:r>
      <w:r w:rsidR="006812A7">
        <w:rPr>
          <w:rFonts w:ascii="Times New Roman" w:hAnsi="Times New Roman" w:cs="Times New Roman"/>
          <w:iCs/>
          <w:sz w:val="28"/>
          <w:szCs w:val="28"/>
        </w:rPr>
        <w:t>,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t xml:space="preserve">поскольку справку о доходах супруги он заполнил в соответствии с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предоставленными ею сведениями, оснований сомневаться в достовер</w:t>
      </w:r>
      <w:r w:rsidR="006812A7">
        <w:rPr>
          <w:rFonts w:ascii="Times New Roman" w:hAnsi="Times New Roman" w:cs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197243" w:rsidRDefault="00FF3410" w:rsidP="001A3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10">
        <w:rPr>
          <w:rFonts w:ascii="Times New Roman" w:hAnsi="Times New Roman" w:cs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2A0703" w:rsidRDefault="002A0703" w:rsidP="00FF34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D45" w:rsidRPr="002A0703" w:rsidRDefault="00FF3410" w:rsidP="002A070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03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увольнение государственного гражданского служащего </w:t>
      </w:r>
      <w:r w:rsidRPr="002A0703">
        <w:rPr>
          <w:rFonts w:ascii="Times New Roman" w:hAnsi="Times New Roman" w:cs="Times New Roman"/>
          <w:iCs/>
          <w:sz w:val="28"/>
          <w:szCs w:val="28"/>
        </w:rPr>
        <w:t>в связи с утратой доверия за осуществление предпринимательской деятельности.</w:t>
      </w:r>
      <w:r w:rsidR="005A3D45" w:rsidRPr="002A0703">
        <w:rPr>
          <w:rFonts w:ascii="Times New Roman" w:hAnsi="Times New Roman" w:cs="Times New Roman"/>
          <w:iCs/>
          <w:sz w:val="28"/>
          <w:szCs w:val="28"/>
        </w:rPr>
        <w:t xml:space="preserve"> В ходе проведенной проверки  установлено, что государственным гражданским служащим с целью получения прибыли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неоднократно передавались в долг под 20% в месяц </w:t>
      </w:r>
      <w:r w:rsidR="00451133">
        <w:rPr>
          <w:rFonts w:ascii="Times New Roman" w:hAnsi="Times New Roman" w:cs="Times New Roman"/>
          <w:sz w:val="28"/>
          <w:szCs w:val="28"/>
        </w:rPr>
        <w:t xml:space="preserve">свои </w:t>
      </w:r>
      <w:r w:rsidR="005A3D45" w:rsidRPr="002A070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361E">
        <w:rPr>
          <w:rFonts w:ascii="Times New Roman" w:hAnsi="Times New Roman" w:cs="Times New Roman"/>
          <w:sz w:val="28"/>
          <w:szCs w:val="28"/>
        </w:rPr>
        <w:t xml:space="preserve">, а также за вознаграждение </w:t>
      </w:r>
      <w:bookmarkStart w:id="0" w:name="_GoBack"/>
      <w:bookmarkEnd w:id="0"/>
      <w:r w:rsidR="0023361E">
        <w:rPr>
          <w:rFonts w:ascii="Times New Roman" w:hAnsi="Times New Roman" w:cs="Times New Roman"/>
          <w:sz w:val="28"/>
          <w:szCs w:val="28"/>
        </w:rPr>
        <w:t>привлекались денежные</w:t>
      </w:r>
      <w:r w:rsidR="00451133">
        <w:rPr>
          <w:rFonts w:ascii="Times New Roman" w:hAnsi="Times New Roman" w:cs="Times New Roman"/>
          <w:sz w:val="28"/>
          <w:szCs w:val="28"/>
        </w:rPr>
        <w:t xml:space="preserve"> средства других граждан </w:t>
      </w:r>
      <w:r w:rsidR="005A3D45" w:rsidRPr="002A0703">
        <w:rPr>
          <w:rFonts w:ascii="Times New Roman" w:hAnsi="Times New Roman" w:cs="Times New Roman"/>
          <w:sz w:val="28"/>
          <w:szCs w:val="28"/>
        </w:rPr>
        <w:t>для инвестирования в бизнес</w:t>
      </w:r>
      <w:r w:rsidR="0023361E">
        <w:rPr>
          <w:rFonts w:ascii="Times New Roman" w:hAnsi="Times New Roman" w:cs="Times New Roman"/>
          <w:sz w:val="28"/>
          <w:szCs w:val="28"/>
        </w:rPr>
        <w:t xml:space="preserve"> знакомого лица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45" w:rsidRDefault="005A3D45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3D4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655DF" w:rsidRDefault="003655DF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410" w:rsidRPr="005A3D45" w:rsidRDefault="00FF3410" w:rsidP="005A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410" w:rsidRPr="00FF3410" w:rsidRDefault="00FF3410" w:rsidP="002A07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3410" w:rsidRPr="00FF3410" w:rsidSect="00736071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3A" w:rsidRDefault="00663A3A" w:rsidP="00736071">
      <w:pPr>
        <w:spacing w:after="0" w:line="240" w:lineRule="auto"/>
      </w:pPr>
      <w:r>
        <w:separator/>
      </w:r>
    </w:p>
  </w:endnote>
  <w:endnote w:type="continuationSeparator" w:id="1">
    <w:p w:rsidR="00663A3A" w:rsidRDefault="00663A3A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3A" w:rsidRDefault="00663A3A" w:rsidP="00736071">
      <w:pPr>
        <w:spacing w:after="0" w:line="240" w:lineRule="auto"/>
      </w:pPr>
      <w:r>
        <w:separator/>
      </w:r>
    </w:p>
  </w:footnote>
  <w:footnote w:type="continuationSeparator" w:id="1">
    <w:p w:rsidR="00663A3A" w:rsidRDefault="00663A3A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466C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071"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7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BE"/>
    <w:rsid w:val="0002024B"/>
    <w:rsid w:val="00040DEE"/>
    <w:rsid w:val="000B610A"/>
    <w:rsid w:val="00197243"/>
    <w:rsid w:val="001A386F"/>
    <w:rsid w:val="0023361E"/>
    <w:rsid w:val="00233955"/>
    <w:rsid w:val="0027659A"/>
    <w:rsid w:val="0028720C"/>
    <w:rsid w:val="002A0703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51133"/>
    <w:rsid w:val="00457AD1"/>
    <w:rsid w:val="00463044"/>
    <w:rsid w:val="00466CCA"/>
    <w:rsid w:val="00470746"/>
    <w:rsid w:val="00484BF1"/>
    <w:rsid w:val="004C4D1C"/>
    <w:rsid w:val="0053259D"/>
    <w:rsid w:val="005938E3"/>
    <w:rsid w:val="005A3D45"/>
    <w:rsid w:val="005D3DD9"/>
    <w:rsid w:val="005E7349"/>
    <w:rsid w:val="00640247"/>
    <w:rsid w:val="00644215"/>
    <w:rsid w:val="006467BE"/>
    <w:rsid w:val="00663A3A"/>
    <w:rsid w:val="006812A7"/>
    <w:rsid w:val="006916B9"/>
    <w:rsid w:val="0073088B"/>
    <w:rsid w:val="00734D3C"/>
    <w:rsid w:val="00736071"/>
    <w:rsid w:val="00753C6D"/>
    <w:rsid w:val="0075518A"/>
    <w:rsid w:val="007F4264"/>
    <w:rsid w:val="00805954"/>
    <w:rsid w:val="008205F6"/>
    <w:rsid w:val="0085734F"/>
    <w:rsid w:val="00871876"/>
    <w:rsid w:val="0098464E"/>
    <w:rsid w:val="009C2758"/>
    <w:rsid w:val="00A61C7C"/>
    <w:rsid w:val="00A6721B"/>
    <w:rsid w:val="00A754CB"/>
    <w:rsid w:val="00A851AD"/>
    <w:rsid w:val="00A970B2"/>
    <w:rsid w:val="00AF3172"/>
    <w:rsid w:val="00B43BFC"/>
    <w:rsid w:val="00B77311"/>
    <w:rsid w:val="00BB1AA8"/>
    <w:rsid w:val="00BF5872"/>
    <w:rsid w:val="00C45AAC"/>
    <w:rsid w:val="00CB29DD"/>
    <w:rsid w:val="00CB7EA0"/>
    <w:rsid w:val="00CD0C68"/>
    <w:rsid w:val="00CE56DA"/>
    <w:rsid w:val="00CE7633"/>
    <w:rsid w:val="00CF29ED"/>
    <w:rsid w:val="00D06500"/>
    <w:rsid w:val="00D22BC2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8574A"/>
    <w:rsid w:val="00EB4652"/>
    <w:rsid w:val="00ED02E5"/>
    <w:rsid w:val="00F43698"/>
    <w:rsid w:val="00F63805"/>
    <w:rsid w:val="00F73011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Tihomirova</cp:lastModifiedBy>
  <cp:revision>2</cp:revision>
  <cp:lastPrinted>2015-07-08T05:26:00Z</cp:lastPrinted>
  <dcterms:created xsi:type="dcterms:W3CDTF">2015-07-08T05:28:00Z</dcterms:created>
  <dcterms:modified xsi:type="dcterms:W3CDTF">2015-07-08T05:28:00Z</dcterms:modified>
</cp:coreProperties>
</file>